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533E" w:rsidRPr="0063533E" w:rsidRDefault="0063533E" w:rsidP="0063533E">
      <w:pPr>
        <w:spacing w:beforeLines="150" w:before="360" w:line="240" w:lineRule="auto"/>
        <w:jc w:val="center"/>
        <w:rPr>
          <w:rFonts w:ascii="华文行楷" w:eastAsia="华文行楷" w:hAnsi="黑体"/>
          <w:sz w:val="52"/>
          <w:szCs w:val="52"/>
        </w:rPr>
      </w:pPr>
      <w:bookmarkStart w:id="0" w:name="_Hlk1378268"/>
      <w:bookmarkStart w:id="1" w:name="_Hlk3304435"/>
      <w:bookmarkStart w:id="2" w:name="_Hlk2149088"/>
      <w:bookmarkStart w:id="3" w:name="_Toc505006539"/>
      <w:bookmarkStart w:id="4" w:name="_Toc505008783"/>
      <w:bookmarkStart w:id="5" w:name="_Toc505008870"/>
      <w:bookmarkStart w:id="6" w:name="_Toc505009003"/>
      <w:bookmarkStart w:id="7" w:name="_Toc505065724"/>
      <w:bookmarkStart w:id="8" w:name="_Toc505077859"/>
      <w:bookmarkStart w:id="9" w:name="_Toc505088718"/>
      <w:bookmarkStart w:id="10" w:name="_Hlk1377927"/>
      <w:r w:rsidRPr="0063533E">
        <w:rPr>
          <w:rFonts w:ascii="华文行楷" w:eastAsia="华文行楷" w:hAnsi="黑体" w:hint="eastAsia"/>
          <w:sz w:val="52"/>
          <w:szCs w:val="52"/>
        </w:rPr>
        <w:t>基坑支护工程专项施工方案</w:t>
      </w:r>
      <w:bookmarkEnd w:id="0"/>
      <w:r w:rsidRPr="0063533E">
        <w:rPr>
          <w:rFonts w:ascii="华文行楷" w:eastAsia="华文行楷" w:hAnsi="黑体" w:hint="eastAsia"/>
          <w:sz w:val="52"/>
          <w:szCs w:val="52"/>
        </w:rPr>
        <w:t>编制指南</w:t>
      </w:r>
    </w:p>
    <w:bookmarkEnd w:id="1"/>
    <w:p w:rsidR="0063533E" w:rsidRPr="003D738E" w:rsidRDefault="0063533E" w:rsidP="0063533E">
      <w:pPr>
        <w:spacing w:beforeLines="150" w:before="360" w:line="240" w:lineRule="auto"/>
        <w:jc w:val="center"/>
        <w:rPr>
          <w:rFonts w:ascii="华文行楷" w:eastAsia="华文行楷" w:hAnsi="黑体"/>
          <w:sz w:val="52"/>
          <w:szCs w:val="52"/>
        </w:rPr>
      </w:pPr>
      <w:r w:rsidRPr="003D738E">
        <w:rPr>
          <w:rFonts w:ascii="华文行楷" w:eastAsia="华文行楷" w:hAnsi="黑体" w:hint="eastAsia"/>
          <w:sz w:val="52"/>
          <w:szCs w:val="52"/>
        </w:rPr>
        <w:t>（</w:t>
      </w:r>
      <w:r>
        <w:rPr>
          <w:rFonts w:ascii="华文行楷" w:eastAsia="华文行楷" w:hAnsi="黑体" w:hint="eastAsia"/>
          <w:sz w:val="52"/>
          <w:szCs w:val="52"/>
        </w:rPr>
        <w:t>桩锚支护</w:t>
      </w:r>
      <w:r w:rsidRPr="003D738E">
        <w:rPr>
          <w:rFonts w:ascii="华文行楷" w:eastAsia="华文行楷" w:hAnsi="黑体" w:hint="eastAsia"/>
          <w:sz w:val="52"/>
          <w:szCs w:val="52"/>
        </w:rPr>
        <w:t>）</w:t>
      </w:r>
    </w:p>
    <w:p w:rsidR="0063533E" w:rsidRPr="003D738E" w:rsidRDefault="0063533E" w:rsidP="0063533E">
      <w:pPr>
        <w:spacing w:line="360" w:lineRule="auto"/>
        <w:jc w:val="center"/>
        <w:rPr>
          <w:rFonts w:ascii="Calibri" w:hAnsi="Calibri"/>
        </w:rPr>
      </w:pPr>
      <w:r w:rsidRPr="003D738E">
        <w:rPr>
          <w:noProof/>
        </w:rPr>
        <mc:AlternateContent>
          <mc:Choice Requires="wps">
            <w:drawing>
              <wp:anchor distT="45720" distB="45720" distL="114300" distR="114300" simplePos="0" relativeHeight="251659264" behindDoc="0" locked="0" layoutInCell="1" allowOverlap="1" wp14:anchorId="7AC53E9E" wp14:editId="7C00303A">
                <wp:simplePos x="0" y="0"/>
                <wp:positionH relativeFrom="column">
                  <wp:posOffset>3921125</wp:posOffset>
                </wp:positionH>
                <wp:positionV relativeFrom="paragraph">
                  <wp:posOffset>4102100</wp:posOffset>
                </wp:positionV>
                <wp:extent cx="1506220" cy="374015"/>
                <wp:effectExtent l="0" t="0" r="17780" b="26035"/>
                <wp:wrapNone/>
                <wp:docPr id="34" name="文本框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374015"/>
                        </a:xfrm>
                        <a:prstGeom prst="rect">
                          <a:avLst/>
                        </a:prstGeom>
                        <a:solidFill>
                          <a:srgbClr val="FFFFFF"/>
                        </a:solidFill>
                        <a:ln w="9525">
                          <a:solidFill>
                            <a:srgbClr val="000000"/>
                          </a:solidFill>
                          <a:miter lim="800000"/>
                          <a:headEnd/>
                          <a:tailEnd/>
                        </a:ln>
                      </wps:spPr>
                      <wps:txbx>
                        <w:txbxContent>
                          <w:p w:rsidR="0063533E" w:rsidRPr="0097750A" w:rsidRDefault="0063533E" w:rsidP="0063533E">
                            <w:pPr>
                              <w:spacing w:line="400" w:lineRule="exact"/>
                              <w:rPr>
                                <w:color w:val="FF0000"/>
                              </w:rPr>
                            </w:pPr>
                            <w:r w:rsidRPr="0097750A">
                              <w:rPr>
                                <w:rFonts w:hint="eastAsia"/>
                                <w:color w:val="FF0000"/>
                              </w:rPr>
                              <w:t>插入项目效果图</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C53E9E" id="_x0000_t202" coordsize="21600,21600" o:spt="202" path="m,l,21600r21600,l21600,xe">
                <v:stroke joinstyle="miter"/>
                <v:path gradientshapeok="t" o:connecttype="rect"/>
              </v:shapetype>
              <v:shape id="文本框 34" o:spid="_x0000_s1026" type="#_x0000_t202" style="position:absolute;left:0;text-align:left;margin-left:308.75pt;margin-top:323pt;width:118.6pt;height:29.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">
                <v:textbox>
                  <w:txbxContent>
                    <w:p w:rsidR="0063533E" w:rsidRPr="0097750A" w:rsidRDefault="0063533E" w:rsidP="0063533E">
                      <w:pPr>
                        <w:spacing w:line="400" w:lineRule="exact"/>
                        <w:rPr>
                          <w:color w:val="FF0000"/>
                        </w:rPr>
                      </w:pPr>
                      <w:r w:rsidRPr="0097750A">
                        <w:rPr>
                          <w:rFonts w:hint="eastAsia"/>
                          <w:color w:val="FF0000"/>
                        </w:rPr>
                        <w:t>插入项目效果图</w:t>
                      </w:r>
                    </w:p>
                  </w:txbxContent>
                </v:textbox>
              </v:shape>
            </w:pict>
          </mc:Fallback>
        </mc:AlternateContent>
      </w:r>
      <w:r w:rsidRPr="003D738E">
        <w:rPr>
          <w:rFonts w:ascii="Calibri" w:hAnsi="Calibri"/>
          <w:noProof/>
        </w:rPr>
        <w:drawing>
          <wp:inline distT="0" distB="0" distL="0" distR="0" wp14:anchorId="2E471DFA" wp14:editId="7955D1DD">
            <wp:extent cx="5321935" cy="4493173"/>
            <wp:effectExtent l="0" t="0" r="0" b="3175"/>
            <wp:docPr id="6" name="图片 6" descr="E:\科技质量部\2017年度\PPT模板\五局最新集锦图、ppt、简介\中建五局工程集锦图2016.1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科技质量部\2017年度\PPT模板\五局最新集锦图、ppt、简介\中建五局工程集锦图2016.11.1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21935" cy="4493173"/>
                    </a:xfrm>
                    <a:prstGeom prst="rect">
                      <a:avLst/>
                    </a:prstGeom>
                    <a:noFill/>
                    <a:ln>
                      <a:noFill/>
                    </a:ln>
                  </pic:spPr>
                </pic:pic>
              </a:graphicData>
            </a:graphic>
          </wp:inline>
        </w:drawing>
      </w:r>
    </w:p>
    <w:p w:rsidR="0063533E" w:rsidRPr="003D738E" w:rsidRDefault="0063533E" w:rsidP="0063533E">
      <w:pPr>
        <w:spacing w:beforeLines="100" w:before="240" w:afterLines="50" w:after="120" w:line="480" w:lineRule="auto"/>
        <w:rPr>
          <w:b/>
          <w:sz w:val="32"/>
          <w:szCs w:val="32"/>
          <w:u w:val="single"/>
        </w:rPr>
      </w:pPr>
      <w:r w:rsidRPr="003D738E">
        <w:rPr>
          <w:rFonts w:ascii="黑体" w:eastAsia="黑体" w:hAnsi="黑体" w:hint="eastAsia"/>
          <w:b/>
          <w:sz w:val="32"/>
          <w:szCs w:val="32"/>
        </w:rPr>
        <w:t xml:space="preserve"> </w:t>
      </w:r>
      <w:r w:rsidRPr="003D738E">
        <w:rPr>
          <w:rFonts w:ascii="黑体" w:eastAsia="黑体" w:hAnsi="黑体"/>
          <w:b/>
          <w:sz w:val="32"/>
          <w:szCs w:val="32"/>
        </w:rPr>
        <w:t xml:space="preserve">       </w:t>
      </w:r>
      <w:r w:rsidRPr="003D738E">
        <w:rPr>
          <w:b/>
          <w:sz w:val="32"/>
          <w:szCs w:val="32"/>
        </w:rPr>
        <w:t xml:space="preserve"> </w:t>
      </w:r>
      <w:r w:rsidRPr="003D738E">
        <w:rPr>
          <w:b/>
          <w:sz w:val="32"/>
          <w:szCs w:val="32"/>
        </w:rPr>
        <w:t>工程名称：</w:t>
      </w:r>
      <w:r w:rsidRPr="003D738E">
        <w:rPr>
          <w:rFonts w:hint="eastAsia"/>
          <w:b/>
          <w:sz w:val="32"/>
          <w:szCs w:val="32"/>
          <w:u w:val="single"/>
        </w:rPr>
        <w:t xml:space="preserve"> </w:t>
      </w:r>
      <w:r w:rsidRPr="003D738E">
        <w:rPr>
          <w:b/>
          <w:sz w:val="32"/>
          <w:szCs w:val="32"/>
          <w:u w:val="single"/>
        </w:rPr>
        <w:t xml:space="preserve">                            </w:t>
      </w:r>
    </w:p>
    <w:p w:rsidR="0063533E" w:rsidRPr="003D738E" w:rsidRDefault="0063533E" w:rsidP="0063533E">
      <w:pPr>
        <w:spacing w:afterLines="50" w:after="120" w:line="480" w:lineRule="auto"/>
        <w:rPr>
          <w:color w:val="FF0000"/>
          <w:sz w:val="32"/>
          <w:szCs w:val="32"/>
          <w:u w:val="single"/>
        </w:rPr>
      </w:pPr>
      <w:r w:rsidRPr="003D738E">
        <w:rPr>
          <w:rFonts w:hint="eastAsia"/>
          <w:b/>
          <w:sz w:val="32"/>
          <w:szCs w:val="32"/>
        </w:rPr>
        <w:t xml:space="preserve"> </w:t>
      </w:r>
      <w:r w:rsidRPr="003D738E">
        <w:rPr>
          <w:b/>
          <w:sz w:val="32"/>
          <w:szCs w:val="32"/>
        </w:rPr>
        <w:t xml:space="preserve">        </w:t>
      </w:r>
      <w:r w:rsidRPr="003D738E">
        <w:rPr>
          <w:b/>
          <w:sz w:val="32"/>
          <w:szCs w:val="32"/>
        </w:rPr>
        <w:t>文件编号：</w:t>
      </w:r>
      <w:r w:rsidRPr="0063533E">
        <w:rPr>
          <w:rFonts w:ascii="宋体" w:hAnsi="宋体"/>
          <w:color w:val="FF0000"/>
          <w:sz w:val="32"/>
          <w:szCs w:val="32"/>
          <w:u w:val="single"/>
        </w:rPr>
        <w:t>CSCEC5-FAZN-</w:t>
      </w:r>
      <w:r>
        <w:rPr>
          <w:rFonts w:ascii="宋体" w:hAnsi="宋体"/>
          <w:color w:val="FF0000"/>
          <w:sz w:val="32"/>
          <w:szCs w:val="32"/>
          <w:u w:val="single"/>
        </w:rPr>
        <w:t>6</w:t>
      </w:r>
      <w:r w:rsidRPr="0063533E">
        <w:rPr>
          <w:rFonts w:ascii="宋体" w:hAnsi="宋体" w:hint="eastAsia"/>
          <w:color w:val="FF0000"/>
          <w:sz w:val="32"/>
          <w:szCs w:val="32"/>
          <w:u w:val="single"/>
        </w:rPr>
        <w:t>（项目自拟编号）</w:t>
      </w:r>
    </w:p>
    <w:p w:rsidR="0063533E" w:rsidRPr="003D738E" w:rsidRDefault="0063533E" w:rsidP="0063533E">
      <w:pPr>
        <w:spacing w:afterLines="50" w:after="120" w:line="240" w:lineRule="auto"/>
        <w:rPr>
          <w:b/>
          <w:sz w:val="24"/>
          <w:szCs w:val="32"/>
        </w:rPr>
      </w:pPr>
    </w:p>
    <w:bookmarkStart w:id="11" w:name="_GoBack"/>
    <w:p w:rsidR="0063533E" w:rsidRPr="00420F1B" w:rsidRDefault="0063533E" w:rsidP="0063533E">
      <w:pPr>
        <w:spacing w:afterLines="50" w:after="120" w:line="240" w:lineRule="auto"/>
        <w:jc w:val="center"/>
        <w:rPr>
          <w:sz w:val="32"/>
          <w:szCs w:val="32"/>
        </w:rPr>
      </w:pPr>
      <w:r w:rsidRPr="00420F1B">
        <w:rPr>
          <w:noProof/>
          <w:sz w:val="32"/>
          <w:szCs w:val="32"/>
          <w:lang w:val="zh-CN"/>
        </w:rPr>
        <mc:AlternateContent>
          <mc:Choice Requires="wps">
            <w:drawing>
              <wp:anchor distT="4294967295" distB="4294967295" distL="114300" distR="114300" simplePos="0" relativeHeight="251660288" behindDoc="0" locked="0" layoutInCell="1" allowOverlap="1" wp14:anchorId="6C610784" wp14:editId="616A3316">
                <wp:simplePos x="0" y="0"/>
                <wp:positionH relativeFrom="column">
                  <wp:posOffset>186690</wp:posOffset>
                </wp:positionH>
                <wp:positionV relativeFrom="paragraph">
                  <wp:posOffset>359409</wp:posOffset>
                </wp:positionV>
                <wp:extent cx="5219700" cy="0"/>
                <wp:effectExtent l="0" t="0" r="0" b="0"/>
                <wp:wrapNone/>
                <wp:docPr id="31" name="直接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942D84" id="直接连接符 31" o:spid="_x0000_s1026" style="position:absolute;left:0;text-align:left;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pt,28.3pt" to="425.7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" strokeweight="1pt"/>
            </w:pict>
          </mc:Fallback>
        </mc:AlternateContent>
      </w:r>
      <w:r w:rsidRPr="00420F1B">
        <w:rPr>
          <w:rFonts w:hint="eastAsia"/>
          <w:sz w:val="32"/>
          <w:szCs w:val="32"/>
        </w:rPr>
        <w:t>发布日期：</w:t>
      </w:r>
      <w:r w:rsidRPr="00420F1B">
        <w:rPr>
          <w:sz w:val="32"/>
          <w:szCs w:val="32"/>
        </w:rPr>
        <w:t xml:space="preserve">             </w:t>
      </w:r>
      <w:r w:rsidRPr="00420F1B">
        <w:rPr>
          <w:rFonts w:hint="eastAsia"/>
          <w:sz w:val="32"/>
          <w:szCs w:val="32"/>
        </w:rPr>
        <w:t>执行日期：</w:t>
      </w:r>
    </w:p>
    <w:bookmarkEnd w:id="11"/>
    <w:p w:rsidR="0063533E" w:rsidRPr="003D738E" w:rsidRDefault="0063533E" w:rsidP="0063533E">
      <w:pPr>
        <w:spacing w:line="240" w:lineRule="auto"/>
        <w:jc w:val="center"/>
        <w:rPr>
          <w:szCs w:val="32"/>
        </w:rPr>
      </w:pPr>
    </w:p>
    <w:bookmarkEnd w:id="2"/>
    <w:p w:rsidR="00715223" w:rsidRPr="00F145BD" w:rsidRDefault="0063533E" w:rsidP="0063533E">
      <w:pPr>
        <w:spacing w:line="240" w:lineRule="auto"/>
        <w:jc w:val="center"/>
        <w:rPr>
          <w:rFonts w:ascii="黑体" w:eastAsia="黑体" w:hAnsi="黑体"/>
          <w:b/>
          <w:sz w:val="32"/>
          <w:szCs w:val="32"/>
        </w:rPr>
      </w:pPr>
      <w:r w:rsidRPr="003D738E">
        <w:rPr>
          <w:noProof/>
        </w:rPr>
        <w:drawing>
          <wp:inline distT="0" distB="0" distL="0" distR="0" wp14:anchorId="4236AEA1" wp14:editId="46D635F2">
            <wp:extent cx="4319905" cy="440087"/>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五局logo(黑色透明).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20946" cy="440193"/>
                    </a:xfrm>
                    <a:prstGeom prst="rect">
                      <a:avLst/>
                    </a:prstGeom>
                  </pic:spPr>
                </pic:pic>
              </a:graphicData>
            </a:graphic>
          </wp:inline>
        </w:drawing>
      </w:r>
      <w:bookmarkEnd w:id="3"/>
      <w:bookmarkEnd w:id="4"/>
      <w:bookmarkEnd w:id="5"/>
      <w:bookmarkEnd w:id="6"/>
      <w:bookmarkEnd w:id="7"/>
      <w:bookmarkEnd w:id="8"/>
      <w:bookmarkEnd w:id="9"/>
    </w:p>
    <w:bookmarkEnd w:id="10"/>
    <w:p w:rsidR="002E2150" w:rsidRPr="005B4B46" w:rsidRDefault="002E2150" w:rsidP="00C76469">
      <w:pPr>
        <w:pStyle w:val="1"/>
        <w:spacing w:before="60" w:after="60"/>
        <w:jc w:val="both"/>
        <w:sectPr w:rsidR="002E2150" w:rsidRPr="005B4B46" w:rsidSect="00715223">
          <w:headerReference w:type="even" r:id="rId10"/>
          <w:footerReference w:type="even" r:id="rId11"/>
          <w:headerReference w:type="first" r:id="rId12"/>
          <w:footerReference w:type="first" r:id="rId13"/>
          <w:pgSz w:w="11906" w:h="16838"/>
          <w:pgMar w:top="1247" w:right="1418" w:bottom="1247" w:left="1418" w:header="851" w:footer="992" w:gutter="0"/>
          <w:cols w:space="720"/>
          <w:docGrid w:linePitch="381"/>
        </w:sectPr>
      </w:pPr>
    </w:p>
    <w:p w:rsidR="002E2150" w:rsidRDefault="00C76469" w:rsidP="00C76469">
      <w:pPr>
        <w:pStyle w:val="affa"/>
        <w:ind w:firstLineChars="0" w:firstLine="0"/>
        <w:jc w:val="center"/>
        <w:rPr>
          <w:b/>
        </w:rPr>
      </w:pPr>
      <w:r w:rsidRPr="00C76469">
        <w:rPr>
          <w:rFonts w:hint="eastAsia"/>
          <w:b/>
        </w:rPr>
        <w:lastRenderedPageBreak/>
        <w:t>目</w:t>
      </w:r>
      <w:r>
        <w:rPr>
          <w:rFonts w:hint="eastAsia"/>
          <w:b/>
        </w:rPr>
        <w:t xml:space="preserve"> </w:t>
      </w:r>
      <w:r w:rsidRPr="00C76469">
        <w:rPr>
          <w:rFonts w:hint="eastAsia"/>
          <w:b/>
        </w:rPr>
        <w:t>录</w:t>
      </w:r>
    </w:p>
    <w:p w:rsidR="00014F9F" w:rsidRDefault="00014F9F">
      <w:pPr>
        <w:pStyle w:val="TOC1"/>
        <w:tabs>
          <w:tab w:val="right" w:leader="middleDot" w:pos="8776"/>
        </w:tabs>
        <w:rPr>
          <w:rFonts w:asciiTheme="minorHAnsi" w:eastAsiaTheme="minorEastAsia" w:hAnsiTheme="minorHAnsi" w:cstheme="minorBidi"/>
          <w:b w:val="0"/>
          <w:noProof/>
          <w:sz w:val="21"/>
          <w:szCs w:val="22"/>
        </w:rPr>
      </w:pPr>
      <w:r>
        <w:rPr>
          <w:b w:val="0"/>
        </w:rPr>
        <w:fldChar w:fldCharType="begin"/>
      </w:r>
      <w:r>
        <w:rPr>
          <w:b w:val="0"/>
        </w:rPr>
        <w:instrText xml:space="preserve"> TOC \o "1-2" \h \z \u </w:instrText>
      </w:r>
      <w:r>
        <w:rPr>
          <w:b w:val="0"/>
        </w:rPr>
        <w:fldChar w:fldCharType="separate"/>
      </w:r>
      <w:hyperlink w:anchor="_Toc3362128" w:history="1">
        <w:r w:rsidRPr="00C81065">
          <w:rPr>
            <w:rStyle w:val="aff0"/>
            <w:noProof/>
            <w:kern w:val="44"/>
          </w:rPr>
          <w:t>一、编制说明</w:t>
        </w:r>
        <w:r>
          <w:rPr>
            <w:noProof/>
            <w:webHidden/>
          </w:rPr>
          <w:tab/>
        </w:r>
        <w:r>
          <w:rPr>
            <w:noProof/>
            <w:webHidden/>
          </w:rPr>
          <w:fldChar w:fldCharType="begin"/>
        </w:r>
        <w:r>
          <w:rPr>
            <w:noProof/>
            <w:webHidden/>
          </w:rPr>
          <w:instrText xml:space="preserve"> PAGEREF _Toc3362128 \h </w:instrText>
        </w:r>
        <w:r>
          <w:rPr>
            <w:noProof/>
            <w:webHidden/>
          </w:rPr>
        </w:r>
        <w:r>
          <w:rPr>
            <w:noProof/>
            <w:webHidden/>
          </w:rPr>
          <w:fldChar w:fldCharType="separate"/>
        </w:r>
        <w:r>
          <w:rPr>
            <w:noProof/>
            <w:webHidden/>
          </w:rPr>
          <w:t>1</w:t>
        </w:r>
        <w:r>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29" w:history="1">
        <w:r w:rsidR="00014F9F" w:rsidRPr="00C81065">
          <w:rPr>
            <w:rStyle w:val="aff0"/>
            <w:rFonts w:ascii="宋体" w:hAnsi="宋体"/>
            <w:noProof/>
          </w:rPr>
          <w:t>1.1 编制依据</w:t>
        </w:r>
        <w:r w:rsidR="00014F9F">
          <w:rPr>
            <w:noProof/>
            <w:webHidden/>
          </w:rPr>
          <w:tab/>
        </w:r>
        <w:r w:rsidR="00014F9F">
          <w:rPr>
            <w:noProof/>
            <w:webHidden/>
          </w:rPr>
          <w:fldChar w:fldCharType="begin"/>
        </w:r>
        <w:r w:rsidR="00014F9F">
          <w:rPr>
            <w:noProof/>
            <w:webHidden/>
          </w:rPr>
          <w:instrText xml:space="preserve"> PAGEREF _Toc3362129 \h </w:instrText>
        </w:r>
        <w:r w:rsidR="00014F9F">
          <w:rPr>
            <w:noProof/>
            <w:webHidden/>
          </w:rPr>
        </w:r>
        <w:r w:rsidR="00014F9F">
          <w:rPr>
            <w:noProof/>
            <w:webHidden/>
          </w:rPr>
          <w:fldChar w:fldCharType="separate"/>
        </w:r>
        <w:r w:rsidR="00014F9F">
          <w:rPr>
            <w:noProof/>
            <w:webHidden/>
          </w:rPr>
          <w:t>1</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0" w:history="1">
        <w:r w:rsidR="00014F9F" w:rsidRPr="00C81065">
          <w:rPr>
            <w:rStyle w:val="aff0"/>
            <w:rFonts w:ascii="宋体" w:hAnsi="宋体"/>
            <w:noProof/>
          </w:rPr>
          <w:t>1.2 编制人员</w:t>
        </w:r>
        <w:r w:rsidR="00014F9F">
          <w:rPr>
            <w:noProof/>
            <w:webHidden/>
          </w:rPr>
          <w:tab/>
        </w:r>
        <w:r w:rsidR="00014F9F">
          <w:rPr>
            <w:noProof/>
            <w:webHidden/>
          </w:rPr>
          <w:fldChar w:fldCharType="begin"/>
        </w:r>
        <w:r w:rsidR="00014F9F">
          <w:rPr>
            <w:noProof/>
            <w:webHidden/>
          </w:rPr>
          <w:instrText xml:space="preserve"> PAGEREF _Toc3362130 \h </w:instrText>
        </w:r>
        <w:r w:rsidR="00014F9F">
          <w:rPr>
            <w:noProof/>
            <w:webHidden/>
          </w:rPr>
        </w:r>
        <w:r w:rsidR="00014F9F">
          <w:rPr>
            <w:noProof/>
            <w:webHidden/>
          </w:rPr>
          <w:fldChar w:fldCharType="separate"/>
        </w:r>
        <w:r w:rsidR="00014F9F">
          <w:rPr>
            <w:noProof/>
            <w:webHidden/>
          </w:rPr>
          <w:t>1</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1" w:history="1">
        <w:r w:rsidR="00014F9F" w:rsidRPr="00C81065">
          <w:rPr>
            <w:rStyle w:val="aff0"/>
            <w:rFonts w:ascii="宋体" w:hAnsi="宋体"/>
            <w:noProof/>
          </w:rPr>
          <w:t>1.3 发放范围</w:t>
        </w:r>
        <w:r w:rsidR="00014F9F">
          <w:rPr>
            <w:noProof/>
            <w:webHidden/>
          </w:rPr>
          <w:tab/>
        </w:r>
        <w:r w:rsidR="00014F9F">
          <w:rPr>
            <w:noProof/>
            <w:webHidden/>
          </w:rPr>
          <w:fldChar w:fldCharType="begin"/>
        </w:r>
        <w:r w:rsidR="00014F9F">
          <w:rPr>
            <w:noProof/>
            <w:webHidden/>
          </w:rPr>
          <w:instrText xml:space="preserve"> PAGEREF _Toc3362131 \h </w:instrText>
        </w:r>
        <w:r w:rsidR="00014F9F">
          <w:rPr>
            <w:noProof/>
            <w:webHidden/>
          </w:rPr>
        </w:r>
        <w:r w:rsidR="00014F9F">
          <w:rPr>
            <w:noProof/>
            <w:webHidden/>
          </w:rPr>
          <w:fldChar w:fldCharType="separate"/>
        </w:r>
        <w:r w:rsidR="00014F9F">
          <w:rPr>
            <w:noProof/>
            <w:webHidden/>
          </w:rPr>
          <w:t>1</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32" w:history="1">
        <w:r w:rsidR="00014F9F" w:rsidRPr="00C81065">
          <w:rPr>
            <w:rStyle w:val="aff0"/>
            <w:noProof/>
            <w:kern w:val="44"/>
          </w:rPr>
          <w:t>二、工程概况</w:t>
        </w:r>
        <w:r w:rsidR="00014F9F">
          <w:rPr>
            <w:noProof/>
            <w:webHidden/>
          </w:rPr>
          <w:tab/>
        </w:r>
        <w:r w:rsidR="00014F9F">
          <w:rPr>
            <w:noProof/>
            <w:webHidden/>
          </w:rPr>
          <w:fldChar w:fldCharType="begin"/>
        </w:r>
        <w:r w:rsidR="00014F9F">
          <w:rPr>
            <w:noProof/>
            <w:webHidden/>
          </w:rPr>
          <w:instrText xml:space="preserve"> PAGEREF _Toc3362132 \h </w:instrText>
        </w:r>
        <w:r w:rsidR="00014F9F">
          <w:rPr>
            <w:noProof/>
            <w:webHidden/>
          </w:rPr>
        </w:r>
        <w:r w:rsidR="00014F9F">
          <w:rPr>
            <w:noProof/>
            <w:webHidden/>
          </w:rPr>
          <w:fldChar w:fldCharType="separate"/>
        </w:r>
        <w:r w:rsidR="00014F9F">
          <w:rPr>
            <w:noProof/>
            <w:webHidden/>
          </w:rPr>
          <w:t>2</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3" w:history="1">
        <w:r w:rsidR="00014F9F" w:rsidRPr="00C81065">
          <w:rPr>
            <w:rStyle w:val="aff0"/>
            <w:rFonts w:ascii="宋体" w:hAnsi="宋体"/>
            <w:noProof/>
          </w:rPr>
          <w:t>2.1 基坑概况和特点</w:t>
        </w:r>
        <w:r w:rsidR="00014F9F">
          <w:rPr>
            <w:noProof/>
            <w:webHidden/>
          </w:rPr>
          <w:tab/>
        </w:r>
        <w:r w:rsidR="00014F9F">
          <w:rPr>
            <w:noProof/>
            <w:webHidden/>
          </w:rPr>
          <w:fldChar w:fldCharType="begin"/>
        </w:r>
        <w:r w:rsidR="00014F9F">
          <w:rPr>
            <w:noProof/>
            <w:webHidden/>
          </w:rPr>
          <w:instrText xml:space="preserve"> PAGEREF _Toc3362133 \h </w:instrText>
        </w:r>
        <w:r w:rsidR="00014F9F">
          <w:rPr>
            <w:noProof/>
            <w:webHidden/>
          </w:rPr>
        </w:r>
        <w:r w:rsidR="00014F9F">
          <w:rPr>
            <w:noProof/>
            <w:webHidden/>
          </w:rPr>
          <w:fldChar w:fldCharType="separate"/>
        </w:r>
        <w:r w:rsidR="00014F9F">
          <w:rPr>
            <w:noProof/>
            <w:webHidden/>
          </w:rPr>
          <w:t>2</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4" w:history="1">
        <w:r w:rsidR="00014F9F" w:rsidRPr="00C81065">
          <w:rPr>
            <w:rStyle w:val="aff0"/>
            <w:rFonts w:ascii="宋体" w:hAnsi="宋体"/>
            <w:noProof/>
          </w:rPr>
          <w:t>2.2 施工平面布置</w:t>
        </w:r>
        <w:r w:rsidR="00014F9F">
          <w:rPr>
            <w:noProof/>
            <w:webHidden/>
          </w:rPr>
          <w:tab/>
        </w:r>
        <w:r w:rsidR="00014F9F">
          <w:rPr>
            <w:noProof/>
            <w:webHidden/>
          </w:rPr>
          <w:fldChar w:fldCharType="begin"/>
        </w:r>
        <w:r w:rsidR="00014F9F">
          <w:rPr>
            <w:noProof/>
            <w:webHidden/>
          </w:rPr>
          <w:instrText xml:space="preserve"> PAGEREF _Toc3362134 \h </w:instrText>
        </w:r>
        <w:r w:rsidR="00014F9F">
          <w:rPr>
            <w:noProof/>
            <w:webHidden/>
          </w:rPr>
        </w:r>
        <w:r w:rsidR="00014F9F">
          <w:rPr>
            <w:noProof/>
            <w:webHidden/>
          </w:rPr>
          <w:fldChar w:fldCharType="separate"/>
        </w:r>
        <w:r w:rsidR="00014F9F">
          <w:rPr>
            <w:noProof/>
            <w:webHidden/>
          </w:rPr>
          <w:t>3</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5" w:history="1">
        <w:r w:rsidR="00014F9F" w:rsidRPr="00C81065">
          <w:rPr>
            <w:rStyle w:val="aff0"/>
            <w:rFonts w:ascii="宋体" w:hAnsi="宋体"/>
            <w:noProof/>
          </w:rPr>
          <w:t>2.3 施工要求及技术保证条件</w:t>
        </w:r>
        <w:r w:rsidR="00014F9F">
          <w:rPr>
            <w:noProof/>
            <w:webHidden/>
          </w:rPr>
          <w:tab/>
        </w:r>
        <w:r w:rsidR="00014F9F">
          <w:rPr>
            <w:noProof/>
            <w:webHidden/>
          </w:rPr>
          <w:fldChar w:fldCharType="begin"/>
        </w:r>
        <w:r w:rsidR="00014F9F">
          <w:rPr>
            <w:noProof/>
            <w:webHidden/>
          </w:rPr>
          <w:instrText xml:space="preserve"> PAGEREF _Toc3362135 \h </w:instrText>
        </w:r>
        <w:r w:rsidR="00014F9F">
          <w:rPr>
            <w:noProof/>
            <w:webHidden/>
          </w:rPr>
        </w:r>
        <w:r w:rsidR="00014F9F">
          <w:rPr>
            <w:noProof/>
            <w:webHidden/>
          </w:rPr>
          <w:fldChar w:fldCharType="separate"/>
        </w:r>
        <w:r w:rsidR="00014F9F">
          <w:rPr>
            <w:noProof/>
            <w:webHidden/>
          </w:rPr>
          <w:t>3</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36" w:history="1">
        <w:r w:rsidR="00014F9F" w:rsidRPr="00C81065">
          <w:rPr>
            <w:rStyle w:val="aff0"/>
            <w:noProof/>
            <w:kern w:val="44"/>
          </w:rPr>
          <w:t>三、施工计划</w:t>
        </w:r>
        <w:r w:rsidR="00014F9F">
          <w:rPr>
            <w:noProof/>
            <w:webHidden/>
          </w:rPr>
          <w:tab/>
        </w:r>
        <w:r w:rsidR="00014F9F">
          <w:rPr>
            <w:noProof/>
            <w:webHidden/>
          </w:rPr>
          <w:fldChar w:fldCharType="begin"/>
        </w:r>
        <w:r w:rsidR="00014F9F">
          <w:rPr>
            <w:noProof/>
            <w:webHidden/>
          </w:rPr>
          <w:instrText xml:space="preserve"> PAGEREF _Toc3362136 \h </w:instrText>
        </w:r>
        <w:r w:rsidR="00014F9F">
          <w:rPr>
            <w:noProof/>
            <w:webHidden/>
          </w:rPr>
        </w:r>
        <w:r w:rsidR="00014F9F">
          <w:rPr>
            <w:noProof/>
            <w:webHidden/>
          </w:rPr>
          <w:fldChar w:fldCharType="separate"/>
        </w:r>
        <w:r w:rsidR="00014F9F">
          <w:rPr>
            <w:noProof/>
            <w:webHidden/>
          </w:rPr>
          <w:t>5</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7" w:history="1">
        <w:r w:rsidR="00014F9F" w:rsidRPr="00C81065">
          <w:rPr>
            <w:rStyle w:val="aff0"/>
            <w:rFonts w:ascii="宋体" w:hAnsi="宋体"/>
            <w:noProof/>
          </w:rPr>
          <w:t>3.1 施工进度计划</w:t>
        </w:r>
        <w:r w:rsidR="00014F9F">
          <w:rPr>
            <w:noProof/>
            <w:webHidden/>
          </w:rPr>
          <w:tab/>
        </w:r>
        <w:r w:rsidR="00014F9F">
          <w:rPr>
            <w:noProof/>
            <w:webHidden/>
          </w:rPr>
          <w:fldChar w:fldCharType="begin"/>
        </w:r>
        <w:r w:rsidR="00014F9F">
          <w:rPr>
            <w:noProof/>
            <w:webHidden/>
          </w:rPr>
          <w:instrText xml:space="preserve"> PAGEREF _Toc3362137 \h </w:instrText>
        </w:r>
        <w:r w:rsidR="00014F9F">
          <w:rPr>
            <w:noProof/>
            <w:webHidden/>
          </w:rPr>
        </w:r>
        <w:r w:rsidR="00014F9F">
          <w:rPr>
            <w:noProof/>
            <w:webHidden/>
          </w:rPr>
          <w:fldChar w:fldCharType="separate"/>
        </w:r>
        <w:r w:rsidR="00014F9F">
          <w:rPr>
            <w:noProof/>
            <w:webHidden/>
          </w:rPr>
          <w:t>5</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38" w:history="1">
        <w:r w:rsidR="00014F9F" w:rsidRPr="00C81065">
          <w:rPr>
            <w:rStyle w:val="aff0"/>
            <w:rFonts w:ascii="宋体" w:hAnsi="宋体"/>
            <w:noProof/>
          </w:rPr>
          <w:t>3.2 材料与设备计划</w:t>
        </w:r>
        <w:r w:rsidR="00014F9F">
          <w:rPr>
            <w:noProof/>
            <w:webHidden/>
          </w:rPr>
          <w:tab/>
        </w:r>
        <w:r w:rsidR="00014F9F">
          <w:rPr>
            <w:noProof/>
            <w:webHidden/>
          </w:rPr>
          <w:fldChar w:fldCharType="begin"/>
        </w:r>
        <w:r w:rsidR="00014F9F">
          <w:rPr>
            <w:noProof/>
            <w:webHidden/>
          </w:rPr>
          <w:instrText xml:space="preserve"> PAGEREF _Toc3362138 \h </w:instrText>
        </w:r>
        <w:r w:rsidR="00014F9F">
          <w:rPr>
            <w:noProof/>
            <w:webHidden/>
          </w:rPr>
        </w:r>
        <w:r w:rsidR="00014F9F">
          <w:rPr>
            <w:noProof/>
            <w:webHidden/>
          </w:rPr>
          <w:fldChar w:fldCharType="separate"/>
        </w:r>
        <w:r w:rsidR="00014F9F">
          <w:rPr>
            <w:noProof/>
            <w:webHidden/>
          </w:rPr>
          <w:t>5</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39" w:history="1">
        <w:r w:rsidR="00014F9F" w:rsidRPr="00C81065">
          <w:rPr>
            <w:rStyle w:val="aff0"/>
            <w:noProof/>
            <w:kern w:val="44"/>
          </w:rPr>
          <w:t>四、施工管理及作业人员配备和分工</w:t>
        </w:r>
        <w:r w:rsidR="00014F9F">
          <w:rPr>
            <w:noProof/>
            <w:webHidden/>
          </w:rPr>
          <w:tab/>
        </w:r>
        <w:r w:rsidR="00014F9F">
          <w:rPr>
            <w:noProof/>
            <w:webHidden/>
          </w:rPr>
          <w:fldChar w:fldCharType="begin"/>
        </w:r>
        <w:r w:rsidR="00014F9F">
          <w:rPr>
            <w:noProof/>
            <w:webHidden/>
          </w:rPr>
          <w:instrText xml:space="preserve"> PAGEREF _Toc3362139 \h </w:instrText>
        </w:r>
        <w:r w:rsidR="00014F9F">
          <w:rPr>
            <w:noProof/>
            <w:webHidden/>
          </w:rPr>
        </w:r>
        <w:r w:rsidR="00014F9F">
          <w:rPr>
            <w:noProof/>
            <w:webHidden/>
          </w:rPr>
          <w:fldChar w:fldCharType="separate"/>
        </w:r>
        <w:r w:rsidR="00014F9F">
          <w:rPr>
            <w:noProof/>
            <w:webHidden/>
          </w:rPr>
          <w:t>7</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0" w:history="1">
        <w:r w:rsidR="00014F9F" w:rsidRPr="00C81065">
          <w:rPr>
            <w:rStyle w:val="aff0"/>
            <w:rFonts w:ascii="宋体" w:hAnsi="宋体"/>
            <w:noProof/>
          </w:rPr>
          <w:t>4.1 施工管理人员</w:t>
        </w:r>
        <w:r w:rsidR="00014F9F">
          <w:rPr>
            <w:noProof/>
            <w:webHidden/>
          </w:rPr>
          <w:tab/>
        </w:r>
        <w:r w:rsidR="00014F9F">
          <w:rPr>
            <w:noProof/>
            <w:webHidden/>
          </w:rPr>
          <w:fldChar w:fldCharType="begin"/>
        </w:r>
        <w:r w:rsidR="00014F9F">
          <w:rPr>
            <w:noProof/>
            <w:webHidden/>
          </w:rPr>
          <w:instrText xml:space="preserve"> PAGEREF _Toc3362140 \h </w:instrText>
        </w:r>
        <w:r w:rsidR="00014F9F">
          <w:rPr>
            <w:noProof/>
            <w:webHidden/>
          </w:rPr>
        </w:r>
        <w:r w:rsidR="00014F9F">
          <w:rPr>
            <w:noProof/>
            <w:webHidden/>
          </w:rPr>
          <w:fldChar w:fldCharType="separate"/>
        </w:r>
        <w:r w:rsidR="00014F9F">
          <w:rPr>
            <w:noProof/>
            <w:webHidden/>
          </w:rPr>
          <w:t>7</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1" w:history="1">
        <w:r w:rsidR="00014F9F" w:rsidRPr="00C81065">
          <w:rPr>
            <w:rStyle w:val="aff0"/>
            <w:rFonts w:ascii="宋体" w:hAnsi="宋体"/>
            <w:noProof/>
          </w:rPr>
          <w:t>4.2 专职安全管理人员</w:t>
        </w:r>
        <w:r w:rsidR="00014F9F">
          <w:rPr>
            <w:noProof/>
            <w:webHidden/>
          </w:rPr>
          <w:tab/>
        </w:r>
        <w:r w:rsidR="00014F9F">
          <w:rPr>
            <w:noProof/>
            <w:webHidden/>
          </w:rPr>
          <w:fldChar w:fldCharType="begin"/>
        </w:r>
        <w:r w:rsidR="00014F9F">
          <w:rPr>
            <w:noProof/>
            <w:webHidden/>
          </w:rPr>
          <w:instrText xml:space="preserve"> PAGEREF _Toc3362141 \h </w:instrText>
        </w:r>
        <w:r w:rsidR="00014F9F">
          <w:rPr>
            <w:noProof/>
            <w:webHidden/>
          </w:rPr>
        </w:r>
        <w:r w:rsidR="00014F9F">
          <w:rPr>
            <w:noProof/>
            <w:webHidden/>
          </w:rPr>
          <w:fldChar w:fldCharType="separate"/>
        </w:r>
        <w:r w:rsidR="00014F9F">
          <w:rPr>
            <w:noProof/>
            <w:webHidden/>
          </w:rPr>
          <w:t>7</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2" w:history="1">
        <w:r w:rsidR="00014F9F" w:rsidRPr="00C81065">
          <w:rPr>
            <w:rStyle w:val="aff0"/>
            <w:rFonts w:ascii="宋体" w:hAnsi="宋体"/>
            <w:noProof/>
          </w:rPr>
          <w:t>4.3 特种作业人员</w:t>
        </w:r>
        <w:r w:rsidR="00014F9F">
          <w:rPr>
            <w:noProof/>
            <w:webHidden/>
          </w:rPr>
          <w:tab/>
        </w:r>
        <w:r w:rsidR="00014F9F">
          <w:rPr>
            <w:noProof/>
            <w:webHidden/>
          </w:rPr>
          <w:fldChar w:fldCharType="begin"/>
        </w:r>
        <w:r w:rsidR="00014F9F">
          <w:rPr>
            <w:noProof/>
            <w:webHidden/>
          </w:rPr>
          <w:instrText xml:space="preserve"> PAGEREF _Toc3362142 \h </w:instrText>
        </w:r>
        <w:r w:rsidR="00014F9F">
          <w:rPr>
            <w:noProof/>
            <w:webHidden/>
          </w:rPr>
        </w:r>
        <w:r w:rsidR="00014F9F">
          <w:rPr>
            <w:noProof/>
            <w:webHidden/>
          </w:rPr>
          <w:fldChar w:fldCharType="separate"/>
        </w:r>
        <w:r w:rsidR="00014F9F">
          <w:rPr>
            <w:noProof/>
            <w:webHidden/>
          </w:rPr>
          <w:t>7</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3" w:history="1">
        <w:r w:rsidR="00014F9F" w:rsidRPr="00C81065">
          <w:rPr>
            <w:rStyle w:val="aff0"/>
            <w:rFonts w:ascii="宋体" w:hAnsi="宋体"/>
            <w:noProof/>
          </w:rPr>
          <w:t>4.4 其他作业人员</w:t>
        </w:r>
        <w:r w:rsidR="00014F9F">
          <w:rPr>
            <w:noProof/>
            <w:webHidden/>
          </w:rPr>
          <w:tab/>
        </w:r>
        <w:r w:rsidR="00014F9F">
          <w:rPr>
            <w:noProof/>
            <w:webHidden/>
          </w:rPr>
          <w:fldChar w:fldCharType="begin"/>
        </w:r>
        <w:r w:rsidR="00014F9F">
          <w:rPr>
            <w:noProof/>
            <w:webHidden/>
          </w:rPr>
          <w:instrText xml:space="preserve"> PAGEREF _Toc3362143 \h </w:instrText>
        </w:r>
        <w:r w:rsidR="00014F9F">
          <w:rPr>
            <w:noProof/>
            <w:webHidden/>
          </w:rPr>
        </w:r>
        <w:r w:rsidR="00014F9F">
          <w:rPr>
            <w:noProof/>
            <w:webHidden/>
          </w:rPr>
          <w:fldChar w:fldCharType="separate"/>
        </w:r>
        <w:r w:rsidR="00014F9F">
          <w:rPr>
            <w:noProof/>
            <w:webHidden/>
          </w:rPr>
          <w:t>7</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44" w:history="1">
        <w:r w:rsidR="00014F9F" w:rsidRPr="00C81065">
          <w:rPr>
            <w:rStyle w:val="aff0"/>
            <w:noProof/>
            <w:kern w:val="44"/>
          </w:rPr>
          <w:t>五、施工工艺技术</w:t>
        </w:r>
        <w:r w:rsidR="00014F9F">
          <w:rPr>
            <w:noProof/>
            <w:webHidden/>
          </w:rPr>
          <w:tab/>
        </w:r>
        <w:r w:rsidR="00014F9F">
          <w:rPr>
            <w:noProof/>
            <w:webHidden/>
          </w:rPr>
          <w:fldChar w:fldCharType="begin"/>
        </w:r>
        <w:r w:rsidR="00014F9F">
          <w:rPr>
            <w:noProof/>
            <w:webHidden/>
          </w:rPr>
          <w:instrText xml:space="preserve"> PAGEREF _Toc3362144 \h </w:instrText>
        </w:r>
        <w:r w:rsidR="00014F9F">
          <w:rPr>
            <w:noProof/>
            <w:webHidden/>
          </w:rPr>
        </w:r>
        <w:r w:rsidR="00014F9F">
          <w:rPr>
            <w:noProof/>
            <w:webHidden/>
          </w:rPr>
          <w:fldChar w:fldCharType="separate"/>
        </w:r>
        <w:r w:rsidR="00014F9F">
          <w:rPr>
            <w:noProof/>
            <w:webHidden/>
          </w:rPr>
          <w:t>9</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5" w:history="1">
        <w:r w:rsidR="00014F9F" w:rsidRPr="00C81065">
          <w:rPr>
            <w:rStyle w:val="aff0"/>
            <w:rFonts w:ascii="宋体" w:hAnsi="宋体"/>
            <w:noProof/>
          </w:rPr>
          <w:t>5.1 技术参数</w:t>
        </w:r>
        <w:r w:rsidR="00014F9F">
          <w:rPr>
            <w:noProof/>
            <w:webHidden/>
          </w:rPr>
          <w:tab/>
        </w:r>
        <w:r w:rsidR="00014F9F">
          <w:rPr>
            <w:noProof/>
            <w:webHidden/>
          </w:rPr>
          <w:fldChar w:fldCharType="begin"/>
        </w:r>
        <w:r w:rsidR="00014F9F">
          <w:rPr>
            <w:noProof/>
            <w:webHidden/>
          </w:rPr>
          <w:instrText xml:space="preserve"> PAGEREF _Toc3362145 \h </w:instrText>
        </w:r>
        <w:r w:rsidR="00014F9F">
          <w:rPr>
            <w:noProof/>
            <w:webHidden/>
          </w:rPr>
        </w:r>
        <w:r w:rsidR="00014F9F">
          <w:rPr>
            <w:noProof/>
            <w:webHidden/>
          </w:rPr>
          <w:fldChar w:fldCharType="separate"/>
        </w:r>
        <w:r w:rsidR="00014F9F">
          <w:rPr>
            <w:noProof/>
            <w:webHidden/>
          </w:rPr>
          <w:t>9</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6" w:history="1">
        <w:r w:rsidR="00014F9F" w:rsidRPr="00C81065">
          <w:rPr>
            <w:rStyle w:val="aff0"/>
            <w:rFonts w:ascii="宋体" w:hAnsi="宋体"/>
            <w:noProof/>
          </w:rPr>
          <w:t>5.2 施工工艺流程</w:t>
        </w:r>
        <w:r w:rsidR="00014F9F">
          <w:rPr>
            <w:noProof/>
            <w:webHidden/>
          </w:rPr>
          <w:tab/>
        </w:r>
        <w:r w:rsidR="00014F9F">
          <w:rPr>
            <w:noProof/>
            <w:webHidden/>
          </w:rPr>
          <w:fldChar w:fldCharType="begin"/>
        </w:r>
        <w:r w:rsidR="00014F9F">
          <w:rPr>
            <w:noProof/>
            <w:webHidden/>
          </w:rPr>
          <w:instrText xml:space="preserve"> PAGEREF _Toc3362146 \h </w:instrText>
        </w:r>
        <w:r w:rsidR="00014F9F">
          <w:rPr>
            <w:noProof/>
            <w:webHidden/>
          </w:rPr>
        </w:r>
        <w:r w:rsidR="00014F9F">
          <w:rPr>
            <w:noProof/>
            <w:webHidden/>
          </w:rPr>
          <w:fldChar w:fldCharType="separate"/>
        </w:r>
        <w:r w:rsidR="00014F9F">
          <w:rPr>
            <w:noProof/>
            <w:webHidden/>
          </w:rPr>
          <w:t>9</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7" w:history="1">
        <w:r w:rsidR="00014F9F" w:rsidRPr="00C81065">
          <w:rPr>
            <w:rStyle w:val="aff0"/>
            <w:rFonts w:ascii="宋体" w:hAnsi="宋体"/>
            <w:noProof/>
          </w:rPr>
          <w:t>5.3 施工方法</w:t>
        </w:r>
        <w:r w:rsidR="00014F9F">
          <w:rPr>
            <w:noProof/>
            <w:webHidden/>
          </w:rPr>
          <w:tab/>
        </w:r>
        <w:r w:rsidR="00014F9F">
          <w:rPr>
            <w:noProof/>
            <w:webHidden/>
          </w:rPr>
          <w:fldChar w:fldCharType="begin"/>
        </w:r>
        <w:r w:rsidR="00014F9F">
          <w:rPr>
            <w:noProof/>
            <w:webHidden/>
          </w:rPr>
          <w:instrText xml:space="preserve"> PAGEREF _Toc3362147 \h </w:instrText>
        </w:r>
        <w:r w:rsidR="00014F9F">
          <w:rPr>
            <w:noProof/>
            <w:webHidden/>
          </w:rPr>
        </w:r>
        <w:r w:rsidR="00014F9F">
          <w:rPr>
            <w:noProof/>
            <w:webHidden/>
          </w:rPr>
          <w:fldChar w:fldCharType="separate"/>
        </w:r>
        <w:r w:rsidR="00014F9F">
          <w:rPr>
            <w:noProof/>
            <w:webHidden/>
          </w:rPr>
          <w:t>9</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8" w:history="1">
        <w:r w:rsidR="00014F9F" w:rsidRPr="00C81065">
          <w:rPr>
            <w:rStyle w:val="aff0"/>
            <w:rFonts w:ascii="宋体" w:hAnsi="宋体"/>
            <w:noProof/>
          </w:rPr>
          <w:t>5.4 操作要求</w:t>
        </w:r>
        <w:r w:rsidR="00014F9F">
          <w:rPr>
            <w:noProof/>
            <w:webHidden/>
          </w:rPr>
          <w:tab/>
        </w:r>
        <w:r w:rsidR="00014F9F">
          <w:rPr>
            <w:noProof/>
            <w:webHidden/>
          </w:rPr>
          <w:fldChar w:fldCharType="begin"/>
        </w:r>
        <w:r w:rsidR="00014F9F">
          <w:rPr>
            <w:noProof/>
            <w:webHidden/>
          </w:rPr>
          <w:instrText xml:space="preserve"> PAGEREF _Toc3362148 \h </w:instrText>
        </w:r>
        <w:r w:rsidR="00014F9F">
          <w:rPr>
            <w:noProof/>
            <w:webHidden/>
          </w:rPr>
        </w:r>
        <w:r w:rsidR="00014F9F">
          <w:rPr>
            <w:noProof/>
            <w:webHidden/>
          </w:rPr>
          <w:fldChar w:fldCharType="separate"/>
        </w:r>
        <w:r w:rsidR="00014F9F">
          <w:rPr>
            <w:noProof/>
            <w:webHidden/>
          </w:rPr>
          <w:t>11</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49" w:history="1">
        <w:r w:rsidR="00014F9F" w:rsidRPr="00C81065">
          <w:rPr>
            <w:rStyle w:val="aff0"/>
            <w:rFonts w:ascii="宋体" w:hAnsi="宋体"/>
            <w:noProof/>
          </w:rPr>
          <w:t>5.5 检查试验</w:t>
        </w:r>
        <w:r w:rsidR="00014F9F">
          <w:rPr>
            <w:noProof/>
            <w:webHidden/>
          </w:rPr>
          <w:tab/>
        </w:r>
        <w:r w:rsidR="00014F9F">
          <w:rPr>
            <w:noProof/>
            <w:webHidden/>
          </w:rPr>
          <w:fldChar w:fldCharType="begin"/>
        </w:r>
        <w:r w:rsidR="00014F9F">
          <w:rPr>
            <w:noProof/>
            <w:webHidden/>
          </w:rPr>
          <w:instrText xml:space="preserve"> PAGEREF _Toc3362149 \h </w:instrText>
        </w:r>
        <w:r w:rsidR="00014F9F">
          <w:rPr>
            <w:noProof/>
            <w:webHidden/>
          </w:rPr>
        </w:r>
        <w:r w:rsidR="00014F9F">
          <w:rPr>
            <w:noProof/>
            <w:webHidden/>
          </w:rPr>
          <w:fldChar w:fldCharType="separate"/>
        </w:r>
        <w:r w:rsidR="00014F9F">
          <w:rPr>
            <w:noProof/>
            <w:webHidden/>
          </w:rPr>
          <w:t>12</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50" w:history="1">
        <w:r w:rsidR="00014F9F" w:rsidRPr="00C81065">
          <w:rPr>
            <w:rStyle w:val="aff0"/>
            <w:noProof/>
            <w:kern w:val="44"/>
          </w:rPr>
          <w:t>六、验收要求</w:t>
        </w:r>
        <w:r w:rsidR="00014F9F">
          <w:rPr>
            <w:noProof/>
            <w:webHidden/>
          </w:rPr>
          <w:tab/>
        </w:r>
        <w:r w:rsidR="00014F9F">
          <w:rPr>
            <w:noProof/>
            <w:webHidden/>
          </w:rPr>
          <w:fldChar w:fldCharType="begin"/>
        </w:r>
        <w:r w:rsidR="00014F9F">
          <w:rPr>
            <w:noProof/>
            <w:webHidden/>
          </w:rPr>
          <w:instrText xml:space="preserve"> PAGEREF _Toc3362150 \h </w:instrText>
        </w:r>
        <w:r w:rsidR="00014F9F">
          <w:rPr>
            <w:noProof/>
            <w:webHidden/>
          </w:rPr>
        </w:r>
        <w:r w:rsidR="00014F9F">
          <w:rPr>
            <w:noProof/>
            <w:webHidden/>
          </w:rPr>
          <w:fldChar w:fldCharType="separate"/>
        </w:r>
        <w:r w:rsidR="00014F9F">
          <w:rPr>
            <w:noProof/>
            <w:webHidden/>
          </w:rPr>
          <w:t>14</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1" w:history="1">
        <w:r w:rsidR="00014F9F" w:rsidRPr="00C81065">
          <w:rPr>
            <w:rStyle w:val="aff0"/>
            <w:rFonts w:ascii="宋体" w:hAnsi="宋体"/>
            <w:noProof/>
          </w:rPr>
          <w:t>6.1 质量验收内容及标准</w:t>
        </w:r>
        <w:r w:rsidR="00014F9F">
          <w:rPr>
            <w:noProof/>
            <w:webHidden/>
          </w:rPr>
          <w:tab/>
        </w:r>
        <w:r w:rsidR="00014F9F">
          <w:rPr>
            <w:noProof/>
            <w:webHidden/>
          </w:rPr>
          <w:fldChar w:fldCharType="begin"/>
        </w:r>
        <w:r w:rsidR="00014F9F">
          <w:rPr>
            <w:noProof/>
            <w:webHidden/>
          </w:rPr>
          <w:instrText xml:space="preserve"> PAGEREF _Toc3362151 \h </w:instrText>
        </w:r>
        <w:r w:rsidR="00014F9F">
          <w:rPr>
            <w:noProof/>
            <w:webHidden/>
          </w:rPr>
        </w:r>
        <w:r w:rsidR="00014F9F">
          <w:rPr>
            <w:noProof/>
            <w:webHidden/>
          </w:rPr>
          <w:fldChar w:fldCharType="separate"/>
        </w:r>
        <w:r w:rsidR="00014F9F">
          <w:rPr>
            <w:noProof/>
            <w:webHidden/>
          </w:rPr>
          <w:t>14</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2" w:history="1">
        <w:r w:rsidR="00014F9F" w:rsidRPr="00C81065">
          <w:rPr>
            <w:rStyle w:val="aff0"/>
            <w:rFonts w:ascii="宋体" w:hAnsi="宋体"/>
            <w:noProof/>
          </w:rPr>
          <w:t>6.2 验收程序</w:t>
        </w:r>
        <w:r w:rsidR="00014F9F">
          <w:rPr>
            <w:noProof/>
            <w:webHidden/>
          </w:rPr>
          <w:tab/>
        </w:r>
        <w:r w:rsidR="00014F9F">
          <w:rPr>
            <w:noProof/>
            <w:webHidden/>
          </w:rPr>
          <w:fldChar w:fldCharType="begin"/>
        </w:r>
        <w:r w:rsidR="00014F9F">
          <w:rPr>
            <w:noProof/>
            <w:webHidden/>
          </w:rPr>
          <w:instrText xml:space="preserve"> PAGEREF _Toc3362152 \h </w:instrText>
        </w:r>
        <w:r w:rsidR="00014F9F">
          <w:rPr>
            <w:noProof/>
            <w:webHidden/>
          </w:rPr>
        </w:r>
        <w:r w:rsidR="00014F9F">
          <w:rPr>
            <w:noProof/>
            <w:webHidden/>
          </w:rPr>
          <w:fldChar w:fldCharType="separate"/>
        </w:r>
        <w:r w:rsidR="00014F9F">
          <w:rPr>
            <w:noProof/>
            <w:webHidden/>
          </w:rPr>
          <w:t>15</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3" w:history="1">
        <w:r w:rsidR="00014F9F" w:rsidRPr="00C81065">
          <w:rPr>
            <w:rStyle w:val="aff0"/>
            <w:rFonts w:ascii="宋体" w:hAnsi="宋体"/>
            <w:noProof/>
          </w:rPr>
          <w:t>6.3 验收人员</w:t>
        </w:r>
        <w:r w:rsidR="00014F9F">
          <w:rPr>
            <w:noProof/>
            <w:webHidden/>
          </w:rPr>
          <w:tab/>
        </w:r>
        <w:r w:rsidR="00014F9F">
          <w:rPr>
            <w:noProof/>
            <w:webHidden/>
          </w:rPr>
          <w:fldChar w:fldCharType="begin"/>
        </w:r>
        <w:r w:rsidR="00014F9F">
          <w:rPr>
            <w:noProof/>
            <w:webHidden/>
          </w:rPr>
          <w:instrText xml:space="preserve"> PAGEREF _Toc3362153 \h </w:instrText>
        </w:r>
        <w:r w:rsidR="00014F9F">
          <w:rPr>
            <w:noProof/>
            <w:webHidden/>
          </w:rPr>
        </w:r>
        <w:r w:rsidR="00014F9F">
          <w:rPr>
            <w:noProof/>
            <w:webHidden/>
          </w:rPr>
          <w:fldChar w:fldCharType="separate"/>
        </w:r>
        <w:r w:rsidR="00014F9F">
          <w:rPr>
            <w:noProof/>
            <w:webHidden/>
          </w:rPr>
          <w:t>15</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54" w:history="1">
        <w:r w:rsidR="00014F9F" w:rsidRPr="00C81065">
          <w:rPr>
            <w:rStyle w:val="aff0"/>
            <w:noProof/>
            <w:kern w:val="44"/>
          </w:rPr>
          <w:t>七、施工保证措施</w:t>
        </w:r>
        <w:r w:rsidR="00014F9F">
          <w:rPr>
            <w:noProof/>
            <w:webHidden/>
          </w:rPr>
          <w:tab/>
        </w:r>
        <w:r w:rsidR="00014F9F">
          <w:rPr>
            <w:noProof/>
            <w:webHidden/>
          </w:rPr>
          <w:fldChar w:fldCharType="begin"/>
        </w:r>
        <w:r w:rsidR="00014F9F">
          <w:rPr>
            <w:noProof/>
            <w:webHidden/>
          </w:rPr>
          <w:instrText xml:space="preserve"> PAGEREF _Toc3362154 \h </w:instrText>
        </w:r>
        <w:r w:rsidR="00014F9F">
          <w:rPr>
            <w:noProof/>
            <w:webHidden/>
          </w:rPr>
        </w:r>
        <w:r w:rsidR="00014F9F">
          <w:rPr>
            <w:noProof/>
            <w:webHidden/>
          </w:rPr>
          <w:fldChar w:fldCharType="separate"/>
        </w:r>
        <w:r w:rsidR="00014F9F">
          <w:rPr>
            <w:noProof/>
            <w:webHidden/>
          </w:rPr>
          <w:t>17</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5" w:history="1">
        <w:r w:rsidR="00014F9F" w:rsidRPr="00C81065">
          <w:rPr>
            <w:rStyle w:val="aff0"/>
            <w:rFonts w:ascii="宋体" w:hAnsi="宋体"/>
            <w:noProof/>
          </w:rPr>
          <w:t>7.1 组织保障措施</w:t>
        </w:r>
        <w:r w:rsidR="00014F9F">
          <w:rPr>
            <w:noProof/>
            <w:webHidden/>
          </w:rPr>
          <w:tab/>
        </w:r>
        <w:r w:rsidR="00014F9F">
          <w:rPr>
            <w:noProof/>
            <w:webHidden/>
          </w:rPr>
          <w:fldChar w:fldCharType="begin"/>
        </w:r>
        <w:r w:rsidR="00014F9F">
          <w:rPr>
            <w:noProof/>
            <w:webHidden/>
          </w:rPr>
          <w:instrText xml:space="preserve"> PAGEREF _Toc3362155 \h </w:instrText>
        </w:r>
        <w:r w:rsidR="00014F9F">
          <w:rPr>
            <w:noProof/>
            <w:webHidden/>
          </w:rPr>
        </w:r>
        <w:r w:rsidR="00014F9F">
          <w:rPr>
            <w:noProof/>
            <w:webHidden/>
          </w:rPr>
          <w:fldChar w:fldCharType="separate"/>
        </w:r>
        <w:r w:rsidR="00014F9F">
          <w:rPr>
            <w:noProof/>
            <w:webHidden/>
          </w:rPr>
          <w:t>17</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6" w:history="1">
        <w:r w:rsidR="00014F9F" w:rsidRPr="00C81065">
          <w:rPr>
            <w:rStyle w:val="aff0"/>
            <w:rFonts w:ascii="宋体" w:hAnsi="宋体"/>
            <w:noProof/>
          </w:rPr>
          <w:t>7.2 技术措施</w:t>
        </w:r>
        <w:r w:rsidR="00014F9F">
          <w:rPr>
            <w:noProof/>
            <w:webHidden/>
          </w:rPr>
          <w:tab/>
        </w:r>
        <w:r w:rsidR="00014F9F">
          <w:rPr>
            <w:noProof/>
            <w:webHidden/>
          </w:rPr>
          <w:fldChar w:fldCharType="begin"/>
        </w:r>
        <w:r w:rsidR="00014F9F">
          <w:rPr>
            <w:noProof/>
            <w:webHidden/>
          </w:rPr>
          <w:instrText xml:space="preserve"> PAGEREF _Toc3362156 \h </w:instrText>
        </w:r>
        <w:r w:rsidR="00014F9F">
          <w:rPr>
            <w:noProof/>
            <w:webHidden/>
          </w:rPr>
        </w:r>
        <w:r w:rsidR="00014F9F">
          <w:rPr>
            <w:noProof/>
            <w:webHidden/>
          </w:rPr>
          <w:fldChar w:fldCharType="separate"/>
        </w:r>
        <w:r w:rsidR="00014F9F">
          <w:rPr>
            <w:noProof/>
            <w:webHidden/>
          </w:rPr>
          <w:t>18</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57" w:history="1">
        <w:r w:rsidR="00014F9F" w:rsidRPr="00C81065">
          <w:rPr>
            <w:rStyle w:val="aff0"/>
            <w:noProof/>
            <w:kern w:val="44"/>
          </w:rPr>
          <w:t>八、应急处置措施</w:t>
        </w:r>
        <w:r w:rsidR="00014F9F">
          <w:rPr>
            <w:noProof/>
            <w:webHidden/>
          </w:rPr>
          <w:tab/>
        </w:r>
        <w:r w:rsidR="00014F9F">
          <w:rPr>
            <w:noProof/>
            <w:webHidden/>
          </w:rPr>
          <w:fldChar w:fldCharType="begin"/>
        </w:r>
        <w:r w:rsidR="00014F9F">
          <w:rPr>
            <w:noProof/>
            <w:webHidden/>
          </w:rPr>
          <w:instrText xml:space="preserve"> PAGEREF _Toc3362157 \h </w:instrText>
        </w:r>
        <w:r w:rsidR="00014F9F">
          <w:rPr>
            <w:noProof/>
            <w:webHidden/>
          </w:rPr>
        </w:r>
        <w:r w:rsidR="00014F9F">
          <w:rPr>
            <w:noProof/>
            <w:webHidden/>
          </w:rPr>
          <w:fldChar w:fldCharType="separate"/>
        </w:r>
        <w:r w:rsidR="00014F9F">
          <w:rPr>
            <w:noProof/>
            <w:webHidden/>
          </w:rPr>
          <w:t>21</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8" w:history="1">
        <w:r w:rsidR="00014F9F" w:rsidRPr="00C81065">
          <w:rPr>
            <w:rStyle w:val="aff0"/>
            <w:rFonts w:ascii="宋体" w:hAnsi="宋体"/>
            <w:noProof/>
          </w:rPr>
          <w:t>8.1 应急组织机构</w:t>
        </w:r>
        <w:r w:rsidR="00014F9F">
          <w:rPr>
            <w:noProof/>
            <w:webHidden/>
          </w:rPr>
          <w:tab/>
        </w:r>
        <w:r w:rsidR="00014F9F">
          <w:rPr>
            <w:noProof/>
            <w:webHidden/>
          </w:rPr>
          <w:fldChar w:fldCharType="begin"/>
        </w:r>
        <w:r w:rsidR="00014F9F">
          <w:rPr>
            <w:noProof/>
            <w:webHidden/>
          </w:rPr>
          <w:instrText xml:space="preserve"> PAGEREF _Toc3362158 \h </w:instrText>
        </w:r>
        <w:r w:rsidR="00014F9F">
          <w:rPr>
            <w:noProof/>
            <w:webHidden/>
          </w:rPr>
        </w:r>
        <w:r w:rsidR="00014F9F">
          <w:rPr>
            <w:noProof/>
            <w:webHidden/>
          </w:rPr>
          <w:fldChar w:fldCharType="separate"/>
        </w:r>
        <w:r w:rsidR="00014F9F">
          <w:rPr>
            <w:noProof/>
            <w:webHidden/>
          </w:rPr>
          <w:t>21</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59" w:history="1">
        <w:r w:rsidR="00014F9F" w:rsidRPr="00C81065">
          <w:rPr>
            <w:rStyle w:val="aff0"/>
            <w:rFonts w:ascii="宋体" w:hAnsi="宋体"/>
            <w:noProof/>
          </w:rPr>
          <w:t>8.2 预案启动条件</w:t>
        </w:r>
        <w:r w:rsidR="00014F9F">
          <w:rPr>
            <w:noProof/>
            <w:webHidden/>
          </w:rPr>
          <w:tab/>
        </w:r>
        <w:r w:rsidR="00014F9F">
          <w:rPr>
            <w:noProof/>
            <w:webHidden/>
          </w:rPr>
          <w:fldChar w:fldCharType="begin"/>
        </w:r>
        <w:r w:rsidR="00014F9F">
          <w:rPr>
            <w:noProof/>
            <w:webHidden/>
          </w:rPr>
          <w:instrText xml:space="preserve"> PAGEREF _Toc3362159 \h </w:instrText>
        </w:r>
        <w:r w:rsidR="00014F9F">
          <w:rPr>
            <w:noProof/>
            <w:webHidden/>
          </w:rPr>
        </w:r>
        <w:r w:rsidR="00014F9F">
          <w:rPr>
            <w:noProof/>
            <w:webHidden/>
          </w:rPr>
          <w:fldChar w:fldCharType="separate"/>
        </w:r>
        <w:r w:rsidR="00014F9F">
          <w:rPr>
            <w:noProof/>
            <w:webHidden/>
          </w:rPr>
          <w:t>21</w:t>
        </w:r>
        <w:r w:rsidR="00014F9F">
          <w:rPr>
            <w:noProof/>
            <w:webHidden/>
          </w:rPr>
          <w:fldChar w:fldCharType="end"/>
        </w:r>
      </w:hyperlink>
    </w:p>
    <w:p w:rsidR="00014F9F" w:rsidRDefault="00134E82">
      <w:pPr>
        <w:pStyle w:val="TOC2"/>
        <w:tabs>
          <w:tab w:val="right" w:leader="middleDot" w:pos="8776"/>
        </w:tabs>
        <w:ind w:firstLine="560"/>
        <w:rPr>
          <w:rFonts w:asciiTheme="minorHAnsi" w:eastAsiaTheme="minorEastAsia" w:hAnsiTheme="minorHAnsi" w:cstheme="minorBidi"/>
          <w:noProof/>
          <w:sz w:val="21"/>
          <w:szCs w:val="22"/>
        </w:rPr>
      </w:pPr>
      <w:hyperlink w:anchor="_Toc3362160" w:history="1">
        <w:r w:rsidR="00014F9F" w:rsidRPr="00C81065">
          <w:rPr>
            <w:rStyle w:val="aff0"/>
            <w:rFonts w:ascii="宋体" w:hAnsi="宋体"/>
            <w:noProof/>
          </w:rPr>
          <w:t>8.3 应急预案</w:t>
        </w:r>
        <w:r w:rsidR="00014F9F">
          <w:rPr>
            <w:noProof/>
            <w:webHidden/>
          </w:rPr>
          <w:tab/>
        </w:r>
        <w:r w:rsidR="00014F9F">
          <w:rPr>
            <w:noProof/>
            <w:webHidden/>
          </w:rPr>
          <w:fldChar w:fldCharType="begin"/>
        </w:r>
        <w:r w:rsidR="00014F9F">
          <w:rPr>
            <w:noProof/>
            <w:webHidden/>
          </w:rPr>
          <w:instrText xml:space="preserve"> PAGEREF _Toc3362160 \h </w:instrText>
        </w:r>
        <w:r w:rsidR="00014F9F">
          <w:rPr>
            <w:noProof/>
            <w:webHidden/>
          </w:rPr>
        </w:r>
        <w:r w:rsidR="00014F9F">
          <w:rPr>
            <w:noProof/>
            <w:webHidden/>
          </w:rPr>
          <w:fldChar w:fldCharType="separate"/>
        </w:r>
        <w:r w:rsidR="00014F9F">
          <w:rPr>
            <w:noProof/>
            <w:webHidden/>
          </w:rPr>
          <w:t>21</w:t>
        </w:r>
        <w:r w:rsidR="00014F9F">
          <w:rPr>
            <w:noProof/>
            <w:webHidden/>
          </w:rPr>
          <w:fldChar w:fldCharType="end"/>
        </w:r>
      </w:hyperlink>
    </w:p>
    <w:p w:rsidR="00014F9F" w:rsidRDefault="00134E82">
      <w:pPr>
        <w:pStyle w:val="TOC1"/>
        <w:tabs>
          <w:tab w:val="right" w:leader="middleDot" w:pos="8776"/>
        </w:tabs>
        <w:rPr>
          <w:rFonts w:asciiTheme="minorHAnsi" w:eastAsiaTheme="minorEastAsia" w:hAnsiTheme="minorHAnsi" w:cstheme="minorBidi"/>
          <w:b w:val="0"/>
          <w:noProof/>
          <w:sz w:val="21"/>
          <w:szCs w:val="22"/>
        </w:rPr>
      </w:pPr>
      <w:hyperlink w:anchor="_Toc3362161" w:history="1">
        <w:r w:rsidR="00014F9F" w:rsidRPr="00C81065">
          <w:rPr>
            <w:rStyle w:val="aff0"/>
            <w:noProof/>
            <w:kern w:val="44"/>
          </w:rPr>
          <w:t>九、相关施工图纸</w:t>
        </w:r>
        <w:r w:rsidR="00014F9F">
          <w:rPr>
            <w:noProof/>
            <w:webHidden/>
          </w:rPr>
          <w:tab/>
        </w:r>
        <w:r w:rsidR="00014F9F">
          <w:rPr>
            <w:noProof/>
            <w:webHidden/>
          </w:rPr>
          <w:fldChar w:fldCharType="begin"/>
        </w:r>
        <w:r w:rsidR="00014F9F">
          <w:rPr>
            <w:noProof/>
            <w:webHidden/>
          </w:rPr>
          <w:instrText xml:space="preserve"> PAGEREF _Toc3362161 \h </w:instrText>
        </w:r>
        <w:r w:rsidR="00014F9F">
          <w:rPr>
            <w:noProof/>
            <w:webHidden/>
          </w:rPr>
        </w:r>
        <w:r w:rsidR="00014F9F">
          <w:rPr>
            <w:noProof/>
            <w:webHidden/>
          </w:rPr>
          <w:fldChar w:fldCharType="separate"/>
        </w:r>
        <w:r w:rsidR="00014F9F">
          <w:rPr>
            <w:noProof/>
            <w:webHidden/>
          </w:rPr>
          <w:t>24</w:t>
        </w:r>
        <w:r w:rsidR="00014F9F">
          <w:rPr>
            <w:noProof/>
            <w:webHidden/>
          </w:rPr>
          <w:fldChar w:fldCharType="end"/>
        </w:r>
      </w:hyperlink>
    </w:p>
    <w:p w:rsidR="00C76469" w:rsidRPr="00C76469" w:rsidRDefault="00014F9F" w:rsidP="00C76469">
      <w:pPr>
        <w:pStyle w:val="affa"/>
        <w:ind w:firstLineChars="0" w:firstLine="0"/>
        <w:rPr>
          <w:b/>
        </w:rPr>
      </w:pPr>
      <w:r>
        <w:rPr>
          <w:rFonts w:ascii="Times New Roman" w:hAnsi="Times New Roman" w:cs="Times New Roman"/>
          <w:b/>
          <w:szCs w:val="20"/>
        </w:rPr>
        <w:fldChar w:fldCharType="end"/>
      </w:r>
    </w:p>
    <w:p w:rsidR="002E2150" w:rsidRPr="00241277" w:rsidRDefault="002E2150" w:rsidP="002E2150">
      <w:pPr>
        <w:spacing w:line="240" w:lineRule="auto"/>
        <w:ind w:firstLine="602"/>
        <w:jc w:val="center"/>
        <w:rPr>
          <w:b/>
          <w:sz w:val="30"/>
          <w:szCs w:val="30"/>
        </w:rPr>
        <w:sectPr w:rsidR="002E2150" w:rsidRPr="00241277" w:rsidSect="007839CB">
          <w:headerReference w:type="default" r:id="rId14"/>
          <w:footerReference w:type="default" r:id="rId15"/>
          <w:type w:val="nextColumn"/>
          <w:pgSz w:w="11906" w:h="16838"/>
          <w:pgMar w:top="1247" w:right="1418" w:bottom="1247" w:left="1418" w:header="850" w:footer="992" w:gutter="284"/>
          <w:pgNumType w:fmt="upperRoman" w:start="1"/>
          <w:cols w:space="720"/>
          <w:docGrid w:linePitch="381" w:charSpace="-4301"/>
        </w:sectPr>
      </w:pPr>
    </w:p>
    <w:p w:rsidR="00092B04" w:rsidRPr="00092B04" w:rsidRDefault="00092B04" w:rsidP="00092B04">
      <w:pPr>
        <w:keepNext/>
        <w:keepLines/>
        <w:jc w:val="left"/>
        <w:outlineLvl w:val="0"/>
        <w:rPr>
          <w:rFonts w:ascii="Times New Roman" w:hAnsi="Times New Roman" w:cs="Times New Roman"/>
          <w:b/>
          <w:kern w:val="44"/>
          <w:szCs w:val="24"/>
        </w:rPr>
      </w:pPr>
      <w:bookmarkStart w:id="12" w:name="_Toc527902465"/>
      <w:bookmarkStart w:id="13" w:name="_Toc1570599"/>
      <w:bookmarkStart w:id="14" w:name="_Toc3215980"/>
      <w:bookmarkStart w:id="15" w:name="_Toc3362128"/>
      <w:bookmarkStart w:id="16" w:name="_Toc491674487"/>
      <w:bookmarkStart w:id="17" w:name="_Toc505008794"/>
      <w:bookmarkStart w:id="18" w:name="_Toc505008905"/>
      <w:bookmarkStart w:id="19" w:name="_Toc505077894"/>
      <w:bookmarkStart w:id="20" w:name="_Toc505612139"/>
      <w:bookmarkStart w:id="21" w:name="_Toc505612674"/>
      <w:bookmarkStart w:id="22" w:name="_Toc505613216"/>
      <w:bookmarkStart w:id="23" w:name="_Toc505614211"/>
      <w:bookmarkStart w:id="24" w:name="_Toc505615153"/>
      <w:bookmarkStart w:id="25" w:name="_Toc505615688"/>
      <w:bookmarkStart w:id="26" w:name="_Toc505616921"/>
      <w:bookmarkStart w:id="27" w:name="_Toc505617456"/>
      <w:bookmarkStart w:id="28" w:name="_Toc505617991"/>
      <w:bookmarkStart w:id="29" w:name="_Toc526963730"/>
      <w:bookmarkStart w:id="30" w:name="_Toc536548729"/>
      <w:bookmarkStart w:id="31" w:name="_Toc2150157"/>
      <w:bookmarkStart w:id="32" w:name="_Toc283651740"/>
      <w:bookmarkStart w:id="33" w:name="_Toc377039577"/>
      <w:r w:rsidRPr="00092B04">
        <w:rPr>
          <w:rFonts w:ascii="Times New Roman" w:hAnsi="Times New Roman" w:cs="Times New Roman" w:hint="eastAsia"/>
          <w:b/>
          <w:kern w:val="44"/>
          <w:szCs w:val="24"/>
        </w:rPr>
        <w:lastRenderedPageBreak/>
        <w:t>一、编制</w:t>
      </w:r>
      <w:bookmarkEnd w:id="12"/>
      <w:bookmarkEnd w:id="13"/>
      <w:bookmarkEnd w:id="14"/>
      <w:r w:rsidRPr="00092B04">
        <w:rPr>
          <w:rFonts w:ascii="Times New Roman" w:hAnsi="Times New Roman" w:cs="Times New Roman"/>
          <w:b/>
          <w:kern w:val="44"/>
          <w:szCs w:val="24"/>
        </w:rPr>
        <w:t>说明</w:t>
      </w:r>
      <w:bookmarkEnd w:id="15"/>
    </w:p>
    <w:p w:rsidR="002E2150" w:rsidRPr="00CE32A0" w:rsidRDefault="00092B04" w:rsidP="00092B04">
      <w:pPr>
        <w:keepLines/>
        <w:adjustRightInd w:val="0"/>
        <w:snapToGrid w:val="0"/>
        <w:jc w:val="left"/>
        <w:outlineLvl w:val="1"/>
        <w:rPr>
          <w:rFonts w:ascii="宋体" w:hAnsi="宋体"/>
        </w:rPr>
      </w:pPr>
      <w:bookmarkStart w:id="34" w:name="_Toc527902466"/>
      <w:bookmarkStart w:id="35" w:name="_Toc1570600"/>
      <w:bookmarkStart w:id="36" w:name="_Toc3215981"/>
      <w:bookmarkStart w:id="37" w:name="_Toc3362129"/>
      <w:r w:rsidRPr="00092B04">
        <w:rPr>
          <w:rFonts w:ascii="宋体" w:hAnsi="宋体" w:cs="Times New Roman" w:hint="eastAsia"/>
          <w:szCs w:val="20"/>
        </w:rPr>
        <w:t>1.1</w:t>
      </w:r>
      <w:r w:rsidRPr="00092B04">
        <w:rPr>
          <w:rFonts w:ascii="宋体" w:hAnsi="宋体" w:cs="Times New Roman"/>
          <w:szCs w:val="20"/>
        </w:rPr>
        <w:t xml:space="preserve"> </w:t>
      </w:r>
      <w:r w:rsidRPr="00092B04">
        <w:rPr>
          <w:rFonts w:ascii="宋体" w:hAnsi="宋体" w:cs="Times New Roman" w:hint="eastAsia"/>
          <w:szCs w:val="20"/>
        </w:rPr>
        <w:t>编制依据</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4"/>
      <w:bookmarkEnd w:id="35"/>
      <w:bookmarkEnd w:id="36"/>
      <w:bookmarkEnd w:id="37"/>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84"/>
        <w:gridCol w:w="802"/>
        <w:gridCol w:w="7294"/>
      </w:tblGrid>
      <w:tr w:rsidR="002E2150" w:rsidRPr="00CE32A0" w:rsidTr="00715223">
        <w:trPr>
          <w:trHeight w:val="397"/>
        </w:trPr>
        <w:tc>
          <w:tcPr>
            <w:tcW w:w="389" w:type="pct"/>
            <w:shd w:val="clear" w:color="auto" w:fill="auto"/>
            <w:vAlign w:val="center"/>
          </w:tcPr>
          <w:p w:rsidR="002E2150" w:rsidRPr="00CE32A0" w:rsidRDefault="002E2150" w:rsidP="000423B2">
            <w:pPr>
              <w:pStyle w:val="afe"/>
            </w:pPr>
            <w:r w:rsidRPr="00CE32A0">
              <w:rPr>
                <w:rFonts w:hint="eastAsia"/>
              </w:rPr>
              <w:t>序号</w:t>
            </w:r>
          </w:p>
        </w:tc>
        <w:tc>
          <w:tcPr>
            <w:tcW w:w="457" w:type="pct"/>
            <w:shd w:val="clear" w:color="auto" w:fill="auto"/>
            <w:vAlign w:val="center"/>
          </w:tcPr>
          <w:p w:rsidR="002E2150" w:rsidRPr="00CE32A0" w:rsidRDefault="002E2150" w:rsidP="000423B2">
            <w:pPr>
              <w:pStyle w:val="afe"/>
            </w:pPr>
            <w:r w:rsidRPr="00CE32A0">
              <w:rPr>
                <w:rFonts w:hint="eastAsia"/>
              </w:rPr>
              <w:t>类别</w:t>
            </w:r>
          </w:p>
        </w:tc>
        <w:tc>
          <w:tcPr>
            <w:tcW w:w="4154" w:type="pct"/>
            <w:shd w:val="clear" w:color="auto" w:fill="auto"/>
            <w:vAlign w:val="center"/>
          </w:tcPr>
          <w:p w:rsidR="002E2150" w:rsidRPr="00CE32A0" w:rsidRDefault="002E2150" w:rsidP="00A73EFB">
            <w:pPr>
              <w:pStyle w:val="afe"/>
              <w:jc w:val="center"/>
            </w:pPr>
            <w:r w:rsidRPr="00CE32A0">
              <w:rPr>
                <w:rFonts w:hint="eastAsia"/>
              </w:rPr>
              <w:t>名称</w:t>
            </w:r>
            <w:r w:rsidRPr="00CE32A0">
              <w:rPr>
                <w:rFonts w:hint="eastAsia"/>
                <w:color w:val="FF0000"/>
              </w:rPr>
              <w:t>（规范如有更新须作相应更改）</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1</w:t>
            </w:r>
          </w:p>
        </w:tc>
        <w:tc>
          <w:tcPr>
            <w:tcW w:w="457" w:type="pct"/>
            <w:vMerge w:val="restart"/>
            <w:shd w:val="clear" w:color="auto" w:fill="auto"/>
            <w:vAlign w:val="center"/>
          </w:tcPr>
          <w:p w:rsidR="002E2150" w:rsidRPr="00CE32A0" w:rsidRDefault="002E2150" w:rsidP="000423B2">
            <w:pPr>
              <w:pStyle w:val="afe"/>
            </w:pPr>
            <w:r w:rsidRPr="00CE32A0">
              <w:rPr>
                <w:rFonts w:hint="eastAsia"/>
              </w:rPr>
              <w:t>标准</w:t>
            </w:r>
          </w:p>
          <w:p w:rsidR="002E2150" w:rsidRPr="00CE32A0" w:rsidRDefault="002E2150" w:rsidP="000423B2">
            <w:pPr>
              <w:pStyle w:val="afe"/>
            </w:pPr>
            <w:r w:rsidRPr="00CE32A0">
              <w:rPr>
                <w:rFonts w:hint="eastAsia"/>
              </w:rPr>
              <w:t>规范</w:t>
            </w:r>
          </w:p>
        </w:tc>
        <w:tc>
          <w:tcPr>
            <w:tcW w:w="4154" w:type="pct"/>
            <w:shd w:val="clear" w:color="auto" w:fill="auto"/>
            <w:vAlign w:val="center"/>
          </w:tcPr>
          <w:p w:rsidR="002E2150" w:rsidRPr="00CE32A0" w:rsidRDefault="002E2150" w:rsidP="000423B2">
            <w:pPr>
              <w:pStyle w:val="afe"/>
            </w:pPr>
            <w:r w:rsidRPr="00CE32A0">
              <w:rPr>
                <w:rFonts w:hint="eastAsia"/>
              </w:rPr>
              <w:t>《建筑地基基础工程施工质量验收规范》</w:t>
            </w:r>
            <w:hyperlink r:id="rId16" w:tgtFrame="http://www.csres.com/_blank" w:history="1">
              <w:r w:rsidRPr="00CE32A0">
                <w:rPr>
                  <w:rFonts w:hint="eastAsia"/>
                </w:rPr>
                <w:t>GB50202-2002</w:t>
              </w:r>
            </w:hyperlink>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2</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《混凝土结构工程施工质量验收规范》</w:t>
            </w:r>
            <w:r w:rsidRPr="00CE32A0">
              <w:rPr>
                <w:rFonts w:hint="eastAsia"/>
              </w:rPr>
              <w:t>GB50204-2015</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3</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《建筑边坡工程技术规范》</w:t>
            </w:r>
            <w:r w:rsidRPr="00CE32A0">
              <w:rPr>
                <w:rFonts w:hint="eastAsia"/>
              </w:rPr>
              <w:t>GB50330-2013</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4</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《建筑基坑支护技术规程》</w:t>
            </w:r>
            <w:r w:rsidRPr="00CE32A0">
              <w:rPr>
                <w:rFonts w:hint="eastAsia"/>
              </w:rPr>
              <w:t>JGJ120-2012</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5</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《工程测量规范》</w:t>
            </w:r>
            <w:r w:rsidRPr="00CE32A0">
              <w:rPr>
                <w:rFonts w:hint="eastAsia"/>
              </w:rPr>
              <w:t>GB50026-2007</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6</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《建筑基坑工程监测技术规范》</w:t>
            </w:r>
            <w:r w:rsidRPr="00CE32A0">
              <w:rPr>
                <w:rFonts w:hint="eastAsia"/>
              </w:rPr>
              <w:t>GB50497-2009</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7</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《建筑施工安全检查标准》</w:t>
            </w:r>
            <w:r w:rsidRPr="00CE32A0">
              <w:rPr>
                <w:rFonts w:hint="eastAsia"/>
              </w:rPr>
              <w:t>JGJ59-2011</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8</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《建筑机械使用安全技术规程》</w:t>
            </w:r>
            <w:r w:rsidRPr="00CE32A0">
              <w:rPr>
                <w:rFonts w:hint="eastAsia"/>
              </w:rPr>
              <w:t>JGJ33-2012</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9</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vAlign w:val="center"/>
          </w:tcPr>
          <w:p w:rsidR="002E2150" w:rsidRPr="00CE32A0" w:rsidRDefault="002E2150" w:rsidP="000423B2">
            <w:pPr>
              <w:pStyle w:val="afe"/>
            </w:pPr>
            <w:r w:rsidRPr="00CE32A0">
              <w:rPr>
                <w:rFonts w:hint="eastAsia"/>
              </w:rPr>
              <w:t>《施工现场临时用电安全技术规范》</w:t>
            </w:r>
            <w:r w:rsidRPr="00CE32A0">
              <w:rPr>
                <w:rFonts w:hint="eastAsia"/>
              </w:rPr>
              <w:t>JGJ46-2005</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rPr>
                <w:color w:val="FF0000"/>
              </w:rPr>
            </w:pPr>
            <w:r w:rsidRPr="00CE32A0">
              <w:rPr>
                <w:rFonts w:hint="eastAsia"/>
                <w:color w:val="FF0000"/>
              </w:rPr>
              <w:t>10</w:t>
            </w:r>
          </w:p>
        </w:tc>
        <w:tc>
          <w:tcPr>
            <w:tcW w:w="457" w:type="pct"/>
            <w:vMerge/>
            <w:shd w:val="clear" w:color="auto" w:fill="auto"/>
            <w:vAlign w:val="center"/>
          </w:tcPr>
          <w:p w:rsidR="002E2150" w:rsidRPr="00CE32A0" w:rsidRDefault="002E2150" w:rsidP="000423B2">
            <w:pPr>
              <w:pStyle w:val="afe"/>
              <w:rPr>
                <w:color w:val="FF0000"/>
              </w:rPr>
            </w:pPr>
          </w:p>
        </w:tc>
        <w:tc>
          <w:tcPr>
            <w:tcW w:w="4154" w:type="pct"/>
            <w:shd w:val="clear" w:color="auto" w:fill="auto"/>
            <w:vAlign w:val="center"/>
          </w:tcPr>
          <w:p w:rsidR="002E2150" w:rsidRPr="00CE32A0" w:rsidRDefault="002E2150" w:rsidP="000423B2">
            <w:pPr>
              <w:pStyle w:val="afe"/>
              <w:rPr>
                <w:color w:val="FF0000"/>
              </w:rPr>
            </w:pPr>
            <w:r w:rsidRPr="00CE32A0">
              <w:rPr>
                <w:rFonts w:hint="eastAsia"/>
                <w:color w:val="FF0000"/>
              </w:rPr>
              <w:t>……</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11</w:t>
            </w:r>
          </w:p>
        </w:tc>
        <w:tc>
          <w:tcPr>
            <w:tcW w:w="457" w:type="pct"/>
            <w:vMerge w:val="restart"/>
            <w:tcBorders>
              <w:top w:val="single" w:sz="4" w:space="0" w:color="auto"/>
            </w:tcBorders>
            <w:shd w:val="clear" w:color="auto" w:fill="auto"/>
            <w:vAlign w:val="center"/>
          </w:tcPr>
          <w:p w:rsidR="002E2150" w:rsidRPr="00CE32A0" w:rsidRDefault="002E2150" w:rsidP="000423B2">
            <w:pPr>
              <w:pStyle w:val="afe"/>
            </w:pPr>
            <w:r w:rsidRPr="00CE32A0">
              <w:rPr>
                <w:rFonts w:hint="eastAsia"/>
              </w:rPr>
              <w:t>相关</w:t>
            </w:r>
          </w:p>
          <w:p w:rsidR="002E2150" w:rsidRPr="00CE32A0" w:rsidRDefault="002E2150" w:rsidP="000423B2">
            <w:pPr>
              <w:pStyle w:val="afe"/>
            </w:pPr>
            <w:r w:rsidRPr="00CE32A0">
              <w:rPr>
                <w:rFonts w:hint="eastAsia"/>
              </w:rPr>
              <w:t>文件</w:t>
            </w:r>
          </w:p>
        </w:tc>
        <w:tc>
          <w:tcPr>
            <w:tcW w:w="4154" w:type="pct"/>
            <w:shd w:val="clear" w:color="auto" w:fill="auto"/>
          </w:tcPr>
          <w:p w:rsidR="002E2150" w:rsidRPr="00CE32A0" w:rsidRDefault="002E2150" w:rsidP="000423B2">
            <w:pPr>
              <w:pStyle w:val="afe"/>
              <w:rPr>
                <w:rFonts w:hAnsi="宋体"/>
              </w:rPr>
            </w:pPr>
            <w:r w:rsidRPr="00CE32A0">
              <w:rPr>
                <w:rFonts w:hAnsi="宋体" w:hint="eastAsia"/>
                <w:color w:val="FF0000"/>
              </w:rPr>
              <w:t>**</w:t>
            </w:r>
            <w:r w:rsidRPr="00CE32A0">
              <w:rPr>
                <w:rFonts w:hAnsi="宋体" w:hint="eastAsia"/>
                <w:color w:val="FF0000"/>
              </w:rPr>
              <w:t>工程施工合同文件</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12</w:t>
            </w:r>
          </w:p>
        </w:tc>
        <w:tc>
          <w:tcPr>
            <w:tcW w:w="457" w:type="pct"/>
            <w:vMerge/>
            <w:shd w:val="clear" w:color="auto" w:fill="auto"/>
            <w:vAlign w:val="center"/>
          </w:tcPr>
          <w:p w:rsidR="002E2150" w:rsidRPr="00CE32A0" w:rsidRDefault="002E2150" w:rsidP="000423B2">
            <w:pPr>
              <w:pStyle w:val="afe"/>
            </w:pPr>
          </w:p>
        </w:tc>
        <w:tc>
          <w:tcPr>
            <w:tcW w:w="4154" w:type="pct"/>
            <w:shd w:val="clear" w:color="auto" w:fill="auto"/>
          </w:tcPr>
          <w:p w:rsidR="002E2150" w:rsidRPr="00CE32A0" w:rsidRDefault="002E2150" w:rsidP="000423B2">
            <w:pPr>
              <w:pStyle w:val="afe"/>
              <w:rPr>
                <w:rFonts w:hAnsi="宋体"/>
                <w:color w:val="FF0000"/>
              </w:rPr>
            </w:pPr>
            <w:r w:rsidRPr="00CE32A0">
              <w:rPr>
                <w:rFonts w:hAnsi="宋体" w:hint="eastAsia"/>
                <w:color w:val="FF0000"/>
              </w:rPr>
              <w:t>**</w:t>
            </w:r>
            <w:r w:rsidRPr="00CE32A0">
              <w:rPr>
                <w:rFonts w:hAnsi="宋体" w:hint="eastAsia"/>
                <w:color w:val="FF0000"/>
              </w:rPr>
              <w:t>工程施工图纸、图纸会审及设计变更等</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13</w:t>
            </w:r>
          </w:p>
        </w:tc>
        <w:tc>
          <w:tcPr>
            <w:tcW w:w="457" w:type="pct"/>
            <w:vMerge/>
            <w:shd w:val="clear" w:color="auto" w:fill="auto"/>
            <w:vAlign w:val="center"/>
          </w:tcPr>
          <w:p w:rsidR="002E2150" w:rsidRPr="00CE32A0" w:rsidRDefault="002E2150" w:rsidP="000423B2">
            <w:pPr>
              <w:pStyle w:val="afe"/>
              <w:rPr>
                <w:color w:val="FF0000"/>
              </w:rPr>
            </w:pPr>
          </w:p>
        </w:tc>
        <w:tc>
          <w:tcPr>
            <w:tcW w:w="4154" w:type="pct"/>
            <w:shd w:val="clear" w:color="auto" w:fill="auto"/>
          </w:tcPr>
          <w:p w:rsidR="002E2150" w:rsidRPr="00CE32A0" w:rsidRDefault="002E2150" w:rsidP="000423B2">
            <w:pPr>
              <w:pStyle w:val="afe"/>
              <w:rPr>
                <w:rFonts w:hAnsi="宋体"/>
                <w:color w:val="FF0000"/>
              </w:rPr>
            </w:pPr>
            <w:r w:rsidRPr="00CE32A0">
              <w:rPr>
                <w:rFonts w:hAnsi="宋体" w:hint="eastAsia"/>
                <w:color w:val="FF0000"/>
              </w:rPr>
              <w:t>**</w:t>
            </w:r>
            <w:r w:rsidRPr="00CE32A0">
              <w:rPr>
                <w:rFonts w:hAnsi="宋体" w:hint="eastAsia"/>
                <w:color w:val="FF0000"/>
              </w:rPr>
              <w:t>工程基坑支护设计图纸</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14</w:t>
            </w:r>
          </w:p>
        </w:tc>
        <w:tc>
          <w:tcPr>
            <w:tcW w:w="457" w:type="pct"/>
            <w:vMerge/>
            <w:shd w:val="clear" w:color="auto" w:fill="auto"/>
            <w:vAlign w:val="center"/>
          </w:tcPr>
          <w:p w:rsidR="002E2150" w:rsidRPr="00CE32A0" w:rsidRDefault="002E2150" w:rsidP="000423B2">
            <w:pPr>
              <w:pStyle w:val="afe"/>
              <w:rPr>
                <w:color w:val="FF0000"/>
              </w:rPr>
            </w:pPr>
          </w:p>
        </w:tc>
        <w:tc>
          <w:tcPr>
            <w:tcW w:w="4154" w:type="pct"/>
            <w:shd w:val="clear" w:color="auto" w:fill="auto"/>
          </w:tcPr>
          <w:p w:rsidR="002E2150" w:rsidRPr="00CE32A0" w:rsidRDefault="002E2150" w:rsidP="000423B2">
            <w:pPr>
              <w:pStyle w:val="afe"/>
              <w:rPr>
                <w:rFonts w:hAnsi="宋体"/>
                <w:color w:val="FF0000"/>
              </w:rPr>
            </w:pPr>
            <w:r w:rsidRPr="00CE32A0">
              <w:rPr>
                <w:rFonts w:hAnsi="宋体" w:hint="eastAsia"/>
                <w:color w:val="FF0000"/>
              </w:rPr>
              <w:t>**</w:t>
            </w:r>
            <w:r w:rsidRPr="00CE32A0">
              <w:rPr>
                <w:rFonts w:hAnsi="宋体" w:hint="eastAsia"/>
                <w:color w:val="FF0000"/>
              </w:rPr>
              <w:t>工程施工组织设计</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pPr>
            <w:r w:rsidRPr="00CE32A0">
              <w:rPr>
                <w:rFonts w:hint="eastAsia"/>
              </w:rPr>
              <w:t>15</w:t>
            </w:r>
          </w:p>
        </w:tc>
        <w:tc>
          <w:tcPr>
            <w:tcW w:w="457" w:type="pct"/>
            <w:vMerge/>
            <w:shd w:val="clear" w:color="auto" w:fill="auto"/>
            <w:vAlign w:val="center"/>
          </w:tcPr>
          <w:p w:rsidR="002E2150" w:rsidRPr="00CE32A0" w:rsidRDefault="002E2150" w:rsidP="000423B2">
            <w:pPr>
              <w:pStyle w:val="afe"/>
              <w:rPr>
                <w:color w:val="FF0000"/>
              </w:rPr>
            </w:pPr>
          </w:p>
        </w:tc>
        <w:tc>
          <w:tcPr>
            <w:tcW w:w="4154" w:type="pct"/>
            <w:shd w:val="clear" w:color="auto" w:fill="auto"/>
          </w:tcPr>
          <w:p w:rsidR="002E2150" w:rsidRPr="00CE32A0" w:rsidRDefault="002E2150" w:rsidP="000423B2">
            <w:pPr>
              <w:pStyle w:val="afe"/>
              <w:rPr>
                <w:rFonts w:hAnsi="宋体"/>
                <w:color w:val="FF0000"/>
              </w:rPr>
            </w:pPr>
            <w:r w:rsidRPr="00CE32A0">
              <w:rPr>
                <w:rFonts w:hAnsi="宋体" w:hint="eastAsia"/>
                <w:color w:val="FF0000"/>
              </w:rPr>
              <w:t>**</w:t>
            </w:r>
            <w:r w:rsidRPr="00CE32A0">
              <w:rPr>
                <w:rFonts w:hAnsi="宋体" w:hint="eastAsia"/>
                <w:color w:val="FF0000"/>
              </w:rPr>
              <w:t>工程《岩土工程勘察报告》</w:t>
            </w:r>
          </w:p>
        </w:tc>
      </w:tr>
      <w:tr w:rsidR="002E2150" w:rsidRPr="00CE32A0" w:rsidTr="00715223">
        <w:trPr>
          <w:trHeight w:val="397"/>
        </w:trPr>
        <w:tc>
          <w:tcPr>
            <w:tcW w:w="389" w:type="pct"/>
            <w:shd w:val="clear" w:color="auto" w:fill="auto"/>
            <w:vAlign w:val="center"/>
          </w:tcPr>
          <w:p w:rsidR="002E2150" w:rsidRPr="00CE32A0" w:rsidRDefault="002E2150" w:rsidP="00A73EFB">
            <w:pPr>
              <w:pStyle w:val="afe"/>
              <w:jc w:val="center"/>
              <w:rPr>
                <w:color w:val="FF0000"/>
              </w:rPr>
            </w:pPr>
            <w:r w:rsidRPr="00CE32A0">
              <w:rPr>
                <w:rFonts w:hint="eastAsia"/>
                <w:color w:val="FF0000"/>
              </w:rPr>
              <w:t>16</w:t>
            </w:r>
          </w:p>
        </w:tc>
        <w:tc>
          <w:tcPr>
            <w:tcW w:w="457" w:type="pct"/>
            <w:vMerge/>
            <w:shd w:val="clear" w:color="auto" w:fill="auto"/>
            <w:vAlign w:val="center"/>
          </w:tcPr>
          <w:p w:rsidR="002E2150" w:rsidRPr="00CE32A0" w:rsidRDefault="002E2150" w:rsidP="000423B2">
            <w:pPr>
              <w:pStyle w:val="afe"/>
              <w:rPr>
                <w:color w:val="FF0000"/>
              </w:rPr>
            </w:pPr>
          </w:p>
        </w:tc>
        <w:tc>
          <w:tcPr>
            <w:tcW w:w="4154" w:type="pct"/>
            <w:shd w:val="clear" w:color="auto" w:fill="auto"/>
            <w:vAlign w:val="center"/>
          </w:tcPr>
          <w:p w:rsidR="002E2150" w:rsidRPr="00CE32A0" w:rsidRDefault="002E2150" w:rsidP="000423B2">
            <w:pPr>
              <w:pStyle w:val="afe"/>
              <w:rPr>
                <w:color w:val="FF0000"/>
              </w:rPr>
            </w:pPr>
            <w:r w:rsidRPr="00CE32A0">
              <w:rPr>
                <w:rFonts w:hint="eastAsia"/>
                <w:color w:val="FF0000"/>
              </w:rPr>
              <w:t>……</w:t>
            </w:r>
          </w:p>
        </w:tc>
      </w:tr>
    </w:tbl>
    <w:p w:rsidR="002E2150" w:rsidRPr="00092B04" w:rsidRDefault="002E2150" w:rsidP="00092B04">
      <w:pPr>
        <w:keepLines/>
        <w:adjustRightInd w:val="0"/>
        <w:snapToGrid w:val="0"/>
        <w:jc w:val="left"/>
        <w:outlineLvl w:val="1"/>
        <w:rPr>
          <w:rFonts w:ascii="宋体" w:hAnsi="宋体" w:cs="Times New Roman"/>
          <w:szCs w:val="20"/>
        </w:rPr>
      </w:pPr>
      <w:bookmarkStart w:id="38" w:name="_Toc491674489"/>
      <w:bookmarkStart w:id="39" w:name="_Toc441414651"/>
      <w:bookmarkStart w:id="40" w:name="_Toc505008907"/>
      <w:bookmarkStart w:id="41" w:name="_Toc505077896"/>
      <w:bookmarkStart w:id="42" w:name="_Toc505612141"/>
      <w:bookmarkStart w:id="43" w:name="_Toc505612676"/>
      <w:bookmarkStart w:id="44" w:name="_Toc505613218"/>
      <w:bookmarkStart w:id="45" w:name="_Toc505615155"/>
      <w:bookmarkStart w:id="46" w:name="_Toc505615690"/>
      <w:bookmarkStart w:id="47" w:name="_Toc505616923"/>
      <w:bookmarkStart w:id="48" w:name="_Toc505617458"/>
      <w:bookmarkStart w:id="49" w:name="_Toc505617993"/>
      <w:bookmarkStart w:id="50" w:name="_Toc526963732"/>
      <w:bookmarkStart w:id="51" w:name="_Toc536548731"/>
      <w:bookmarkStart w:id="52" w:name="_Toc2150159"/>
      <w:bookmarkStart w:id="53" w:name="_Toc3362130"/>
      <w:r w:rsidRPr="00092B04">
        <w:rPr>
          <w:rFonts w:ascii="宋体" w:hAnsi="宋体" w:cs="Times New Roman" w:hint="eastAsia"/>
          <w:szCs w:val="20"/>
        </w:rPr>
        <w:t>1</w:t>
      </w:r>
      <w:r w:rsidRPr="00092B04">
        <w:rPr>
          <w:rFonts w:ascii="宋体" w:hAnsi="宋体" w:cs="Times New Roman"/>
          <w:szCs w:val="20"/>
        </w:rPr>
        <w:t xml:space="preserve">.2 </w:t>
      </w:r>
      <w:r w:rsidRPr="00092B04">
        <w:rPr>
          <w:rFonts w:ascii="宋体" w:hAnsi="宋体" w:cs="Times New Roman" w:hint="eastAsia"/>
          <w:szCs w:val="20"/>
        </w:rPr>
        <w:t>编制人员</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525"/>
        <w:gridCol w:w="1724"/>
        <w:gridCol w:w="2575"/>
        <w:gridCol w:w="2269"/>
      </w:tblGrid>
      <w:tr w:rsidR="002E2150" w:rsidRPr="00CE32A0" w:rsidTr="00715223">
        <w:trPr>
          <w:trHeight w:val="397"/>
          <w:jc w:val="center"/>
        </w:trPr>
        <w:tc>
          <w:tcPr>
            <w:tcW w:w="389" w:type="pct"/>
            <w:shd w:val="clear" w:color="auto" w:fill="auto"/>
            <w:vAlign w:val="center"/>
          </w:tcPr>
          <w:p w:rsidR="002E2150" w:rsidRPr="00CE32A0" w:rsidRDefault="002E2150" w:rsidP="000423B2">
            <w:pPr>
              <w:pStyle w:val="afe"/>
            </w:pPr>
            <w:r w:rsidRPr="00CE32A0">
              <w:rPr>
                <w:rFonts w:hint="eastAsia"/>
              </w:rPr>
              <w:t>序号</w:t>
            </w:r>
          </w:p>
        </w:tc>
        <w:tc>
          <w:tcPr>
            <w:tcW w:w="869" w:type="pct"/>
            <w:shd w:val="clear" w:color="auto" w:fill="auto"/>
            <w:vAlign w:val="center"/>
          </w:tcPr>
          <w:p w:rsidR="002E2150" w:rsidRPr="00CE32A0" w:rsidRDefault="002E2150" w:rsidP="00A73EFB">
            <w:pPr>
              <w:pStyle w:val="afe"/>
              <w:jc w:val="center"/>
            </w:pPr>
            <w:r w:rsidRPr="00CE32A0">
              <w:rPr>
                <w:rFonts w:hint="eastAsia"/>
              </w:rPr>
              <w:t>编制单位</w:t>
            </w:r>
          </w:p>
        </w:tc>
        <w:tc>
          <w:tcPr>
            <w:tcW w:w="982" w:type="pct"/>
            <w:shd w:val="clear" w:color="auto" w:fill="auto"/>
            <w:vAlign w:val="center"/>
          </w:tcPr>
          <w:p w:rsidR="002E2150" w:rsidRPr="00CE32A0" w:rsidRDefault="002E2150" w:rsidP="00A73EFB">
            <w:pPr>
              <w:pStyle w:val="afe"/>
              <w:jc w:val="center"/>
            </w:pPr>
            <w:r w:rsidRPr="00CE32A0">
              <w:rPr>
                <w:rFonts w:hint="eastAsia"/>
              </w:rPr>
              <w:t>编制人</w:t>
            </w:r>
          </w:p>
        </w:tc>
        <w:tc>
          <w:tcPr>
            <w:tcW w:w="1467" w:type="pct"/>
            <w:shd w:val="clear" w:color="auto" w:fill="auto"/>
            <w:vAlign w:val="center"/>
          </w:tcPr>
          <w:p w:rsidR="002E2150" w:rsidRPr="00CE32A0" w:rsidRDefault="002E2150" w:rsidP="00A73EFB">
            <w:pPr>
              <w:pStyle w:val="afe"/>
              <w:jc w:val="center"/>
              <w:rPr>
                <w:rFonts w:hAnsi="宋体"/>
              </w:rPr>
            </w:pPr>
            <w:r w:rsidRPr="00CE32A0">
              <w:rPr>
                <w:rFonts w:hAnsi="宋体" w:hint="eastAsia"/>
              </w:rPr>
              <w:t>职务</w:t>
            </w:r>
          </w:p>
        </w:tc>
        <w:tc>
          <w:tcPr>
            <w:tcW w:w="1293" w:type="pct"/>
            <w:shd w:val="clear" w:color="auto" w:fill="auto"/>
            <w:vAlign w:val="center"/>
          </w:tcPr>
          <w:p w:rsidR="002E2150" w:rsidRPr="00CE32A0" w:rsidRDefault="002E2150" w:rsidP="00A73EFB">
            <w:pPr>
              <w:pStyle w:val="afe"/>
              <w:jc w:val="center"/>
              <w:rPr>
                <w:rFonts w:hAnsi="宋体"/>
              </w:rPr>
            </w:pPr>
            <w:r w:rsidRPr="00CE32A0">
              <w:rPr>
                <w:rFonts w:hAnsi="宋体" w:hint="eastAsia"/>
              </w:rPr>
              <w:t>编制时间</w:t>
            </w:r>
          </w:p>
        </w:tc>
      </w:tr>
      <w:tr w:rsidR="002E2150" w:rsidRPr="00CE32A0" w:rsidTr="00715223">
        <w:trPr>
          <w:trHeight w:val="397"/>
          <w:jc w:val="center"/>
        </w:trPr>
        <w:tc>
          <w:tcPr>
            <w:tcW w:w="389" w:type="pct"/>
            <w:shd w:val="clear" w:color="auto" w:fill="auto"/>
            <w:vAlign w:val="center"/>
          </w:tcPr>
          <w:p w:rsidR="002E2150" w:rsidRPr="00CE32A0" w:rsidRDefault="002E2150" w:rsidP="00A73EFB">
            <w:pPr>
              <w:pStyle w:val="afe"/>
              <w:jc w:val="center"/>
            </w:pPr>
            <w:r w:rsidRPr="00CE32A0">
              <w:rPr>
                <w:rFonts w:hint="eastAsia"/>
              </w:rPr>
              <w:t>1</w:t>
            </w:r>
          </w:p>
        </w:tc>
        <w:tc>
          <w:tcPr>
            <w:tcW w:w="869" w:type="pct"/>
            <w:shd w:val="clear" w:color="auto" w:fill="auto"/>
            <w:vAlign w:val="center"/>
          </w:tcPr>
          <w:p w:rsidR="002E2150" w:rsidRPr="00CE32A0" w:rsidRDefault="002E2150" w:rsidP="00A82CAB">
            <w:pPr>
              <w:pStyle w:val="afe"/>
              <w:jc w:val="center"/>
              <w:rPr>
                <w:color w:val="FF0000"/>
              </w:rPr>
            </w:pPr>
            <w:r w:rsidRPr="00CE32A0">
              <w:rPr>
                <w:rFonts w:hint="eastAsia"/>
                <w:color w:val="FF0000"/>
              </w:rPr>
              <w:t>**</w:t>
            </w:r>
            <w:r w:rsidRPr="00CE32A0">
              <w:rPr>
                <w:rFonts w:hint="eastAsia"/>
                <w:color w:val="FF0000"/>
              </w:rPr>
              <w:t>支护公司</w:t>
            </w:r>
          </w:p>
        </w:tc>
        <w:tc>
          <w:tcPr>
            <w:tcW w:w="982" w:type="pct"/>
            <w:shd w:val="clear" w:color="auto" w:fill="auto"/>
            <w:vAlign w:val="center"/>
          </w:tcPr>
          <w:p w:rsidR="002E2150" w:rsidRPr="00CE32A0" w:rsidRDefault="002E2150" w:rsidP="00A82CAB">
            <w:pPr>
              <w:pStyle w:val="afe"/>
              <w:jc w:val="center"/>
              <w:rPr>
                <w:color w:val="FF0000"/>
              </w:rPr>
            </w:pPr>
            <w:r w:rsidRPr="00CE32A0">
              <w:rPr>
                <w:rFonts w:hint="eastAsia"/>
                <w:color w:val="FF0000"/>
              </w:rPr>
              <w:t>张三</w:t>
            </w:r>
          </w:p>
        </w:tc>
        <w:tc>
          <w:tcPr>
            <w:tcW w:w="1467" w:type="pct"/>
            <w:shd w:val="clear" w:color="auto" w:fill="auto"/>
            <w:vAlign w:val="center"/>
          </w:tcPr>
          <w:p w:rsidR="002E2150" w:rsidRPr="00CE32A0" w:rsidRDefault="00A553F0" w:rsidP="00A82CAB">
            <w:pPr>
              <w:pStyle w:val="afe"/>
              <w:jc w:val="center"/>
              <w:rPr>
                <w:rFonts w:hAnsi="宋体"/>
              </w:rPr>
            </w:pPr>
            <w:r>
              <w:rPr>
                <w:rFonts w:hAnsi="宋体" w:hint="eastAsia"/>
                <w:color w:val="FF0000"/>
              </w:rPr>
              <w:t>技术员</w:t>
            </w:r>
          </w:p>
        </w:tc>
        <w:tc>
          <w:tcPr>
            <w:tcW w:w="1293" w:type="pct"/>
            <w:shd w:val="clear" w:color="auto" w:fill="auto"/>
            <w:vAlign w:val="center"/>
          </w:tcPr>
          <w:p w:rsidR="002E2150" w:rsidRPr="00CE32A0" w:rsidRDefault="00A553F0" w:rsidP="006267CF">
            <w:pPr>
              <w:pStyle w:val="afe"/>
              <w:jc w:val="center"/>
              <w:rPr>
                <w:rFonts w:hAnsi="宋体"/>
              </w:rPr>
            </w:pPr>
            <w:r>
              <w:rPr>
                <w:rFonts w:hAnsi="宋体"/>
                <w:color w:val="FF0000"/>
              </w:rPr>
              <w:t>2019.1.1</w:t>
            </w:r>
          </w:p>
        </w:tc>
      </w:tr>
      <w:tr w:rsidR="002E2150" w:rsidRPr="00CE32A0" w:rsidTr="00715223">
        <w:trPr>
          <w:trHeight w:val="397"/>
          <w:jc w:val="center"/>
        </w:trPr>
        <w:tc>
          <w:tcPr>
            <w:tcW w:w="389" w:type="pct"/>
            <w:shd w:val="clear" w:color="auto" w:fill="auto"/>
            <w:vAlign w:val="center"/>
          </w:tcPr>
          <w:p w:rsidR="002E2150" w:rsidRPr="00CE32A0" w:rsidRDefault="002E2150" w:rsidP="00A73EFB">
            <w:pPr>
              <w:pStyle w:val="afe"/>
              <w:jc w:val="center"/>
            </w:pPr>
            <w:r w:rsidRPr="00CE32A0">
              <w:rPr>
                <w:rFonts w:hint="eastAsia"/>
                <w:color w:val="FF0000"/>
              </w:rPr>
              <w:t>2</w:t>
            </w:r>
          </w:p>
        </w:tc>
        <w:tc>
          <w:tcPr>
            <w:tcW w:w="869" w:type="pct"/>
            <w:shd w:val="clear" w:color="auto" w:fill="auto"/>
            <w:vAlign w:val="center"/>
          </w:tcPr>
          <w:p w:rsidR="002E2150" w:rsidRPr="00CE32A0" w:rsidRDefault="002E2150" w:rsidP="00A82CAB">
            <w:pPr>
              <w:pStyle w:val="afe"/>
              <w:jc w:val="center"/>
              <w:rPr>
                <w:color w:val="FF0000"/>
              </w:rPr>
            </w:pPr>
            <w:r w:rsidRPr="00CE32A0">
              <w:rPr>
                <w:rFonts w:hint="eastAsia"/>
                <w:color w:val="FF0000"/>
              </w:rPr>
              <w:t>……</w:t>
            </w:r>
          </w:p>
        </w:tc>
        <w:tc>
          <w:tcPr>
            <w:tcW w:w="982" w:type="pct"/>
            <w:shd w:val="clear" w:color="auto" w:fill="auto"/>
            <w:vAlign w:val="center"/>
          </w:tcPr>
          <w:p w:rsidR="002E2150" w:rsidRPr="00CE32A0" w:rsidRDefault="002E2150" w:rsidP="00A82CAB">
            <w:pPr>
              <w:pStyle w:val="afe"/>
              <w:jc w:val="center"/>
              <w:rPr>
                <w:color w:val="FF0000"/>
              </w:rPr>
            </w:pPr>
            <w:r w:rsidRPr="00CE32A0">
              <w:rPr>
                <w:rFonts w:hint="eastAsia"/>
                <w:color w:val="FF0000"/>
              </w:rPr>
              <w:t>……</w:t>
            </w:r>
          </w:p>
        </w:tc>
        <w:tc>
          <w:tcPr>
            <w:tcW w:w="1467" w:type="pct"/>
            <w:shd w:val="clear" w:color="auto" w:fill="auto"/>
            <w:vAlign w:val="center"/>
          </w:tcPr>
          <w:p w:rsidR="002E2150" w:rsidRPr="00CE32A0" w:rsidRDefault="002E2150" w:rsidP="00A82CAB">
            <w:pPr>
              <w:pStyle w:val="afe"/>
              <w:jc w:val="center"/>
              <w:rPr>
                <w:rFonts w:hAnsi="宋体"/>
                <w:color w:val="FF0000"/>
              </w:rPr>
            </w:pPr>
            <w:r w:rsidRPr="00CE32A0">
              <w:rPr>
                <w:rFonts w:hAnsi="宋体" w:hint="eastAsia"/>
                <w:color w:val="FF0000"/>
              </w:rPr>
              <w:t>……</w:t>
            </w:r>
          </w:p>
        </w:tc>
        <w:tc>
          <w:tcPr>
            <w:tcW w:w="1293" w:type="pct"/>
            <w:shd w:val="clear" w:color="auto" w:fill="auto"/>
            <w:vAlign w:val="center"/>
          </w:tcPr>
          <w:p w:rsidR="002E2150" w:rsidRPr="00CE32A0" w:rsidRDefault="002E2150" w:rsidP="00A82CAB">
            <w:pPr>
              <w:pStyle w:val="afe"/>
              <w:jc w:val="center"/>
              <w:rPr>
                <w:rFonts w:hAnsi="宋体"/>
                <w:color w:val="FF0000"/>
              </w:rPr>
            </w:pPr>
            <w:r w:rsidRPr="00CE32A0">
              <w:rPr>
                <w:rFonts w:hAnsi="宋体" w:hint="eastAsia"/>
                <w:color w:val="FF0000"/>
              </w:rPr>
              <w:t>……</w:t>
            </w:r>
          </w:p>
        </w:tc>
      </w:tr>
    </w:tbl>
    <w:p w:rsidR="002E2150" w:rsidRPr="00092B04" w:rsidRDefault="002E2150" w:rsidP="00092B04">
      <w:pPr>
        <w:keepLines/>
        <w:adjustRightInd w:val="0"/>
        <w:snapToGrid w:val="0"/>
        <w:jc w:val="left"/>
        <w:outlineLvl w:val="1"/>
        <w:rPr>
          <w:rFonts w:ascii="宋体" w:hAnsi="宋体" w:cs="Times New Roman"/>
          <w:szCs w:val="20"/>
        </w:rPr>
      </w:pPr>
      <w:bookmarkStart w:id="54" w:name="_Toc441414652"/>
      <w:bookmarkStart w:id="55" w:name="_Toc491674490"/>
      <w:bookmarkStart w:id="56" w:name="_Toc505008908"/>
      <w:bookmarkStart w:id="57" w:name="_Toc505077897"/>
      <w:bookmarkStart w:id="58" w:name="_Toc505612142"/>
      <w:bookmarkStart w:id="59" w:name="_Toc505612677"/>
      <w:bookmarkStart w:id="60" w:name="_Toc505613219"/>
      <w:bookmarkStart w:id="61" w:name="_Toc505615156"/>
      <w:bookmarkStart w:id="62" w:name="_Toc505615691"/>
      <w:bookmarkStart w:id="63" w:name="_Toc505616924"/>
      <w:bookmarkStart w:id="64" w:name="_Toc505617459"/>
      <w:bookmarkStart w:id="65" w:name="_Toc505617994"/>
      <w:bookmarkStart w:id="66" w:name="_Toc526963733"/>
      <w:bookmarkStart w:id="67" w:name="_Toc536548732"/>
      <w:bookmarkStart w:id="68" w:name="_Toc2150160"/>
      <w:bookmarkStart w:id="69" w:name="_Toc3362131"/>
      <w:r w:rsidRPr="00092B04">
        <w:rPr>
          <w:rFonts w:ascii="宋体" w:hAnsi="宋体" w:cs="Times New Roman" w:hint="eastAsia"/>
          <w:szCs w:val="20"/>
        </w:rPr>
        <w:t>1</w:t>
      </w:r>
      <w:r w:rsidRPr="00092B04">
        <w:rPr>
          <w:rFonts w:ascii="宋体" w:hAnsi="宋体" w:cs="Times New Roman"/>
          <w:szCs w:val="20"/>
        </w:rPr>
        <w:t xml:space="preserve">.3 </w:t>
      </w:r>
      <w:r w:rsidRPr="00092B04">
        <w:rPr>
          <w:rFonts w:ascii="宋体" w:hAnsi="宋体" w:cs="Times New Roman" w:hint="eastAsia"/>
          <w:szCs w:val="20"/>
        </w:rPr>
        <w:t>发放范围</w:t>
      </w:r>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564"/>
        <w:gridCol w:w="6529"/>
      </w:tblGrid>
      <w:tr w:rsidR="002E2150" w:rsidRPr="00CE32A0" w:rsidTr="00715223">
        <w:trPr>
          <w:trHeight w:val="397"/>
          <w:jc w:val="center"/>
        </w:trPr>
        <w:tc>
          <w:tcPr>
            <w:tcW w:w="389" w:type="pct"/>
            <w:shd w:val="clear" w:color="auto" w:fill="auto"/>
          </w:tcPr>
          <w:p w:rsidR="002E2150" w:rsidRPr="00CE32A0" w:rsidRDefault="002E2150" w:rsidP="00A73EFB">
            <w:pPr>
              <w:pStyle w:val="afe"/>
              <w:jc w:val="center"/>
            </w:pPr>
            <w:r w:rsidRPr="00CE32A0">
              <w:rPr>
                <w:rFonts w:hint="eastAsia"/>
              </w:rPr>
              <w:t>序号</w:t>
            </w:r>
          </w:p>
        </w:tc>
        <w:tc>
          <w:tcPr>
            <w:tcW w:w="891" w:type="pct"/>
            <w:shd w:val="clear" w:color="auto" w:fill="auto"/>
          </w:tcPr>
          <w:p w:rsidR="002E2150" w:rsidRPr="00CE32A0" w:rsidRDefault="002E2150" w:rsidP="00A73EFB">
            <w:pPr>
              <w:pStyle w:val="afe"/>
              <w:jc w:val="center"/>
            </w:pPr>
            <w:r w:rsidRPr="00CE32A0">
              <w:rPr>
                <w:rFonts w:hint="eastAsia"/>
              </w:rPr>
              <w:t>单位</w:t>
            </w:r>
          </w:p>
        </w:tc>
        <w:tc>
          <w:tcPr>
            <w:tcW w:w="3720" w:type="pct"/>
            <w:shd w:val="clear" w:color="auto" w:fill="auto"/>
          </w:tcPr>
          <w:p w:rsidR="002E2150" w:rsidRPr="00CE32A0" w:rsidRDefault="002E2150" w:rsidP="00A73EFB">
            <w:pPr>
              <w:pStyle w:val="afe"/>
              <w:jc w:val="center"/>
            </w:pPr>
            <w:r w:rsidRPr="00CE32A0">
              <w:rPr>
                <w:rFonts w:hint="eastAsia"/>
              </w:rPr>
              <w:t>部门</w:t>
            </w:r>
          </w:p>
        </w:tc>
      </w:tr>
      <w:tr w:rsidR="002E2150" w:rsidRPr="00CE32A0" w:rsidTr="00715223">
        <w:trPr>
          <w:trHeight w:val="397"/>
          <w:jc w:val="center"/>
        </w:trPr>
        <w:tc>
          <w:tcPr>
            <w:tcW w:w="389" w:type="pct"/>
            <w:shd w:val="clear" w:color="auto" w:fill="auto"/>
          </w:tcPr>
          <w:p w:rsidR="002E2150" w:rsidRPr="00CE32A0" w:rsidRDefault="002E2150" w:rsidP="00A73EFB">
            <w:pPr>
              <w:pStyle w:val="afe"/>
              <w:jc w:val="center"/>
            </w:pPr>
            <w:r w:rsidRPr="00CE32A0">
              <w:rPr>
                <w:rFonts w:hint="eastAsia"/>
              </w:rPr>
              <w:t>1</w:t>
            </w:r>
          </w:p>
        </w:tc>
        <w:tc>
          <w:tcPr>
            <w:tcW w:w="891" w:type="pct"/>
            <w:shd w:val="clear" w:color="auto" w:fill="auto"/>
          </w:tcPr>
          <w:p w:rsidR="002E2150" w:rsidRPr="00CE32A0" w:rsidRDefault="002E2150" w:rsidP="00A73EFB">
            <w:pPr>
              <w:pStyle w:val="afe"/>
              <w:jc w:val="center"/>
            </w:pPr>
            <w:r w:rsidRPr="00CE32A0">
              <w:rPr>
                <w:rFonts w:hint="eastAsia"/>
              </w:rPr>
              <w:t>公司</w:t>
            </w:r>
            <w:r w:rsidRPr="00CE32A0">
              <w:rPr>
                <w:rFonts w:hint="eastAsia"/>
              </w:rPr>
              <w:t>/</w:t>
            </w:r>
            <w:r w:rsidRPr="00CE32A0">
              <w:rPr>
                <w:rFonts w:hint="eastAsia"/>
              </w:rPr>
              <w:t>分公司</w:t>
            </w:r>
          </w:p>
        </w:tc>
        <w:tc>
          <w:tcPr>
            <w:tcW w:w="3720" w:type="pct"/>
            <w:shd w:val="clear" w:color="auto" w:fill="auto"/>
          </w:tcPr>
          <w:p w:rsidR="002E2150" w:rsidRPr="00CE32A0" w:rsidRDefault="002E2150" w:rsidP="000423B2">
            <w:pPr>
              <w:pStyle w:val="afe"/>
            </w:pPr>
            <w:r w:rsidRPr="00CE32A0">
              <w:rPr>
                <w:rFonts w:hint="eastAsia"/>
                <w:color w:val="FF0000"/>
              </w:rPr>
              <w:t>工程管理部、技术质量部、安全部、……</w:t>
            </w:r>
          </w:p>
        </w:tc>
      </w:tr>
      <w:tr w:rsidR="002E2150" w:rsidRPr="00CE32A0" w:rsidTr="00715223">
        <w:trPr>
          <w:trHeight w:val="397"/>
          <w:jc w:val="center"/>
        </w:trPr>
        <w:tc>
          <w:tcPr>
            <w:tcW w:w="389" w:type="pct"/>
            <w:shd w:val="clear" w:color="auto" w:fill="auto"/>
          </w:tcPr>
          <w:p w:rsidR="002E2150" w:rsidRPr="00CE32A0" w:rsidRDefault="002E2150" w:rsidP="00A73EFB">
            <w:pPr>
              <w:pStyle w:val="afe"/>
              <w:jc w:val="center"/>
            </w:pPr>
            <w:r w:rsidRPr="00CE32A0">
              <w:rPr>
                <w:rFonts w:hint="eastAsia"/>
              </w:rPr>
              <w:t>2</w:t>
            </w:r>
          </w:p>
        </w:tc>
        <w:tc>
          <w:tcPr>
            <w:tcW w:w="891" w:type="pct"/>
            <w:shd w:val="clear" w:color="auto" w:fill="auto"/>
          </w:tcPr>
          <w:p w:rsidR="002E2150" w:rsidRPr="00CE32A0" w:rsidRDefault="002E2150" w:rsidP="00A73EFB">
            <w:pPr>
              <w:pStyle w:val="afe"/>
              <w:jc w:val="center"/>
            </w:pPr>
            <w:r w:rsidRPr="00CE32A0">
              <w:rPr>
                <w:rFonts w:hint="eastAsia"/>
              </w:rPr>
              <w:t>项目部</w:t>
            </w:r>
          </w:p>
        </w:tc>
        <w:tc>
          <w:tcPr>
            <w:tcW w:w="3720" w:type="pct"/>
            <w:shd w:val="clear" w:color="auto" w:fill="auto"/>
          </w:tcPr>
          <w:p w:rsidR="002E2150" w:rsidRPr="00CE32A0" w:rsidRDefault="002E2150" w:rsidP="000423B2">
            <w:pPr>
              <w:pStyle w:val="afe"/>
            </w:pPr>
            <w:r w:rsidRPr="00CE32A0">
              <w:rPr>
                <w:rFonts w:hint="eastAsia"/>
                <w:color w:val="FF0000"/>
              </w:rPr>
              <w:t>工程部、技术部、质量部、安全部、……</w:t>
            </w:r>
          </w:p>
        </w:tc>
      </w:tr>
      <w:tr w:rsidR="002E2150" w:rsidRPr="00CE32A0" w:rsidTr="00715223">
        <w:trPr>
          <w:trHeight w:val="397"/>
          <w:jc w:val="center"/>
        </w:trPr>
        <w:tc>
          <w:tcPr>
            <w:tcW w:w="389" w:type="pct"/>
            <w:shd w:val="clear" w:color="auto" w:fill="auto"/>
          </w:tcPr>
          <w:p w:rsidR="002E2150" w:rsidRPr="00CE32A0" w:rsidRDefault="002E2150" w:rsidP="00A73EFB">
            <w:pPr>
              <w:pStyle w:val="afe"/>
              <w:jc w:val="center"/>
            </w:pPr>
            <w:r w:rsidRPr="00CE32A0">
              <w:rPr>
                <w:rFonts w:hint="eastAsia"/>
              </w:rPr>
              <w:t>3</w:t>
            </w:r>
          </w:p>
        </w:tc>
        <w:tc>
          <w:tcPr>
            <w:tcW w:w="891" w:type="pct"/>
            <w:shd w:val="clear" w:color="auto" w:fill="auto"/>
          </w:tcPr>
          <w:p w:rsidR="002E2150" w:rsidRPr="00CE32A0" w:rsidRDefault="002E2150" w:rsidP="00A73EFB">
            <w:pPr>
              <w:pStyle w:val="afe"/>
              <w:jc w:val="center"/>
            </w:pPr>
            <w:r w:rsidRPr="00CE32A0">
              <w:rPr>
                <w:rFonts w:hint="eastAsia"/>
              </w:rPr>
              <w:t>分包单位</w:t>
            </w:r>
          </w:p>
        </w:tc>
        <w:tc>
          <w:tcPr>
            <w:tcW w:w="3720" w:type="pct"/>
            <w:shd w:val="clear" w:color="auto" w:fill="auto"/>
          </w:tcPr>
          <w:p w:rsidR="002E2150" w:rsidRPr="00CE32A0" w:rsidRDefault="002E2150" w:rsidP="000423B2">
            <w:pPr>
              <w:pStyle w:val="afe"/>
              <w:rPr>
                <w:color w:val="FF0000"/>
              </w:rPr>
            </w:pPr>
            <w:r w:rsidRPr="00CE32A0">
              <w:rPr>
                <w:rFonts w:hint="eastAsia"/>
                <w:color w:val="FF0000"/>
              </w:rPr>
              <w:t>……公司、……</w:t>
            </w:r>
          </w:p>
        </w:tc>
      </w:tr>
      <w:tr w:rsidR="002E2150" w:rsidRPr="00CE32A0" w:rsidTr="00715223">
        <w:trPr>
          <w:trHeight w:val="397"/>
          <w:jc w:val="center"/>
        </w:trPr>
        <w:tc>
          <w:tcPr>
            <w:tcW w:w="389" w:type="pct"/>
            <w:shd w:val="clear" w:color="auto" w:fill="auto"/>
          </w:tcPr>
          <w:p w:rsidR="002E2150" w:rsidRPr="00CE32A0" w:rsidRDefault="002E2150" w:rsidP="00A73EFB">
            <w:pPr>
              <w:pStyle w:val="afe"/>
              <w:jc w:val="center"/>
              <w:rPr>
                <w:color w:val="FF0000"/>
              </w:rPr>
            </w:pPr>
            <w:r w:rsidRPr="00CE32A0">
              <w:rPr>
                <w:rFonts w:hint="eastAsia"/>
                <w:color w:val="FF0000"/>
              </w:rPr>
              <w:t>4</w:t>
            </w:r>
          </w:p>
        </w:tc>
        <w:tc>
          <w:tcPr>
            <w:tcW w:w="891" w:type="pct"/>
            <w:shd w:val="clear" w:color="auto" w:fill="auto"/>
            <w:vAlign w:val="center"/>
          </w:tcPr>
          <w:p w:rsidR="002E2150" w:rsidRPr="00CE32A0" w:rsidRDefault="002E2150" w:rsidP="00A73EFB">
            <w:pPr>
              <w:pStyle w:val="afe"/>
              <w:jc w:val="center"/>
              <w:rPr>
                <w:color w:val="FF0000"/>
              </w:rPr>
            </w:pPr>
            <w:r w:rsidRPr="00CE32A0">
              <w:rPr>
                <w:rFonts w:hint="eastAsia"/>
                <w:color w:val="FF0000"/>
              </w:rPr>
              <w:t>……</w:t>
            </w:r>
          </w:p>
        </w:tc>
        <w:tc>
          <w:tcPr>
            <w:tcW w:w="3720" w:type="pct"/>
            <w:shd w:val="clear" w:color="auto" w:fill="auto"/>
            <w:vAlign w:val="center"/>
          </w:tcPr>
          <w:p w:rsidR="002E2150" w:rsidRPr="00CE32A0" w:rsidRDefault="002E2150" w:rsidP="000423B2">
            <w:pPr>
              <w:pStyle w:val="afe"/>
              <w:rPr>
                <w:color w:val="FF0000"/>
              </w:rPr>
            </w:pPr>
            <w:r w:rsidRPr="00CE32A0">
              <w:rPr>
                <w:rFonts w:hint="eastAsia"/>
                <w:color w:val="FF0000"/>
              </w:rPr>
              <w:t>……</w:t>
            </w:r>
          </w:p>
        </w:tc>
      </w:tr>
    </w:tbl>
    <w:p w:rsidR="002E2150" w:rsidRDefault="002E2150" w:rsidP="002E2150">
      <w:pPr>
        <w:pStyle w:val="1"/>
        <w:spacing w:before="60" w:after="60"/>
        <w:jc w:val="both"/>
        <w:rPr>
          <w:rFonts w:ascii="仿宋_GB2312"/>
          <w:sz w:val="24"/>
        </w:rPr>
        <w:sectPr w:rsidR="002E2150" w:rsidSect="007839CB">
          <w:type w:val="nextColumn"/>
          <w:pgSz w:w="11906" w:h="16838"/>
          <w:pgMar w:top="1247" w:right="1418" w:bottom="1247" w:left="1418" w:header="850" w:footer="992" w:gutter="284"/>
          <w:pgNumType w:start="1"/>
          <w:cols w:space="720"/>
          <w:docGrid w:linePitch="381" w:charSpace="-4301"/>
        </w:sectPr>
      </w:pPr>
      <w:bookmarkStart w:id="70" w:name="_Toc491674491"/>
      <w:bookmarkEnd w:id="32"/>
      <w:bookmarkEnd w:id="33"/>
    </w:p>
    <w:p w:rsidR="002E2150" w:rsidRPr="00092B04" w:rsidRDefault="006C7C0B" w:rsidP="00092B04">
      <w:pPr>
        <w:keepNext/>
        <w:keepLines/>
        <w:jc w:val="left"/>
        <w:outlineLvl w:val="0"/>
        <w:rPr>
          <w:rFonts w:ascii="Times New Roman" w:hAnsi="Times New Roman" w:cs="Times New Roman"/>
          <w:b/>
          <w:kern w:val="44"/>
          <w:szCs w:val="24"/>
        </w:rPr>
      </w:pPr>
      <w:bookmarkStart w:id="71" w:name="_Toc505008795"/>
      <w:bookmarkStart w:id="72" w:name="_Toc505008909"/>
      <w:bookmarkStart w:id="73" w:name="_Toc505077898"/>
      <w:bookmarkStart w:id="74" w:name="_Toc505612143"/>
      <w:bookmarkStart w:id="75" w:name="_Toc505612678"/>
      <w:bookmarkStart w:id="76" w:name="_Toc505613220"/>
      <w:bookmarkStart w:id="77" w:name="_Toc505614212"/>
      <w:bookmarkStart w:id="78" w:name="_Toc505615157"/>
      <w:bookmarkStart w:id="79" w:name="_Toc505615692"/>
      <w:bookmarkStart w:id="80" w:name="_Toc505616925"/>
      <w:bookmarkStart w:id="81" w:name="_Toc505617460"/>
      <w:bookmarkStart w:id="82" w:name="_Toc505617995"/>
      <w:bookmarkStart w:id="83" w:name="_Toc526963734"/>
      <w:bookmarkStart w:id="84" w:name="_Toc536548733"/>
      <w:bookmarkStart w:id="85" w:name="_Toc2150161"/>
      <w:bookmarkStart w:id="86" w:name="_Toc3362132"/>
      <w:r w:rsidRPr="00092B04">
        <w:rPr>
          <w:rFonts w:ascii="Times New Roman" w:hAnsi="Times New Roman" w:cs="Times New Roman" w:hint="eastAsia"/>
          <w:b/>
          <w:kern w:val="44"/>
          <w:szCs w:val="24"/>
        </w:rPr>
        <w:lastRenderedPageBreak/>
        <w:t>二、</w:t>
      </w:r>
      <w:r w:rsidR="002E2150" w:rsidRPr="00092B04">
        <w:rPr>
          <w:rFonts w:ascii="Times New Roman" w:hAnsi="Times New Roman" w:cs="Times New Roman" w:hint="eastAsia"/>
          <w:b/>
          <w:kern w:val="44"/>
          <w:szCs w:val="24"/>
        </w:rPr>
        <w:t>工程概况</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B26D93" w:rsidRPr="00092B04" w:rsidRDefault="00B26D93" w:rsidP="00092B04">
      <w:pPr>
        <w:keepLines/>
        <w:adjustRightInd w:val="0"/>
        <w:snapToGrid w:val="0"/>
        <w:jc w:val="left"/>
        <w:outlineLvl w:val="1"/>
        <w:rPr>
          <w:rFonts w:ascii="宋体" w:hAnsi="宋体" w:cs="Times New Roman"/>
          <w:szCs w:val="20"/>
        </w:rPr>
      </w:pPr>
      <w:bookmarkStart w:id="87" w:name="_Toc526963735"/>
      <w:bookmarkStart w:id="88" w:name="_Toc536548734"/>
      <w:bookmarkStart w:id="89" w:name="_Toc2150162"/>
      <w:bookmarkStart w:id="90" w:name="_Toc3362133"/>
      <w:r w:rsidRPr="00092B04">
        <w:rPr>
          <w:rFonts w:ascii="宋体" w:hAnsi="宋体" w:cs="Times New Roman" w:hint="eastAsia"/>
          <w:szCs w:val="20"/>
        </w:rPr>
        <w:t>2</w:t>
      </w:r>
      <w:r w:rsidRPr="00092B04">
        <w:rPr>
          <w:rFonts w:ascii="宋体" w:hAnsi="宋体" w:cs="Times New Roman"/>
          <w:szCs w:val="20"/>
        </w:rPr>
        <w:t>.1</w:t>
      </w:r>
      <w:r w:rsidR="00154938" w:rsidRPr="00092B04">
        <w:rPr>
          <w:rFonts w:ascii="宋体" w:hAnsi="宋体" w:cs="Times New Roman"/>
          <w:szCs w:val="20"/>
        </w:rPr>
        <w:t xml:space="preserve"> </w:t>
      </w:r>
      <w:r w:rsidRPr="00092B04">
        <w:rPr>
          <w:rFonts w:ascii="宋体" w:hAnsi="宋体" w:cs="Times New Roman"/>
          <w:szCs w:val="20"/>
        </w:rPr>
        <w:t>基坑概况和特点</w:t>
      </w:r>
      <w:bookmarkEnd w:id="87"/>
      <w:bookmarkEnd w:id="88"/>
      <w:bookmarkEnd w:id="89"/>
      <w:bookmarkEnd w:id="90"/>
    </w:p>
    <w:p w:rsidR="002E2150" w:rsidRPr="00092B04" w:rsidRDefault="002E2150" w:rsidP="00092B04">
      <w:pPr>
        <w:pStyle w:val="affa"/>
        <w:ind w:firstLine="560"/>
        <w:rPr>
          <w:rFonts w:ascii="宋体" w:hAnsi="宋体"/>
        </w:rPr>
      </w:pPr>
      <w:bookmarkStart w:id="91" w:name="_Toc377039578"/>
      <w:bookmarkStart w:id="92" w:name="_Toc283651741"/>
      <w:bookmarkStart w:id="93" w:name="_Toc491674492"/>
      <w:bookmarkStart w:id="94" w:name="_Toc505008910"/>
      <w:bookmarkStart w:id="95" w:name="_Toc505077899"/>
      <w:bookmarkStart w:id="96" w:name="_Toc505612144"/>
      <w:bookmarkStart w:id="97" w:name="_Toc505612679"/>
      <w:bookmarkStart w:id="98" w:name="_Toc505613221"/>
      <w:bookmarkStart w:id="99" w:name="_Toc505615158"/>
      <w:bookmarkStart w:id="100" w:name="_Toc505615693"/>
      <w:bookmarkStart w:id="101" w:name="_Toc505616926"/>
      <w:bookmarkStart w:id="102" w:name="_Toc505617461"/>
      <w:bookmarkStart w:id="103" w:name="_Toc505617996"/>
      <w:r w:rsidRPr="00092B04">
        <w:rPr>
          <w:rFonts w:ascii="宋体" w:hAnsi="宋体" w:hint="eastAsia"/>
        </w:rPr>
        <w:t>2</w:t>
      </w:r>
      <w:r w:rsidRPr="00092B04">
        <w:rPr>
          <w:rFonts w:ascii="宋体" w:hAnsi="宋体"/>
        </w:rPr>
        <w:t>.1</w:t>
      </w:r>
      <w:r w:rsidR="00B26D93" w:rsidRPr="00092B04">
        <w:rPr>
          <w:rFonts w:ascii="宋体" w:hAnsi="宋体"/>
        </w:rPr>
        <w:t>.1</w:t>
      </w:r>
      <w:r w:rsidRPr="00092B04">
        <w:rPr>
          <w:rFonts w:ascii="宋体" w:hAnsi="宋体"/>
        </w:rPr>
        <w:t xml:space="preserve"> </w:t>
      </w:r>
      <w:r w:rsidR="00092B04">
        <w:rPr>
          <w:rFonts w:ascii="宋体" w:hAnsi="宋体" w:hint="eastAsia"/>
        </w:rPr>
        <w:t>工程</w:t>
      </w:r>
      <w:r w:rsidRPr="00092B04">
        <w:rPr>
          <w:rFonts w:ascii="宋体" w:hAnsi="宋体" w:hint="eastAsia"/>
        </w:rPr>
        <w:t>概况</w:t>
      </w:r>
      <w:bookmarkEnd w:id="91"/>
      <w:bookmarkEnd w:id="92"/>
      <w:bookmarkEnd w:id="93"/>
      <w:bookmarkEnd w:id="94"/>
      <w:bookmarkEnd w:id="95"/>
      <w:bookmarkEnd w:id="96"/>
      <w:bookmarkEnd w:id="97"/>
      <w:bookmarkEnd w:id="98"/>
      <w:bookmarkEnd w:id="99"/>
      <w:bookmarkEnd w:id="100"/>
      <w:bookmarkEnd w:id="101"/>
      <w:bookmarkEnd w:id="102"/>
      <w:bookmarkEnd w:id="103"/>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9"/>
        <w:gridCol w:w="1136"/>
        <w:gridCol w:w="6915"/>
      </w:tblGrid>
      <w:tr w:rsidR="002E2150" w:rsidRPr="00BC0013" w:rsidTr="00E32E06">
        <w:trPr>
          <w:trHeight w:val="397"/>
          <w:jc w:val="center"/>
        </w:trPr>
        <w:tc>
          <w:tcPr>
            <w:tcW w:w="415" w:type="pct"/>
            <w:shd w:val="clear" w:color="auto" w:fill="auto"/>
            <w:vAlign w:val="center"/>
          </w:tcPr>
          <w:p w:rsidR="002E2150" w:rsidRPr="00BC0013" w:rsidRDefault="002E2150" w:rsidP="000423B2">
            <w:pPr>
              <w:pStyle w:val="afe"/>
            </w:pPr>
            <w:r w:rsidRPr="00BC0013">
              <w:rPr>
                <w:rFonts w:hint="eastAsia"/>
              </w:rPr>
              <w:t>序号</w:t>
            </w:r>
          </w:p>
        </w:tc>
        <w:tc>
          <w:tcPr>
            <w:tcW w:w="647" w:type="pct"/>
            <w:shd w:val="clear" w:color="auto" w:fill="auto"/>
            <w:vAlign w:val="center"/>
          </w:tcPr>
          <w:p w:rsidR="002E2150" w:rsidRPr="00BC0013" w:rsidRDefault="002E2150" w:rsidP="00A82CAB">
            <w:pPr>
              <w:pStyle w:val="afe"/>
              <w:jc w:val="center"/>
            </w:pPr>
            <w:r w:rsidRPr="00BC0013">
              <w:rPr>
                <w:rFonts w:hint="eastAsia"/>
              </w:rPr>
              <w:t>项目</w:t>
            </w:r>
          </w:p>
        </w:tc>
        <w:tc>
          <w:tcPr>
            <w:tcW w:w="3938" w:type="pct"/>
            <w:shd w:val="clear" w:color="auto" w:fill="auto"/>
            <w:vAlign w:val="center"/>
          </w:tcPr>
          <w:p w:rsidR="002E2150" w:rsidRPr="00BC0013" w:rsidRDefault="002E2150" w:rsidP="00A82CAB">
            <w:pPr>
              <w:pStyle w:val="afe"/>
              <w:jc w:val="center"/>
            </w:pPr>
            <w:r w:rsidRPr="00BC0013">
              <w:rPr>
                <w:rFonts w:hint="eastAsia"/>
              </w:rPr>
              <w:t>概况</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rPr>
                <w:rFonts w:hint="eastAsia"/>
              </w:rPr>
              <w:t>1</w:t>
            </w:r>
          </w:p>
        </w:tc>
        <w:tc>
          <w:tcPr>
            <w:tcW w:w="647" w:type="pct"/>
            <w:shd w:val="clear" w:color="auto" w:fill="auto"/>
            <w:vAlign w:val="center"/>
          </w:tcPr>
          <w:p w:rsidR="002E2150" w:rsidRPr="00BC0013" w:rsidRDefault="002E2150" w:rsidP="00A82CAB">
            <w:pPr>
              <w:pStyle w:val="afe"/>
              <w:jc w:val="center"/>
            </w:pPr>
            <w:r w:rsidRPr="00BC0013">
              <w:rPr>
                <w:rFonts w:hint="eastAsia"/>
              </w:rPr>
              <w:t>工程名称</w:t>
            </w:r>
          </w:p>
        </w:tc>
        <w:tc>
          <w:tcPr>
            <w:tcW w:w="3938" w:type="pct"/>
            <w:shd w:val="clear" w:color="auto" w:fill="auto"/>
            <w:vAlign w:val="center"/>
          </w:tcPr>
          <w:p w:rsidR="002E2150" w:rsidRPr="00BC0013" w:rsidRDefault="00E32E06" w:rsidP="000423B2">
            <w:pPr>
              <w:pStyle w:val="afe"/>
              <w:rPr>
                <w:color w:val="FF0000"/>
              </w:rPr>
            </w:pPr>
            <w:r w:rsidRPr="00BC0013">
              <w:rPr>
                <w:rFonts w:hint="eastAsia"/>
                <w:color w:val="FF0000"/>
              </w:rPr>
              <w:t>***</w:t>
            </w:r>
            <w:r>
              <w:rPr>
                <w:rFonts w:hint="eastAsia"/>
                <w:color w:val="FF0000"/>
              </w:rPr>
              <w:t>。</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rPr>
                <w:rFonts w:hint="eastAsia"/>
              </w:rPr>
              <w:t>2</w:t>
            </w:r>
          </w:p>
        </w:tc>
        <w:tc>
          <w:tcPr>
            <w:tcW w:w="647" w:type="pct"/>
            <w:shd w:val="clear" w:color="auto" w:fill="auto"/>
            <w:vAlign w:val="center"/>
          </w:tcPr>
          <w:p w:rsidR="002E2150" w:rsidRPr="00BC0013" w:rsidRDefault="002E2150" w:rsidP="00A82CAB">
            <w:pPr>
              <w:pStyle w:val="afe"/>
              <w:jc w:val="center"/>
            </w:pPr>
            <w:r w:rsidRPr="00BC0013">
              <w:rPr>
                <w:rFonts w:hint="eastAsia"/>
              </w:rPr>
              <w:t>工程组成</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总建筑面积</w:t>
            </w:r>
            <w:r w:rsidRPr="00BC0013">
              <w:rPr>
                <w:rFonts w:hint="eastAsia"/>
                <w:color w:val="FF0000"/>
              </w:rPr>
              <w:t>**</w:t>
            </w:r>
            <w:r w:rsidR="00B26D93">
              <w:rPr>
                <w:rFonts w:hint="eastAsia"/>
                <w:color w:val="FF0000"/>
              </w:rPr>
              <w:t>㎡</w:t>
            </w:r>
            <w:r w:rsidRPr="00BC0013">
              <w:rPr>
                <w:rFonts w:hint="eastAsia"/>
                <w:color w:val="FF0000"/>
              </w:rPr>
              <w:t>，由</w:t>
            </w:r>
            <w:r w:rsidR="00E32E06">
              <w:rPr>
                <w:rFonts w:hint="eastAsia"/>
                <w:color w:val="FF0000"/>
              </w:rPr>
              <w:t>***</w:t>
            </w:r>
            <w:r w:rsidRPr="00BC0013">
              <w:rPr>
                <w:rFonts w:hint="eastAsia"/>
                <w:color w:val="FF0000"/>
              </w:rPr>
              <w:t>组成。</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rPr>
                <w:rFonts w:hint="eastAsia"/>
              </w:rPr>
              <w:t>3</w:t>
            </w:r>
          </w:p>
        </w:tc>
        <w:tc>
          <w:tcPr>
            <w:tcW w:w="647" w:type="pct"/>
            <w:shd w:val="clear" w:color="auto" w:fill="auto"/>
            <w:vAlign w:val="center"/>
          </w:tcPr>
          <w:p w:rsidR="002E2150" w:rsidRPr="00BC0013" w:rsidRDefault="002E2150" w:rsidP="00A82CAB">
            <w:pPr>
              <w:pStyle w:val="afe"/>
              <w:jc w:val="center"/>
            </w:pPr>
            <w:r w:rsidRPr="00BC0013">
              <w:rPr>
                <w:rFonts w:hint="eastAsia"/>
              </w:rPr>
              <w:t>地理位置</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项目位于</w:t>
            </w:r>
            <w:r w:rsidRPr="00BC0013">
              <w:rPr>
                <w:rFonts w:hint="eastAsia"/>
                <w:color w:val="FF0000"/>
              </w:rPr>
              <w:t>***</w:t>
            </w:r>
            <w:r w:rsidRPr="00BC0013">
              <w:rPr>
                <w:rFonts w:hint="eastAsia"/>
                <w:color w:val="FF0000"/>
              </w:rPr>
              <w:t>市</w:t>
            </w:r>
            <w:r w:rsidRPr="00BC0013">
              <w:rPr>
                <w:rFonts w:hint="eastAsia"/>
                <w:color w:val="FF0000"/>
              </w:rPr>
              <w:t>***</w:t>
            </w:r>
            <w:r w:rsidRPr="00BC0013">
              <w:rPr>
                <w:rFonts w:hint="eastAsia"/>
                <w:color w:val="FF0000"/>
              </w:rPr>
              <w:t>区，……。</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rPr>
                <w:rFonts w:hint="eastAsia"/>
              </w:rPr>
              <w:t>4</w:t>
            </w:r>
          </w:p>
        </w:tc>
        <w:tc>
          <w:tcPr>
            <w:tcW w:w="647" w:type="pct"/>
            <w:shd w:val="clear" w:color="auto" w:fill="auto"/>
            <w:vAlign w:val="center"/>
          </w:tcPr>
          <w:p w:rsidR="002E2150" w:rsidRPr="00BC0013" w:rsidRDefault="002E2150" w:rsidP="00A82CAB">
            <w:pPr>
              <w:pStyle w:val="afe"/>
              <w:jc w:val="center"/>
            </w:pPr>
            <w:r w:rsidRPr="00BC0013">
              <w:rPr>
                <w:rFonts w:hint="eastAsia"/>
              </w:rPr>
              <w:t>基坑形式</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基坑面积</w:t>
            </w:r>
            <w:r w:rsidRPr="00BC0013">
              <w:rPr>
                <w:rFonts w:hint="eastAsia"/>
                <w:color w:val="FF0000"/>
              </w:rPr>
              <w:t>**m</w:t>
            </w:r>
            <w:r w:rsidRPr="00BC0013">
              <w:rPr>
                <w:color w:val="FF0000"/>
                <w:vertAlign w:val="superscript"/>
              </w:rPr>
              <w:t>2</w:t>
            </w:r>
            <w:r w:rsidRPr="00BC0013">
              <w:rPr>
                <w:rFonts w:hint="eastAsia"/>
                <w:color w:val="FF0000"/>
              </w:rPr>
              <w:t>，呈</w:t>
            </w:r>
            <w:r w:rsidRPr="00BC0013">
              <w:rPr>
                <w:rFonts w:hint="eastAsia"/>
                <w:color w:val="FF0000"/>
              </w:rPr>
              <w:t>**</w:t>
            </w:r>
            <w:r w:rsidRPr="00BC0013">
              <w:rPr>
                <w:rFonts w:hint="eastAsia"/>
                <w:color w:val="FF0000"/>
              </w:rPr>
              <w:t>形状，周长</w:t>
            </w:r>
            <w:r w:rsidRPr="00BC0013">
              <w:rPr>
                <w:rFonts w:hint="eastAsia"/>
                <w:color w:val="FF0000"/>
              </w:rPr>
              <w:t>**m</w:t>
            </w:r>
            <w:r w:rsidRPr="00BC0013">
              <w:rPr>
                <w:rFonts w:hint="eastAsia"/>
                <w:color w:val="FF0000"/>
              </w:rPr>
              <w:t>，长</w:t>
            </w:r>
            <w:r w:rsidRPr="00BC0013">
              <w:rPr>
                <w:rFonts w:hint="eastAsia"/>
                <w:color w:val="FF0000"/>
              </w:rPr>
              <w:t>**m</w:t>
            </w:r>
            <w:r w:rsidRPr="00BC0013">
              <w:rPr>
                <w:rFonts w:hint="eastAsia"/>
                <w:color w:val="FF0000"/>
              </w:rPr>
              <w:t>，宽</w:t>
            </w:r>
            <w:r w:rsidRPr="00BC0013">
              <w:rPr>
                <w:rFonts w:hint="eastAsia"/>
                <w:color w:val="FF0000"/>
              </w:rPr>
              <w:t>**m</w:t>
            </w:r>
            <w:r w:rsidRPr="00BC0013">
              <w:rPr>
                <w:rFonts w:hint="eastAsia"/>
                <w:color w:val="FF0000"/>
              </w:rPr>
              <w:t>，深</w:t>
            </w:r>
            <w:r w:rsidRPr="00BC0013">
              <w:rPr>
                <w:rFonts w:hint="eastAsia"/>
                <w:color w:val="FF0000"/>
              </w:rPr>
              <w:t>**m</w:t>
            </w:r>
            <w:r w:rsidRPr="00BC0013">
              <w:rPr>
                <w:rFonts w:hint="eastAsia"/>
                <w:color w:val="FF0000"/>
              </w:rPr>
              <w:t>。</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t>5</w:t>
            </w:r>
          </w:p>
        </w:tc>
        <w:tc>
          <w:tcPr>
            <w:tcW w:w="647" w:type="pct"/>
            <w:shd w:val="clear" w:color="auto" w:fill="auto"/>
            <w:vAlign w:val="center"/>
          </w:tcPr>
          <w:p w:rsidR="002E2150" w:rsidRPr="00BC0013" w:rsidRDefault="002E2150" w:rsidP="00A82CAB">
            <w:pPr>
              <w:pStyle w:val="afe"/>
              <w:jc w:val="center"/>
            </w:pPr>
            <w:r w:rsidRPr="00BC0013">
              <w:rPr>
                <w:rFonts w:hint="eastAsia"/>
              </w:rPr>
              <w:t>周边环境</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叙述周边道路，建筑高度、结构形式、用途、与基坑局里，周边管网等……</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t>6</w:t>
            </w:r>
          </w:p>
        </w:tc>
        <w:tc>
          <w:tcPr>
            <w:tcW w:w="647" w:type="pct"/>
            <w:shd w:val="clear" w:color="auto" w:fill="auto"/>
            <w:vAlign w:val="center"/>
          </w:tcPr>
          <w:p w:rsidR="002E2150" w:rsidRPr="00BC0013" w:rsidRDefault="002E2150" w:rsidP="00A82CAB">
            <w:pPr>
              <w:pStyle w:val="afe"/>
              <w:jc w:val="center"/>
            </w:pPr>
            <w:r w:rsidRPr="00BC0013">
              <w:rPr>
                <w:rFonts w:hint="eastAsia"/>
              </w:rPr>
              <w:t>水文情况</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本项目地下水类型为孔隙型潜水，地下水埋深</w:t>
            </w:r>
            <w:r w:rsidRPr="00BC0013">
              <w:rPr>
                <w:rFonts w:hint="eastAsia"/>
                <w:color w:val="FF0000"/>
              </w:rPr>
              <w:t>**</w:t>
            </w:r>
            <w:r w:rsidRPr="00BC0013">
              <w:rPr>
                <w:rFonts w:hint="eastAsia"/>
                <w:color w:val="FF0000"/>
              </w:rPr>
              <w:t>～</w:t>
            </w:r>
            <w:r w:rsidRPr="00BC0013">
              <w:rPr>
                <w:rFonts w:hint="eastAsia"/>
                <w:color w:val="FF0000"/>
              </w:rPr>
              <w:t>**m(</w:t>
            </w:r>
            <w:r w:rsidRPr="00BC0013">
              <w:rPr>
                <w:rFonts w:hint="eastAsia"/>
                <w:color w:val="FF0000"/>
              </w:rPr>
              <w:t>高程</w:t>
            </w:r>
            <w:r w:rsidRPr="00BC0013">
              <w:rPr>
                <w:rFonts w:hint="eastAsia"/>
                <w:color w:val="FF0000"/>
              </w:rPr>
              <w:t>**</w:t>
            </w:r>
            <w:r w:rsidRPr="00BC0013">
              <w:rPr>
                <w:rFonts w:hint="eastAsia"/>
                <w:color w:val="FF0000"/>
              </w:rPr>
              <w:t>～</w:t>
            </w:r>
            <w:r w:rsidRPr="00BC0013">
              <w:rPr>
                <w:rFonts w:hint="eastAsia"/>
                <w:color w:val="FF0000"/>
              </w:rPr>
              <w:t>**m)</w:t>
            </w:r>
            <w:r w:rsidRPr="00BC0013">
              <w:rPr>
                <w:rFonts w:hint="eastAsia"/>
                <w:color w:val="FF0000"/>
              </w:rPr>
              <w:t>，地下水补给来源为大气降水，地下水位变化幅度约±</w:t>
            </w:r>
            <w:r w:rsidRPr="00BC0013">
              <w:rPr>
                <w:rFonts w:hint="eastAsia"/>
                <w:color w:val="FF0000"/>
              </w:rPr>
              <w:t>1.00m</w:t>
            </w:r>
            <w:r w:rsidRPr="00BC0013">
              <w:rPr>
                <w:rFonts w:hint="eastAsia"/>
                <w:color w:val="FF0000"/>
              </w:rPr>
              <w:t>。</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pPr>
            <w:r w:rsidRPr="00BC0013">
              <w:t>7</w:t>
            </w:r>
          </w:p>
        </w:tc>
        <w:tc>
          <w:tcPr>
            <w:tcW w:w="647" w:type="pct"/>
            <w:shd w:val="clear" w:color="auto" w:fill="auto"/>
            <w:vAlign w:val="center"/>
          </w:tcPr>
          <w:p w:rsidR="002E2150" w:rsidRPr="00BC0013" w:rsidRDefault="002E2150" w:rsidP="00A82CAB">
            <w:pPr>
              <w:pStyle w:val="afe"/>
              <w:jc w:val="center"/>
            </w:pPr>
            <w:r w:rsidRPr="00BC0013">
              <w:rPr>
                <w:rFonts w:hint="eastAsia"/>
              </w:rPr>
              <w:t>重难点</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1</w:t>
            </w:r>
            <w:r w:rsidRPr="00BC0013">
              <w:rPr>
                <w:rFonts w:hint="eastAsia"/>
                <w:color w:val="FF0000"/>
              </w:rPr>
              <w:t>、根据周边环境分析，周边管网众多、房屋年代久远等周边环境的影响；</w:t>
            </w:r>
          </w:p>
          <w:p w:rsidR="002E2150" w:rsidRPr="00BC0013" w:rsidRDefault="002E2150" w:rsidP="000423B2">
            <w:pPr>
              <w:pStyle w:val="afe"/>
              <w:rPr>
                <w:color w:val="FF0000"/>
              </w:rPr>
            </w:pPr>
            <w:r w:rsidRPr="00BC0013">
              <w:rPr>
                <w:rFonts w:hint="eastAsia"/>
                <w:color w:val="FF0000"/>
              </w:rPr>
              <w:t>2</w:t>
            </w:r>
            <w:r w:rsidRPr="00BC0013">
              <w:rPr>
                <w:rFonts w:hint="eastAsia"/>
                <w:color w:val="FF0000"/>
              </w:rPr>
              <w:t>、根据地下水位分析，地下水对基坑影响；</w:t>
            </w:r>
          </w:p>
          <w:p w:rsidR="002E2150" w:rsidRPr="00BC0013" w:rsidRDefault="002E2150" w:rsidP="000423B2">
            <w:pPr>
              <w:pStyle w:val="afe"/>
              <w:rPr>
                <w:color w:val="FF0000"/>
              </w:rPr>
            </w:pPr>
            <w:r w:rsidRPr="00BC0013">
              <w:rPr>
                <w:rFonts w:hint="eastAsia"/>
                <w:color w:val="FF0000"/>
              </w:rPr>
              <w:t>3</w:t>
            </w:r>
            <w:r w:rsidRPr="00BC0013">
              <w:rPr>
                <w:rFonts w:hint="eastAsia"/>
                <w:color w:val="FF0000"/>
              </w:rPr>
              <w:t>、根据土质情况分析，排桩施工难点，例如成孔难度大等。</w:t>
            </w:r>
          </w:p>
        </w:tc>
      </w:tr>
      <w:tr w:rsidR="002E2150" w:rsidRPr="00BC0013" w:rsidTr="00E32E06">
        <w:trPr>
          <w:trHeight w:val="397"/>
          <w:jc w:val="center"/>
        </w:trPr>
        <w:tc>
          <w:tcPr>
            <w:tcW w:w="415" w:type="pct"/>
            <w:shd w:val="clear" w:color="auto" w:fill="auto"/>
            <w:vAlign w:val="center"/>
          </w:tcPr>
          <w:p w:rsidR="002E2150" w:rsidRPr="00BC0013" w:rsidRDefault="002E2150" w:rsidP="00A82CAB">
            <w:pPr>
              <w:pStyle w:val="afe"/>
              <w:jc w:val="center"/>
              <w:rPr>
                <w:color w:val="FF0000"/>
              </w:rPr>
            </w:pPr>
            <w:r w:rsidRPr="00BC0013">
              <w:rPr>
                <w:rFonts w:hint="eastAsia"/>
                <w:color w:val="FF0000"/>
              </w:rPr>
              <w:t>8</w:t>
            </w:r>
          </w:p>
        </w:tc>
        <w:tc>
          <w:tcPr>
            <w:tcW w:w="647" w:type="pct"/>
            <w:shd w:val="clear" w:color="auto" w:fill="auto"/>
            <w:vAlign w:val="center"/>
          </w:tcPr>
          <w:p w:rsidR="002E2150" w:rsidRPr="00BC0013" w:rsidRDefault="002E2150" w:rsidP="00A82CAB">
            <w:pPr>
              <w:pStyle w:val="afe"/>
              <w:jc w:val="center"/>
              <w:rPr>
                <w:color w:val="FF0000"/>
              </w:rPr>
            </w:pPr>
            <w:r w:rsidRPr="00BC0013">
              <w:rPr>
                <w:rFonts w:hint="eastAsia"/>
                <w:color w:val="FF0000"/>
              </w:rPr>
              <w:t>……</w:t>
            </w:r>
          </w:p>
        </w:tc>
        <w:tc>
          <w:tcPr>
            <w:tcW w:w="3938" w:type="pct"/>
            <w:shd w:val="clear" w:color="auto" w:fill="auto"/>
            <w:vAlign w:val="center"/>
          </w:tcPr>
          <w:p w:rsidR="002E2150" w:rsidRPr="00BC0013" w:rsidRDefault="002E2150" w:rsidP="000423B2">
            <w:pPr>
              <w:pStyle w:val="afe"/>
              <w:rPr>
                <w:color w:val="FF0000"/>
              </w:rPr>
            </w:pPr>
            <w:r w:rsidRPr="00BC0013">
              <w:rPr>
                <w:rFonts w:hint="eastAsia"/>
                <w:color w:val="FF0000"/>
              </w:rPr>
              <w:t>……</w:t>
            </w:r>
          </w:p>
        </w:tc>
      </w:tr>
    </w:tbl>
    <w:p w:rsidR="002E2150" w:rsidRPr="00092B04" w:rsidRDefault="002E2150" w:rsidP="00092B04">
      <w:pPr>
        <w:pStyle w:val="affa"/>
        <w:ind w:firstLine="560"/>
        <w:rPr>
          <w:rFonts w:ascii="宋体" w:hAnsi="宋体"/>
        </w:rPr>
      </w:pPr>
      <w:bookmarkStart w:id="104" w:name="_Toc505008911"/>
      <w:bookmarkStart w:id="105" w:name="_Toc505077900"/>
      <w:bookmarkStart w:id="106" w:name="_Toc505612145"/>
      <w:bookmarkStart w:id="107" w:name="_Toc505612680"/>
      <w:bookmarkStart w:id="108" w:name="_Toc505613222"/>
      <w:bookmarkStart w:id="109" w:name="_Toc505615159"/>
      <w:bookmarkStart w:id="110" w:name="_Toc505615694"/>
      <w:bookmarkStart w:id="111" w:name="_Toc505616927"/>
      <w:bookmarkStart w:id="112" w:name="_Toc505617462"/>
      <w:bookmarkStart w:id="113" w:name="_Toc505617997"/>
      <w:r w:rsidRPr="00092B04">
        <w:rPr>
          <w:rFonts w:ascii="宋体" w:hAnsi="宋体" w:hint="eastAsia"/>
        </w:rPr>
        <w:t>2</w:t>
      </w:r>
      <w:r w:rsidRPr="00092B04">
        <w:rPr>
          <w:rFonts w:ascii="宋体" w:hAnsi="宋体"/>
        </w:rPr>
        <w:t>.</w:t>
      </w:r>
      <w:r w:rsidR="00B205E3" w:rsidRPr="00092B04">
        <w:rPr>
          <w:rFonts w:ascii="宋体" w:hAnsi="宋体"/>
        </w:rPr>
        <w:t>1.2</w:t>
      </w:r>
      <w:r w:rsidRPr="00092B04">
        <w:rPr>
          <w:rFonts w:ascii="宋体" w:hAnsi="宋体"/>
        </w:rPr>
        <w:t xml:space="preserve"> </w:t>
      </w:r>
      <w:r w:rsidRPr="00092B04">
        <w:rPr>
          <w:rFonts w:ascii="宋体" w:hAnsi="宋体" w:hint="eastAsia"/>
        </w:rPr>
        <w:t>设计概况</w:t>
      </w:r>
      <w:bookmarkEnd w:id="104"/>
      <w:bookmarkEnd w:id="105"/>
      <w:bookmarkEnd w:id="106"/>
      <w:bookmarkEnd w:id="107"/>
      <w:bookmarkEnd w:id="108"/>
      <w:bookmarkEnd w:id="109"/>
      <w:bookmarkEnd w:id="110"/>
      <w:bookmarkEnd w:id="111"/>
      <w:bookmarkEnd w:id="112"/>
      <w:bookmarkEnd w:id="113"/>
    </w:p>
    <w:p w:rsidR="002E2150" w:rsidRPr="00BC0013" w:rsidRDefault="002E2150" w:rsidP="000423B2">
      <w:pPr>
        <w:pStyle w:val="affa"/>
        <w:ind w:firstLine="560"/>
      </w:pPr>
      <w:r w:rsidRPr="00BC0013">
        <w:rPr>
          <w:rFonts w:hint="eastAsia"/>
        </w:rPr>
        <w:t>本项目</w:t>
      </w:r>
      <w:r w:rsidRPr="00BC0013">
        <w:rPr>
          <w:rFonts w:hint="eastAsia"/>
          <w:color w:val="FF0000"/>
        </w:rPr>
        <w:t>支护形式为排桩</w:t>
      </w:r>
      <w:r w:rsidRPr="00BC0013">
        <w:rPr>
          <w:rFonts w:hint="eastAsia"/>
          <w:color w:val="FF0000"/>
        </w:rPr>
        <w:t>+</w:t>
      </w:r>
      <w:r w:rsidRPr="00BC0013">
        <w:rPr>
          <w:rFonts w:hint="eastAsia"/>
          <w:color w:val="FF0000"/>
        </w:rPr>
        <w:t>锚索支护</w:t>
      </w:r>
      <w:r w:rsidRPr="00BC0013">
        <w:rPr>
          <w:rFonts w:hint="eastAsia"/>
        </w:rPr>
        <w:t>，安全等级为</w:t>
      </w:r>
      <w:r w:rsidRPr="00BC0013">
        <w:rPr>
          <w:rFonts w:hint="eastAsia"/>
          <w:color w:val="FF0000"/>
        </w:rPr>
        <w:t>一级</w:t>
      </w:r>
      <w:r w:rsidRPr="00BC0013">
        <w:rPr>
          <w:rFonts w:hint="eastAsia"/>
        </w:rPr>
        <w:t>，设计使用年限</w:t>
      </w:r>
      <w:r w:rsidRPr="00BC0013">
        <w:rPr>
          <w:rFonts w:hint="eastAsia"/>
          <w:color w:val="FF0000"/>
        </w:rPr>
        <w:t>5</w:t>
      </w:r>
      <w:r w:rsidRPr="00BC0013">
        <w:rPr>
          <w:rFonts w:hint="eastAsia"/>
          <w:color w:val="FF0000"/>
        </w:rPr>
        <w:t>年</w:t>
      </w:r>
      <w:r w:rsidRPr="00BC0013">
        <w:rPr>
          <w:rFonts w:hint="eastAsia"/>
        </w:rPr>
        <w:t>，设计参数如下表：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646"/>
        <w:gridCol w:w="6398"/>
      </w:tblGrid>
      <w:tr w:rsidR="002E2150" w:rsidRPr="00BC0013" w:rsidTr="00E32E06">
        <w:trPr>
          <w:trHeight w:val="397"/>
          <w:jc w:val="center"/>
        </w:trPr>
        <w:tc>
          <w:tcPr>
            <w:tcW w:w="1355" w:type="pct"/>
            <w:gridSpan w:val="2"/>
            <w:shd w:val="clear" w:color="auto" w:fill="auto"/>
            <w:vAlign w:val="center"/>
          </w:tcPr>
          <w:p w:rsidR="002E2150" w:rsidRPr="00BC0013" w:rsidRDefault="002E2150" w:rsidP="009C12ED">
            <w:pPr>
              <w:pStyle w:val="afe"/>
              <w:jc w:val="center"/>
            </w:pPr>
            <w:r w:rsidRPr="00BC0013">
              <w:rPr>
                <w:rFonts w:hint="eastAsia"/>
              </w:rPr>
              <w:t>项目</w:t>
            </w:r>
          </w:p>
        </w:tc>
        <w:tc>
          <w:tcPr>
            <w:tcW w:w="3645" w:type="pct"/>
            <w:shd w:val="clear" w:color="auto" w:fill="auto"/>
            <w:vAlign w:val="center"/>
          </w:tcPr>
          <w:p w:rsidR="002E2150" w:rsidRPr="00BC0013" w:rsidRDefault="002E2150" w:rsidP="009C12ED">
            <w:pPr>
              <w:pStyle w:val="afe"/>
              <w:jc w:val="center"/>
            </w:pPr>
            <w:r w:rsidRPr="00BC0013">
              <w:rPr>
                <w:rFonts w:hint="eastAsia"/>
              </w:rPr>
              <w:t>设计参数和结果</w:t>
            </w:r>
          </w:p>
        </w:tc>
      </w:tr>
      <w:tr w:rsidR="002E2150" w:rsidRPr="00BC0013" w:rsidTr="00E32E06">
        <w:trPr>
          <w:trHeight w:val="397"/>
          <w:jc w:val="center"/>
        </w:trPr>
        <w:tc>
          <w:tcPr>
            <w:tcW w:w="417" w:type="pct"/>
            <w:vMerge w:val="restart"/>
            <w:shd w:val="clear" w:color="auto" w:fill="auto"/>
            <w:vAlign w:val="center"/>
          </w:tcPr>
          <w:p w:rsidR="002E2150" w:rsidRPr="00BC0013" w:rsidRDefault="002E2150" w:rsidP="009C12ED">
            <w:pPr>
              <w:pStyle w:val="afe"/>
            </w:pPr>
            <w:r w:rsidRPr="00BC0013">
              <w:rPr>
                <w:rFonts w:hint="eastAsia"/>
              </w:rPr>
              <w:t>排桩</w:t>
            </w:r>
          </w:p>
        </w:tc>
        <w:tc>
          <w:tcPr>
            <w:tcW w:w="938" w:type="pct"/>
            <w:shd w:val="clear" w:color="auto" w:fill="auto"/>
            <w:vAlign w:val="center"/>
          </w:tcPr>
          <w:p w:rsidR="002E2150" w:rsidRPr="00BC0013" w:rsidRDefault="002E2150" w:rsidP="009C12ED">
            <w:pPr>
              <w:pStyle w:val="afe"/>
              <w:jc w:val="center"/>
            </w:pPr>
            <w:r w:rsidRPr="00BC0013">
              <w:rPr>
                <w:rFonts w:hint="eastAsia"/>
              </w:rPr>
              <w:t>桩顶标高</w:t>
            </w:r>
            <w:r w:rsidRPr="00BC0013">
              <w:rPr>
                <w:rFonts w:hint="eastAsia"/>
              </w:rPr>
              <w:t>(m)</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相对标高</w:t>
            </w:r>
            <w:r w:rsidRPr="00BC0013">
              <w:rPr>
                <w:rFonts w:hint="eastAsia"/>
                <w:color w:val="FF0000"/>
              </w:rPr>
              <w:t>**m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桩径（</w:t>
            </w:r>
            <w:r w:rsidRPr="00BC0013">
              <w:rPr>
                <w:rFonts w:hint="eastAsia"/>
              </w:rPr>
              <w:t>mm</w:t>
            </w:r>
            <w:r w:rsidRPr="00BC0013">
              <w:rPr>
                <w:rFonts w:hint="eastAsia"/>
              </w:rPr>
              <w:t>）</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600mm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桩距（</w:t>
            </w:r>
            <w:r w:rsidRPr="00BC0013">
              <w:rPr>
                <w:rFonts w:hint="eastAsia"/>
              </w:rPr>
              <w:t>m</w:t>
            </w:r>
            <w:r w:rsidRPr="00BC0013">
              <w:rPr>
                <w:rFonts w:hint="eastAsia"/>
              </w:rPr>
              <w:t>）</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1500mm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桩长（</w:t>
            </w:r>
            <w:r w:rsidRPr="00BC0013">
              <w:rPr>
                <w:rFonts w:hint="eastAsia"/>
              </w:rPr>
              <w:t>m</w:t>
            </w:r>
            <w:r w:rsidRPr="00BC0013">
              <w:rPr>
                <w:rFonts w:hint="eastAsia"/>
              </w:rPr>
              <w:t>）</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18m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嵌固深度</w:t>
            </w:r>
            <w:r w:rsidRPr="00BC0013">
              <w:rPr>
                <w:rFonts w:hint="eastAsia"/>
              </w:rPr>
              <w:t>(m)</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4.0m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配筋</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14</w:t>
            </w:r>
            <w:r w:rsidRPr="00631EF2">
              <w:rPr>
                <w:rFonts w:ascii="SJQY" w:eastAsia="SJQY" w:hAnsi="SJQY" w:hint="eastAsia"/>
                <w:color w:val="FF0000"/>
              </w:rPr>
              <w:t>C</w:t>
            </w:r>
            <w:r w:rsidRPr="00BC0013">
              <w:rPr>
                <w:rFonts w:hint="eastAsia"/>
                <w:color w:val="FF0000"/>
              </w:rPr>
              <w:t>22</w:t>
            </w:r>
            <w:r w:rsidRPr="00BC0013">
              <w:rPr>
                <w:rFonts w:hint="eastAsia"/>
                <w:color w:val="FF0000"/>
              </w:rPr>
              <w:t>通长</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混凝土等级</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C45</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桩数</w:t>
            </w:r>
            <w:r w:rsidRPr="00BC0013">
              <w:rPr>
                <w:rFonts w:hint="eastAsia"/>
              </w:rPr>
              <w:t>(</w:t>
            </w:r>
            <w:r w:rsidRPr="00BC0013">
              <w:rPr>
                <w:rFonts w:hint="eastAsia"/>
              </w:rPr>
              <w:t>根</w:t>
            </w:r>
            <w:r w:rsidRPr="00BC0013">
              <w:rPr>
                <w:rFonts w:hint="eastAsia"/>
              </w:rPr>
              <w:t>)</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800</w:t>
            </w:r>
            <w:r w:rsidRPr="00BC0013">
              <w:rPr>
                <w:rFonts w:hint="eastAsia"/>
                <w:color w:val="FF0000"/>
              </w:rPr>
              <w:t>根</w:t>
            </w:r>
          </w:p>
        </w:tc>
      </w:tr>
      <w:tr w:rsidR="002E2150" w:rsidRPr="00BC0013" w:rsidTr="00E32E06">
        <w:trPr>
          <w:trHeight w:val="397"/>
          <w:jc w:val="center"/>
        </w:trPr>
        <w:tc>
          <w:tcPr>
            <w:tcW w:w="417" w:type="pct"/>
            <w:vMerge w:val="restart"/>
            <w:shd w:val="clear" w:color="auto" w:fill="auto"/>
            <w:vAlign w:val="center"/>
          </w:tcPr>
          <w:p w:rsidR="002E2150" w:rsidRPr="00BC0013" w:rsidRDefault="002E2150" w:rsidP="009C12ED">
            <w:pPr>
              <w:pStyle w:val="afe"/>
            </w:pPr>
            <w:r w:rsidRPr="00BC0013">
              <w:rPr>
                <w:rFonts w:hint="eastAsia"/>
              </w:rPr>
              <w:t>锚杆</w:t>
            </w:r>
          </w:p>
        </w:tc>
        <w:tc>
          <w:tcPr>
            <w:tcW w:w="938" w:type="pct"/>
            <w:shd w:val="clear" w:color="auto" w:fill="auto"/>
            <w:vAlign w:val="center"/>
          </w:tcPr>
          <w:p w:rsidR="002E2150" w:rsidRPr="00BC0013" w:rsidRDefault="002E2150" w:rsidP="009C12ED">
            <w:pPr>
              <w:pStyle w:val="afe"/>
              <w:jc w:val="center"/>
            </w:pPr>
            <w:r w:rsidRPr="00BC0013">
              <w:rPr>
                <w:rFonts w:hint="eastAsia"/>
              </w:rPr>
              <w:t>锚孔直径</w:t>
            </w:r>
            <w:r w:rsidRPr="00BC0013">
              <w:rPr>
                <w:rFonts w:hint="eastAsia"/>
              </w:rPr>
              <w:t>(mm)</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150</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锚距</w:t>
            </w:r>
            <w:r w:rsidRPr="00BC0013">
              <w:rPr>
                <w:rFonts w:hint="eastAsia"/>
              </w:rPr>
              <w:t>(m)</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一桩一锚</w:t>
            </w:r>
            <w:r w:rsidR="00631EF2">
              <w:rPr>
                <w:rFonts w:hint="eastAsia"/>
                <w:color w:val="FF0000"/>
              </w:rPr>
              <w:t>@</w:t>
            </w:r>
            <w:r w:rsidRPr="00BC0013">
              <w:rPr>
                <w:rFonts w:hint="eastAsia"/>
                <w:color w:val="FF0000"/>
              </w:rPr>
              <w:t>1.5</w:t>
            </w:r>
            <w:r w:rsidR="00631EF2">
              <w:rPr>
                <w:rFonts w:hint="eastAsia"/>
                <w:color w:val="FF0000"/>
              </w:rPr>
              <w:t>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锚固体</w:t>
            </w:r>
          </w:p>
        </w:tc>
        <w:tc>
          <w:tcPr>
            <w:tcW w:w="3645" w:type="pct"/>
            <w:shd w:val="clear" w:color="auto" w:fill="auto"/>
            <w:vAlign w:val="center"/>
          </w:tcPr>
          <w:p w:rsidR="002E2150" w:rsidRPr="00BC0013" w:rsidRDefault="002E2150" w:rsidP="00277CAA">
            <w:pPr>
              <w:pStyle w:val="afe"/>
              <w:jc w:val="center"/>
              <w:rPr>
                <w:color w:val="FF0000"/>
              </w:rPr>
            </w:pPr>
            <w:r w:rsidRPr="00BC0013">
              <w:rPr>
                <w:rFonts w:hint="eastAsia"/>
                <w:color w:val="FF0000"/>
              </w:rPr>
              <w:t>P</w:t>
            </w:r>
            <w:r w:rsidR="00277CAA">
              <w:rPr>
                <w:color w:val="FF0000"/>
              </w:rPr>
              <w:t>·</w:t>
            </w:r>
            <w:r w:rsidRPr="00BC0013">
              <w:rPr>
                <w:rFonts w:hint="eastAsia"/>
                <w:color w:val="FF0000"/>
              </w:rPr>
              <w:t>O42.5</w:t>
            </w:r>
            <w:r w:rsidRPr="00BC0013">
              <w:rPr>
                <w:rFonts w:hint="eastAsia"/>
                <w:color w:val="FF0000"/>
              </w:rPr>
              <w:t>水泥浆</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锚头位置</w:t>
            </w:r>
            <w:r w:rsidRPr="00BC0013">
              <w:rPr>
                <w:rFonts w:hint="eastAsia"/>
              </w:rPr>
              <w:t>(m)</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相对标高</w:t>
            </w:r>
            <w:r w:rsidRPr="00BC0013">
              <w:rPr>
                <w:rFonts w:hint="eastAsia"/>
                <w:color w:val="FF0000"/>
              </w:rPr>
              <w:t>-4.50m</w:t>
            </w:r>
            <w:r w:rsidRPr="00BC0013">
              <w:rPr>
                <w:rFonts w:hint="eastAsia"/>
                <w:color w:val="FF0000"/>
              </w:rPr>
              <w:t>、</w:t>
            </w:r>
            <w:r w:rsidRPr="00BC0013">
              <w:rPr>
                <w:rFonts w:hint="eastAsia"/>
                <w:color w:val="FF0000"/>
              </w:rPr>
              <w:t>-8.50m</w:t>
            </w:r>
            <w:r w:rsidRPr="00BC0013">
              <w:rPr>
                <w:rFonts w:hint="eastAsia"/>
                <w:color w:val="FF0000"/>
              </w:rPr>
              <w:t>、</w:t>
            </w:r>
            <w:r w:rsidRPr="00BC0013">
              <w:rPr>
                <w:rFonts w:hint="eastAsia"/>
                <w:color w:val="FF0000"/>
              </w:rPr>
              <w:t>-12.50m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锚杆倾角</w:t>
            </w:r>
            <w:r w:rsidRPr="00BC0013">
              <w:rPr>
                <w:rFonts w:hint="eastAsia"/>
              </w:rPr>
              <w:t>(</w:t>
            </w:r>
            <w:r w:rsidRPr="00BC0013">
              <w:rPr>
                <w:rFonts w:hint="eastAsia"/>
              </w:rPr>
              <w:t>°</w:t>
            </w:r>
            <w:r w:rsidRPr="00BC0013">
              <w:rPr>
                <w:rFonts w:hint="eastAsia"/>
              </w:rPr>
              <w:t>)</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15</w:t>
            </w:r>
            <w:r w:rsidR="00B26D93">
              <w:rPr>
                <w:color w:val="FF0000"/>
              </w:rPr>
              <w:t>°</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锚筋体</w:t>
            </w:r>
          </w:p>
        </w:tc>
        <w:tc>
          <w:tcPr>
            <w:tcW w:w="3645" w:type="pct"/>
            <w:shd w:val="clear" w:color="auto" w:fill="auto"/>
            <w:vAlign w:val="center"/>
          </w:tcPr>
          <w:p w:rsidR="002E2150" w:rsidRPr="00BC0013" w:rsidRDefault="002E2150" w:rsidP="004D1121">
            <w:pPr>
              <w:pStyle w:val="afe"/>
              <w:jc w:val="center"/>
              <w:rPr>
                <w:color w:val="FF0000"/>
              </w:rPr>
            </w:pPr>
            <w:r w:rsidRPr="00BC0013">
              <w:rPr>
                <w:rFonts w:hint="eastAsia"/>
                <w:color w:val="FF0000"/>
              </w:rPr>
              <w:t>3</w:t>
            </w:r>
            <w:r w:rsidR="004D1121">
              <w:rPr>
                <w:color w:val="FF0000"/>
              </w:rPr>
              <w:t>~</w:t>
            </w:r>
            <w:r w:rsidRPr="00BC0013">
              <w:rPr>
                <w:rFonts w:hint="eastAsia"/>
                <w:color w:val="FF0000"/>
              </w:rPr>
              <w:t>7</w:t>
            </w:r>
            <w:r w:rsidRPr="00BC0013">
              <w:rPr>
                <w:rFonts w:hint="eastAsia"/>
                <w:color w:val="FF0000"/>
              </w:rPr>
              <w:t>φ</w:t>
            </w:r>
            <w:r w:rsidRPr="00BC0013">
              <w:rPr>
                <w:rFonts w:hint="eastAsia"/>
                <w:color w:val="FF0000"/>
              </w:rPr>
              <w:t>15</w:t>
            </w:r>
            <w:r w:rsidR="00B26D93">
              <w:rPr>
                <w:color w:val="FF0000"/>
              </w:rPr>
              <w:t>.</w:t>
            </w:r>
            <w:r w:rsidRPr="00BC0013">
              <w:rPr>
                <w:rFonts w:hint="eastAsia"/>
                <w:color w:val="FF0000"/>
              </w:rPr>
              <w:t>2</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长度（</w:t>
            </w:r>
            <w:r w:rsidRPr="00BC0013">
              <w:rPr>
                <w:rFonts w:hint="eastAsia"/>
              </w:rPr>
              <w:t>l</w:t>
            </w:r>
            <w:r w:rsidRPr="00E32E06">
              <w:rPr>
                <w:rFonts w:hint="eastAsia"/>
                <w:vertAlign w:val="subscript"/>
              </w:rPr>
              <w:t>f</w:t>
            </w:r>
            <w:r w:rsidRPr="00BC0013">
              <w:rPr>
                <w:rFonts w:hint="eastAsia"/>
              </w:rPr>
              <w:t>+lm</w:t>
            </w:r>
            <w:r w:rsidRPr="00BC0013">
              <w:rPr>
                <w:rFonts w:hint="eastAsia"/>
              </w:rPr>
              <w:t>）（</w:t>
            </w:r>
            <w:r w:rsidRPr="00BC0013">
              <w:rPr>
                <w:rFonts w:hint="eastAsia"/>
              </w:rPr>
              <w:t>m</w:t>
            </w:r>
            <w:r w:rsidRPr="00BC0013">
              <w:rPr>
                <w:rFonts w:hint="eastAsia"/>
              </w:rPr>
              <w:t>）</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**m</w:t>
            </w:r>
            <w:r w:rsidRPr="00BC0013">
              <w:rPr>
                <w:rFonts w:hint="eastAsia"/>
                <w:color w:val="FF0000"/>
              </w:rPr>
              <w:t>、</w:t>
            </w:r>
            <w:r w:rsidRPr="00BC0013">
              <w:rPr>
                <w:rFonts w:hint="eastAsia"/>
                <w:color w:val="FF0000"/>
              </w:rPr>
              <w:t>**m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腰粱规格</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2</w:t>
            </w:r>
            <w:r w:rsidR="00631EF2" w:rsidRPr="00631EF2">
              <w:rPr>
                <w:rFonts w:ascii="SJQY" w:eastAsia="SJQY" w:hAnsi="SJQY" w:hint="eastAsia"/>
                <w:color w:val="FF0000"/>
              </w:rPr>
              <w:t>C</w:t>
            </w:r>
            <w:r w:rsidRPr="00BC0013">
              <w:rPr>
                <w:rFonts w:hint="eastAsia"/>
                <w:color w:val="FF0000"/>
              </w:rPr>
              <w:t>18</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根数</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**m</w:t>
            </w:r>
            <w:r w:rsidRPr="00BC0013">
              <w:rPr>
                <w:rFonts w:hint="eastAsia"/>
                <w:color w:val="FF0000"/>
              </w:rPr>
              <w:t>长</w:t>
            </w:r>
            <w:r w:rsidRPr="00BC0013">
              <w:rPr>
                <w:rFonts w:hint="eastAsia"/>
                <w:color w:val="FF0000"/>
              </w:rPr>
              <w:t>**</w:t>
            </w:r>
            <w:r w:rsidRPr="00BC0013">
              <w:rPr>
                <w:rFonts w:hint="eastAsia"/>
                <w:color w:val="FF0000"/>
              </w:rPr>
              <w:t>根……</w:t>
            </w:r>
          </w:p>
        </w:tc>
      </w:tr>
      <w:tr w:rsidR="002E2150" w:rsidRPr="00BC0013" w:rsidTr="00E32E06">
        <w:trPr>
          <w:trHeight w:val="397"/>
          <w:jc w:val="center"/>
        </w:trPr>
        <w:tc>
          <w:tcPr>
            <w:tcW w:w="417" w:type="pct"/>
            <w:vMerge w:val="restart"/>
            <w:shd w:val="clear" w:color="auto" w:fill="auto"/>
            <w:vAlign w:val="center"/>
          </w:tcPr>
          <w:p w:rsidR="002E2150" w:rsidRPr="00BC0013" w:rsidRDefault="002E2150" w:rsidP="009C12ED">
            <w:pPr>
              <w:pStyle w:val="afe"/>
            </w:pPr>
            <w:r w:rsidRPr="00BC0013">
              <w:rPr>
                <w:rFonts w:hint="eastAsia"/>
              </w:rPr>
              <w:t>冠梁</w:t>
            </w:r>
          </w:p>
        </w:tc>
        <w:tc>
          <w:tcPr>
            <w:tcW w:w="938" w:type="pct"/>
            <w:shd w:val="clear" w:color="auto" w:fill="auto"/>
            <w:vAlign w:val="center"/>
          </w:tcPr>
          <w:p w:rsidR="002E2150" w:rsidRPr="00BC0013" w:rsidRDefault="002E2150" w:rsidP="009C12ED">
            <w:pPr>
              <w:pStyle w:val="afe"/>
              <w:jc w:val="center"/>
            </w:pPr>
            <w:r w:rsidRPr="00BC0013">
              <w:rPr>
                <w:rFonts w:hint="eastAsia"/>
              </w:rPr>
              <w:t>混凝土等级</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C30</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配筋</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主筋</w:t>
            </w:r>
            <w:r w:rsidRPr="00BC0013">
              <w:rPr>
                <w:rFonts w:hint="eastAsia"/>
                <w:color w:val="FF0000"/>
              </w:rPr>
              <w:t>10</w:t>
            </w:r>
            <w:r w:rsidRPr="00631EF2">
              <w:rPr>
                <w:rFonts w:ascii="SJQY" w:eastAsia="SJQY" w:hAnsi="SJQY" w:hint="eastAsia"/>
                <w:color w:val="FF0000"/>
              </w:rPr>
              <w:t>C</w:t>
            </w:r>
            <w:r w:rsidRPr="00BC0013">
              <w:rPr>
                <w:rFonts w:hint="eastAsia"/>
                <w:color w:val="FF0000"/>
              </w:rPr>
              <w:t>14</w:t>
            </w:r>
            <w:r w:rsidRPr="00BC0013">
              <w:rPr>
                <w:rFonts w:hint="eastAsia"/>
                <w:color w:val="FF0000"/>
              </w:rPr>
              <w:t>、加强筋</w:t>
            </w:r>
            <w:r w:rsidRPr="00631EF2">
              <w:rPr>
                <w:rFonts w:ascii="SJQY" w:eastAsia="SJQY" w:hAnsi="SJQY" w:hint="eastAsia"/>
                <w:color w:val="FF0000"/>
              </w:rPr>
              <w:t>C</w:t>
            </w:r>
            <w:r w:rsidRPr="00BC0013">
              <w:rPr>
                <w:rFonts w:hint="eastAsia"/>
                <w:color w:val="FF0000"/>
              </w:rPr>
              <w:t>14@2000</w:t>
            </w:r>
            <w:r w:rsidRPr="00BC0013">
              <w:rPr>
                <w:rFonts w:hint="eastAsia"/>
                <w:color w:val="FF0000"/>
              </w:rPr>
              <w:t>、箍筋</w:t>
            </w:r>
            <w:r w:rsidRPr="00631EF2">
              <w:rPr>
                <w:rFonts w:ascii="SJQY" w:eastAsia="SJQY" w:hAnsi="SJQY" w:hint="eastAsia"/>
                <w:color w:val="FF0000"/>
              </w:rPr>
              <w:t>A</w:t>
            </w:r>
            <w:r w:rsidRPr="00BC0013">
              <w:rPr>
                <w:rFonts w:hint="eastAsia"/>
                <w:color w:val="FF0000"/>
              </w:rPr>
              <w:t>8@200</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截面尺寸</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0.7</w:t>
            </w:r>
            <w:r w:rsidR="00F128E8">
              <w:rPr>
                <w:rFonts w:hint="eastAsia"/>
                <w:color w:val="FF0000"/>
              </w:rPr>
              <w:t>m</w:t>
            </w:r>
            <w:r w:rsidRPr="00BC0013">
              <w:rPr>
                <w:rFonts w:hint="eastAsia"/>
                <w:color w:val="FF0000"/>
              </w:rPr>
              <w:t>×</w:t>
            </w:r>
            <w:r w:rsidRPr="00BC0013">
              <w:rPr>
                <w:rFonts w:hint="eastAsia"/>
                <w:color w:val="FF0000"/>
              </w:rPr>
              <w:t>0.6m</w:t>
            </w:r>
          </w:p>
        </w:tc>
      </w:tr>
      <w:tr w:rsidR="002E2150" w:rsidRPr="00BC0013" w:rsidTr="00E32E06">
        <w:trPr>
          <w:trHeight w:val="397"/>
          <w:jc w:val="center"/>
        </w:trPr>
        <w:tc>
          <w:tcPr>
            <w:tcW w:w="417" w:type="pct"/>
            <w:vMerge/>
            <w:shd w:val="clear" w:color="auto" w:fill="auto"/>
            <w:vAlign w:val="center"/>
          </w:tcPr>
          <w:p w:rsidR="002E2150" w:rsidRPr="00BC0013" w:rsidRDefault="002E2150" w:rsidP="009C12ED">
            <w:pPr>
              <w:pStyle w:val="afe"/>
            </w:pPr>
          </w:p>
        </w:tc>
        <w:tc>
          <w:tcPr>
            <w:tcW w:w="938" w:type="pct"/>
            <w:shd w:val="clear" w:color="auto" w:fill="auto"/>
            <w:vAlign w:val="center"/>
          </w:tcPr>
          <w:p w:rsidR="002E2150" w:rsidRPr="00BC0013" w:rsidRDefault="002E2150" w:rsidP="009C12ED">
            <w:pPr>
              <w:pStyle w:val="afe"/>
              <w:jc w:val="center"/>
            </w:pPr>
            <w:r w:rsidRPr="00BC0013">
              <w:rPr>
                <w:rFonts w:hint="eastAsia"/>
              </w:rPr>
              <w:t>工程量</w:t>
            </w:r>
          </w:p>
        </w:tc>
        <w:tc>
          <w:tcPr>
            <w:tcW w:w="3645"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**m</w:t>
            </w:r>
          </w:p>
        </w:tc>
      </w:tr>
      <w:tr w:rsidR="002E2150" w:rsidRPr="00BC0013" w:rsidTr="00E32E06">
        <w:trPr>
          <w:trHeight w:val="397"/>
          <w:jc w:val="center"/>
        </w:trPr>
        <w:tc>
          <w:tcPr>
            <w:tcW w:w="1355" w:type="pct"/>
            <w:gridSpan w:val="2"/>
            <w:shd w:val="clear" w:color="auto" w:fill="auto"/>
            <w:vAlign w:val="center"/>
          </w:tcPr>
          <w:p w:rsidR="002E2150" w:rsidRPr="00BC0013" w:rsidRDefault="002E2150" w:rsidP="009C12ED">
            <w:pPr>
              <w:pStyle w:val="afe"/>
              <w:jc w:val="center"/>
            </w:pPr>
            <w:r w:rsidRPr="00BC0013">
              <w:rPr>
                <w:rFonts w:hint="eastAsia"/>
              </w:rPr>
              <w:t>桩间土护壁</w:t>
            </w:r>
          </w:p>
        </w:tc>
        <w:tc>
          <w:tcPr>
            <w:tcW w:w="3645" w:type="pct"/>
            <w:shd w:val="clear" w:color="auto" w:fill="auto"/>
            <w:vAlign w:val="center"/>
          </w:tcPr>
          <w:p w:rsidR="002E2150" w:rsidRPr="00BC0013" w:rsidRDefault="002E2150" w:rsidP="009C12ED">
            <w:pPr>
              <w:pStyle w:val="afe"/>
              <w:jc w:val="center"/>
            </w:pPr>
            <w:r w:rsidRPr="00BC0013">
              <w:rPr>
                <w:rFonts w:hint="eastAsia"/>
                <w:color w:val="FF0000"/>
              </w:rPr>
              <w:t>挂钢丝网</w:t>
            </w:r>
            <w:r w:rsidRPr="00631EF2">
              <w:rPr>
                <w:rFonts w:ascii="SJQY" w:eastAsia="SJQY" w:hAnsi="SJQY" w:hint="eastAsia"/>
                <w:color w:val="FF0000"/>
              </w:rPr>
              <w:t>A</w:t>
            </w:r>
            <w:r w:rsidR="00277CAA">
              <w:rPr>
                <w:rFonts w:hint="eastAsia"/>
                <w:color w:val="FF0000"/>
              </w:rPr>
              <w:t>6</w:t>
            </w:r>
            <w:r w:rsidRPr="00BC0013">
              <w:rPr>
                <w:rFonts w:hint="eastAsia"/>
                <w:color w:val="FF0000"/>
              </w:rPr>
              <w:t xml:space="preserve">@300**300mm </w:t>
            </w:r>
            <w:r w:rsidRPr="00BC0013">
              <w:rPr>
                <w:rFonts w:hint="eastAsia"/>
                <w:color w:val="FF0000"/>
              </w:rPr>
              <w:t>，喷射</w:t>
            </w:r>
            <w:r w:rsidRPr="00BC0013">
              <w:rPr>
                <w:rFonts w:hint="eastAsia"/>
                <w:color w:val="FF0000"/>
              </w:rPr>
              <w:t>60~80mm</w:t>
            </w:r>
            <w:r w:rsidRPr="00BC0013">
              <w:rPr>
                <w:rFonts w:hint="eastAsia"/>
                <w:color w:val="FF0000"/>
              </w:rPr>
              <w:t>厚</w:t>
            </w:r>
            <w:r w:rsidRPr="00BC0013">
              <w:rPr>
                <w:rFonts w:hint="eastAsia"/>
                <w:color w:val="FF0000"/>
              </w:rPr>
              <w:t>C20</w:t>
            </w:r>
            <w:r w:rsidRPr="00BC0013">
              <w:rPr>
                <w:rFonts w:hint="eastAsia"/>
                <w:color w:val="FF0000"/>
              </w:rPr>
              <w:t>混凝土面层</w:t>
            </w:r>
          </w:p>
        </w:tc>
      </w:tr>
    </w:tbl>
    <w:p w:rsidR="002E2150" w:rsidRPr="009C12ED" w:rsidRDefault="002E2150" w:rsidP="009C12ED">
      <w:pPr>
        <w:pStyle w:val="affa"/>
        <w:ind w:firstLine="560"/>
      </w:pPr>
      <w:r w:rsidRPr="00F128E8">
        <w:rPr>
          <w:rFonts w:hint="eastAsia"/>
        </w:rPr>
        <w:t>支护设计平面图见“附图</w:t>
      </w:r>
      <w:r w:rsidRPr="00F128E8">
        <w:rPr>
          <w:rFonts w:hint="eastAsia"/>
        </w:rPr>
        <w:t>1</w:t>
      </w:r>
      <w:r w:rsidRPr="00F128E8">
        <w:t xml:space="preserve"> </w:t>
      </w:r>
      <w:r w:rsidRPr="00F128E8">
        <w:rPr>
          <w:rFonts w:hint="eastAsia"/>
        </w:rPr>
        <w:t>支护平面图”</w:t>
      </w:r>
      <w:r w:rsidRPr="009C12ED">
        <w:rPr>
          <w:rFonts w:hint="eastAsia"/>
        </w:rPr>
        <w:t>。</w:t>
      </w:r>
    </w:p>
    <w:p w:rsidR="002E2150" w:rsidRPr="00092B04" w:rsidRDefault="002E2150" w:rsidP="00092B04">
      <w:pPr>
        <w:pStyle w:val="affa"/>
        <w:ind w:firstLine="560"/>
        <w:rPr>
          <w:rFonts w:ascii="宋体" w:hAnsi="宋体"/>
        </w:rPr>
      </w:pPr>
      <w:bookmarkStart w:id="114" w:name="_Toc505008912"/>
      <w:bookmarkStart w:id="115" w:name="_Toc505077901"/>
      <w:bookmarkStart w:id="116" w:name="_Toc505612146"/>
      <w:bookmarkStart w:id="117" w:name="_Toc505612681"/>
      <w:bookmarkStart w:id="118" w:name="_Toc505613223"/>
      <w:bookmarkStart w:id="119" w:name="_Toc505615160"/>
      <w:bookmarkStart w:id="120" w:name="_Toc505615695"/>
      <w:bookmarkStart w:id="121" w:name="_Toc505616928"/>
      <w:bookmarkStart w:id="122" w:name="_Toc505617463"/>
      <w:bookmarkStart w:id="123" w:name="_Toc505617998"/>
      <w:r w:rsidRPr="00092B04">
        <w:rPr>
          <w:rFonts w:ascii="宋体" w:hAnsi="宋体" w:hint="eastAsia"/>
        </w:rPr>
        <w:t>2</w:t>
      </w:r>
      <w:r w:rsidRPr="00092B04">
        <w:rPr>
          <w:rFonts w:ascii="宋体" w:hAnsi="宋体"/>
        </w:rPr>
        <w:t>.</w:t>
      </w:r>
      <w:r w:rsidR="00B205E3" w:rsidRPr="00092B04">
        <w:rPr>
          <w:rFonts w:ascii="宋体" w:hAnsi="宋体"/>
        </w:rPr>
        <w:t>2.3</w:t>
      </w:r>
      <w:r w:rsidRPr="00092B04">
        <w:rPr>
          <w:rFonts w:ascii="宋体" w:hAnsi="宋体"/>
        </w:rPr>
        <w:t xml:space="preserve"> </w:t>
      </w:r>
      <w:r w:rsidRPr="00092B04">
        <w:rPr>
          <w:rFonts w:ascii="宋体" w:hAnsi="宋体" w:hint="eastAsia"/>
        </w:rPr>
        <w:t>土质概况</w:t>
      </w:r>
      <w:bookmarkEnd w:id="114"/>
      <w:bookmarkEnd w:id="115"/>
      <w:bookmarkEnd w:id="116"/>
      <w:bookmarkEnd w:id="117"/>
      <w:bookmarkEnd w:id="118"/>
      <w:bookmarkEnd w:id="119"/>
      <w:bookmarkEnd w:id="120"/>
      <w:bookmarkEnd w:id="121"/>
      <w:bookmarkEnd w:id="122"/>
      <w:bookmarkEnd w:id="123"/>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59"/>
        <w:gridCol w:w="1138"/>
        <w:gridCol w:w="1517"/>
        <w:gridCol w:w="1138"/>
        <w:gridCol w:w="4128"/>
      </w:tblGrid>
      <w:tr w:rsidR="002E2150" w:rsidRPr="00BC0013" w:rsidTr="00E32E06">
        <w:trPr>
          <w:trHeight w:val="397"/>
          <w:jc w:val="center"/>
        </w:trPr>
        <w:tc>
          <w:tcPr>
            <w:tcW w:w="489" w:type="pct"/>
            <w:shd w:val="clear" w:color="auto" w:fill="auto"/>
            <w:vAlign w:val="center"/>
          </w:tcPr>
          <w:p w:rsidR="002E2150" w:rsidRPr="00BC0013" w:rsidRDefault="002E2150" w:rsidP="009C12ED">
            <w:pPr>
              <w:pStyle w:val="afe"/>
              <w:jc w:val="center"/>
            </w:pPr>
            <w:bookmarkStart w:id="124" w:name="_Toc219143802"/>
            <w:bookmarkStart w:id="125" w:name="_Toc435626697"/>
            <w:bookmarkStart w:id="126" w:name="_Toc283651745"/>
            <w:bookmarkStart w:id="127" w:name="_Toc377039582"/>
            <w:bookmarkStart w:id="128" w:name="_Toc219147194"/>
            <w:bookmarkStart w:id="129" w:name="_Toc435626271"/>
            <w:r w:rsidRPr="00BC0013">
              <w:rPr>
                <w:rFonts w:hint="eastAsia"/>
              </w:rPr>
              <w:t>序号</w:t>
            </w:r>
          </w:p>
        </w:tc>
        <w:tc>
          <w:tcPr>
            <w:tcW w:w="648" w:type="pct"/>
            <w:shd w:val="clear" w:color="auto" w:fill="auto"/>
            <w:vAlign w:val="center"/>
          </w:tcPr>
          <w:p w:rsidR="002E2150" w:rsidRPr="00BC0013" w:rsidRDefault="002E2150" w:rsidP="009C12ED">
            <w:pPr>
              <w:pStyle w:val="afe"/>
              <w:jc w:val="center"/>
            </w:pPr>
            <w:r w:rsidRPr="00BC0013">
              <w:rPr>
                <w:rFonts w:hint="eastAsia"/>
              </w:rPr>
              <w:t>土层</w:t>
            </w:r>
          </w:p>
        </w:tc>
        <w:tc>
          <w:tcPr>
            <w:tcW w:w="864" w:type="pct"/>
            <w:shd w:val="clear" w:color="auto" w:fill="auto"/>
            <w:vAlign w:val="center"/>
          </w:tcPr>
          <w:p w:rsidR="002E2150" w:rsidRPr="00BC0013" w:rsidRDefault="002E2150" w:rsidP="009C12ED">
            <w:pPr>
              <w:pStyle w:val="afe"/>
              <w:jc w:val="center"/>
            </w:pPr>
            <w:r w:rsidRPr="00BC0013">
              <w:rPr>
                <w:rFonts w:hint="eastAsia"/>
              </w:rPr>
              <w:t>层顶标高</w:t>
            </w:r>
          </w:p>
        </w:tc>
        <w:tc>
          <w:tcPr>
            <w:tcW w:w="648" w:type="pct"/>
            <w:shd w:val="clear" w:color="auto" w:fill="auto"/>
            <w:vAlign w:val="center"/>
          </w:tcPr>
          <w:p w:rsidR="002E2150" w:rsidRPr="00BC0013" w:rsidRDefault="002E2150" w:rsidP="009C12ED">
            <w:pPr>
              <w:pStyle w:val="afe"/>
              <w:jc w:val="center"/>
            </w:pPr>
            <w:r w:rsidRPr="00BC0013">
              <w:rPr>
                <w:rFonts w:hint="eastAsia"/>
              </w:rPr>
              <w:t>土层厚度</w:t>
            </w:r>
          </w:p>
        </w:tc>
        <w:tc>
          <w:tcPr>
            <w:tcW w:w="2351" w:type="pct"/>
            <w:shd w:val="clear" w:color="auto" w:fill="auto"/>
            <w:vAlign w:val="center"/>
          </w:tcPr>
          <w:p w:rsidR="002E2150" w:rsidRPr="00BC0013" w:rsidRDefault="002E2150" w:rsidP="009C12ED">
            <w:pPr>
              <w:pStyle w:val="afe"/>
              <w:jc w:val="center"/>
            </w:pPr>
            <w:r w:rsidRPr="00BC0013">
              <w:rPr>
                <w:rFonts w:hint="eastAsia"/>
              </w:rPr>
              <w:t>特性</w:t>
            </w:r>
          </w:p>
        </w:tc>
      </w:tr>
      <w:tr w:rsidR="002E2150" w:rsidRPr="00BC0013" w:rsidTr="00E32E06">
        <w:trPr>
          <w:trHeight w:val="397"/>
          <w:jc w:val="center"/>
        </w:trPr>
        <w:tc>
          <w:tcPr>
            <w:tcW w:w="489" w:type="pct"/>
            <w:shd w:val="clear" w:color="auto" w:fill="auto"/>
            <w:vAlign w:val="center"/>
          </w:tcPr>
          <w:p w:rsidR="002E2150" w:rsidRPr="00BC0013" w:rsidRDefault="002E2150" w:rsidP="009C12ED">
            <w:pPr>
              <w:pStyle w:val="afe"/>
              <w:jc w:val="center"/>
            </w:pPr>
            <w:r w:rsidRPr="00BC0013">
              <w:rPr>
                <w:rFonts w:hint="eastAsia"/>
              </w:rPr>
              <w:t>①</w:t>
            </w:r>
          </w:p>
        </w:tc>
        <w:tc>
          <w:tcPr>
            <w:tcW w:w="648"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杂填土</w:t>
            </w:r>
          </w:p>
        </w:tc>
        <w:tc>
          <w:tcPr>
            <w:tcW w:w="864"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21.02~26.13m</w:t>
            </w:r>
          </w:p>
        </w:tc>
        <w:tc>
          <w:tcPr>
            <w:tcW w:w="648"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1.0~6.8m</w:t>
            </w:r>
          </w:p>
        </w:tc>
        <w:tc>
          <w:tcPr>
            <w:tcW w:w="2351" w:type="pct"/>
            <w:shd w:val="clear" w:color="auto" w:fill="auto"/>
            <w:vAlign w:val="center"/>
          </w:tcPr>
          <w:p w:rsidR="002E2150" w:rsidRPr="00BC0013" w:rsidRDefault="002E2150" w:rsidP="009C12ED">
            <w:pPr>
              <w:pStyle w:val="afe"/>
              <w:rPr>
                <w:color w:val="FF0000"/>
              </w:rPr>
            </w:pPr>
            <w:r w:rsidRPr="00BC0013">
              <w:rPr>
                <w:rFonts w:hint="eastAsia"/>
                <w:color w:val="FF0000"/>
              </w:rPr>
              <w:t>褐黄色、灰黄色、灰色，松散，含黏性土夹碎石、块石、碎砖、废弃混凝土块等。</w:t>
            </w:r>
          </w:p>
        </w:tc>
      </w:tr>
      <w:tr w:rsidR="002E2150" w:rsidRPr="00BC0013" w:rsidTr="00E32E06">
        <w:trPr>
          <w:trHeight w:val="397"/>
          <w:jc w:val="center"/>
        </w:trPr>
        <w:tc>
          <w:tcPr>
            <w:tcW w:w="489" w:type="pct"/>
            <w:shd w:val="clear" w:color="auto" w:fill="auto"/>
            <w:vAlign w:val="center"/>
          </w:tcPr>
          <w:p w:rsidR="002E2150" w:rsidRPr="00BC0013" w:rsidRDefault="002E2150" w:rsidP="009C12ED">
            <w:pPr>
              <w:pStyle w:val="afe"/>
              <w:jc w:val="center"/>
            </w:pPr>
            <w:r w:rsidRPr="00BC0013">
              <w:rPr>
                <w:rFonts w:hint="eastAsia"/>
              </w:rPr>
              <w:t>②</w:t>
            </w:r>
          </w:p>
        </w:tc>
        <w:tc>
          <w:tcPr>
            <w:tcW w:w="648"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w:t>
            </w:r>
          </w:p>
        </w:tc>
        <w:tc>
          <w:tcPr>
            <w:tcW w:w="864"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w:t>
            </w:r>
          </w:p>
        </w:tc>
        <w:tc>
          <w:tcPr>
            <w:tcW w:w="648" w:type="pct"/>
            <w:shd w:val="clear" w:color="auto" w:fill="auto"/>
            <w:vAlign w:val="center"/>
          </w:tcPr>
          <w:p w:rsidR="002E2150" w:rsidRPr="00BC0013" w:rsidRDefault="002E2150" w:rsidP="009C12ED">
            <w:pPr>
              <w:pStyle w:val="afe"/>
              <w:jc w:val="center"/>
              <w:rPr>
                <w:color w:val="FF0000"/>
              </w:rPr>
            </w:pPr>
            <w:r w:rsidRPr="00BC0013">
              <w:rPr>
                <w:rFonts w:hint="eastAsia"/>
                <w:color w:val="FF0000"/>
              </w:rPr>
              <w:t>……</w:t>
            </w:r>
          </w:p>
        </w:tc>
        <w:tc>
          <w:tcPr>
            <w:tcW w:w="2351" w:type="pct"/>
            <w:shd w:val="clear" w:color="auto" w:fill="auto"/>
            <w:vAlign w:val="center"/>
          </w:tcPr>
          <w:p w:rsidR="002E2150" w:rsidRPr="00BC0013" w:rsidRDefault="002E2150" w:rsidP="009C12ED">
            <w:pPr>
              <w:pStyle w:val="afe"/>
              <w:rPr>
                <w:color w:val="FF0000"/>
              </w:rPr>
            </w:pPr>
            <w:r w:rsidRPr="00BC0013">
              <w:rPr>
                <w:rFonts w:hint="eastAsia"/>
                <w:color w:val="FF0000"/>
              </w:rPr>
              <w:t>（根据桩身长度进行填写，不需要的土层不填写）</w:t>
            </w:r>
          </w:p>
        </w:tc>
      </w:tr>
    </w:tbl>
    <w:p w:rsidR="006C7C0B" w:rsidRPr="00092B04" w:rsidRDefault="006C7C0B" w:rsidP="00092B04">
      <w:pPr>
        <w:keepLines/>
        <w:adjustRightInd w:val="0"/>
        <w:snapToGrid w:val="0"/>
        <w:jc w:val="left"/>
        <w:outlineLvl w:val="1"/>
        <w:rPr>
          <w:rFonts w:ascii="宋体" w:hAnsi="宋体" w:cs="Times New Roman"/>
          <w:szCs w:val="20"/>
        </w:rPr>
      </w:pPr>
      <w:bookmarkStart w:id="130" w:name="_Toc526963736"/>
      <w:bookmarkStart w:id="131" w:name="_Toc536548735"/>
      <w:bookmarkStart w:id="132" w:name="_Toc2150163"/>
      <w:bookmarkStart w:id="133" w:name="_Toc3362134"/>
      <w:bookmarkStart w:id="134" w:name="_Toc377039590"/>
      <w:bookmarkStart w:id="135" w:name="_Toc283651756"/>
      <w:bookmarkStart w:id="136" w:name="_Toc491674504"/>
      <w:bookmarkEnd w:id="124"/>
      <w:bookmarkEnd w:id="125"/>
      <w:bookmarkEnd w:id="126"/>
      <w:bookmarkEnd w:id="127"/>
      <w:bookmarkEnd w:id="128"/>
      <w:bookmarkEnd w:id="129"/>
      <w:r w:rsidRPr="00092B04">
        <w:rPr>
          <w:rFonts w:ascii="宋体" w:hAnsi="宋体" w:cs="Times New Roman" w:hint="eastAsia"/>
          <w:szCs w:val="20"/>
        </w:rPr>
        <w:t>2</w:t>
      </w:r>
      <w:r w:rsidRPr="00092B04">
        <w:rPr>
          <w:rFonts w:ascii="宋体" w:hAnsi="宋体" w:cs="Times New Roman"/>
          <w:szCs w:val="20"/>
        </w:rPr>
        <w:t>.2</w:t>
      </w:r>
      <w:r w:rsidR="00154938" w:rsidRPr="00092B04">
        <w:rPr>
          <w:rFonts w:ascii="宋体" w:hAnsi="宋体" w:cs="Times New Roman"/>
          <w:szCs w:val="20"/>
        </w:rPr>
        <w:t xml:space="preserve"> </w:t>
      </w:r>
      <w:r w:rsidRPr="00092B04">
        <w:rPr>
          <w:rFonts w:ascii="宋体" w:hAnsi="宋体" w:cs="Times New Roman"/>
          <w:szCs w:val="20"/>
        </w:rPr>
        <w:t>施工平面布置</w:t>
      </w:r>
      <w:bookmarkEnd w:id="130"/>
      <w:bookmarkEnd w:id="131"/>
      <w:bookmarkEnd w:id="132"/>
      <w:bookmarkEnd w:id="133"/>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9"/>
        <w:gridCol w:w="1011"/>
        <w:gridCol w:w="7040"/>
      </w:tblGrid>
      <w:tr w:rsidR="006C7C0B" w:rsidRPr="00BB63E9" w:rsidTr="00E32E06">
        <w:trPr>
          <w:trHeight w:val="397"/>
          <w:jc w:val="center"/>
        </w:trPr>
        <w:tc>
          <w:tcPr>
            <w:tcW w:w="415"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序号</w:t>
            </w:r>
          </w:p>
        </w:tc>
        <w:tc>
          <w:tcPr>
            <w:tcW w:w="576"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阶段</w:t>
            </w:r>
          </w:p>
        </w:tc>
        <w:tc>
          <w:tcPr>
            <w:tcW w:w="4009"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部署</w:t>
            </w:r>
          </w:p>
        </w:tc>
      </w:tr>
      <w:tr w:rsidR="006C7C0B" w:rsidRPr="00BB63E9" w:rsidTr="00E32E06">
        <w:trPr>
          <w:trHeight w:val="397"/>
          <w:jc w:val="center"/>
        </w:trPr>
        <w:tc>
          <w:tcPr>
            <w:tcW w:w="415"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1</w:t>
            </w:r>
          </w:p>
        </w:tc>
        <w:tc>
          <w:tcPr>
            <w:tcW w:w="576"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支护桩施工阶段</w:t>
            </w:r>
          </w:p>
        </w:tc>
        <w:tc>
          <w:tcPr>
            <w:tcW w:w="4009" w:type="pct"/>
            <w:shd w:val="clear" w:color="auto" w:fill="auto"/>
            <w:vAlign w:val="center"/>
          </w:tcPr>
          <w:p w:rsidR="006C7C0B" w:rsidRPr="00BB63E9" w:rsidRDefault="006C7C0B" w:rsidP="00B63973">
            <w:pPr>
              <w:pStyle w:val="af2"/>
              <w:ind w:left="-8" w:firstLineChars="200" w:firstLine="420"/>
              <w:jc w:val="left"/>
              <w:rPr>
                <w:rFonts w:ascii="宋体"/>
                <w:color w:val="FF0000"/>
                <w:szCs w:val="21"/>
              </w:rPr>
            </w:pPr>
            <w:r w:rsidRPr="00BB63E9">
              <w:rPr>
                <w:rFonts w:ascii="宋体" w:hint="eastAsia"/>
                <w:szCs w:val="21"/>
              </w:rPr>
              <w:t>组织专业支护分包单位进行支护施工，并进行流水区段划分，</w:t>
            </w:r>
            <w:r w:rsidRPr="00BB63E9">
              <w:rPr>
                <w:rFonts w:ascii="宋体" w:hint="eastAsia"/>
                <w:color w:val="FF0000"/>
                <w:szCs w:val="21"/>
              </w:rPr>
              <w:t>本项目支护桩**根，长度**</w:t>
            </w:r>
            <w:r w:rsidR="00E32E06">
              <w:rPr>
                <w:rFonts w:ascii="宋体" w:hint="eastAsia"/>
                <w:color w:val="FF0000"/>
                <w:szCs w:val="21"/>
              </w:rPr>
              <w:t>m</w:t>
            </w:r>
            <w:r w:rsidRPr="00BB63E9">
              <w:rPr>
                <w:rFonts w:ascii="宋体" w:hint="eastAsia"/>
                <w:color w:val="FF0000"/>
                <w:szCs w:val="21"/>
              </w:rPr>
              <w:t>。根据施工部署需在**天内完成工程桩，因此将项目桩基划分为**个施工段，并根据施工要求在每个区段就近位置配备**个钢筋临时加工车间。混凝土采用商品混凝土，输送方式为泵送。</w:t>
            </w:r>
          </w:p>
          <w:p w:rsidR="006C7C0B" w:rsidRPr="00BB63E9" w:rsidRDefault="006C7C0B" w:rsidP="00B63973">
            <w:pPr>
              <w:pStyle w:val="af2"/>
              <w:ind w:left="-8" w:firstLineChars="200" w:firstLine="420"/>
              <w:jc w:val="left"/>
              <w:rPr>
                <w:rFonts w:ascii="宋体"/>
                <w:color w:val="FF0000"/>
                <w:szCs w:val="21"/>
              </w:rPr>
            </w:pPr>
            <w:r w:rsidRPr="00BB63E9">
              <w:rPr>
                <w:rFonts w:ascii="宋体" w:hint="eastAsia"/>
                <w:color w:val="FF0000"/>
                <w:szCs w:val="21"/>
              </w:rPr>
              <w:t>附图</w:t>
            </w:r>
            <w:r w:rsidRPr="00BB63E9">
              <w:rPr>
                <w:rFonts w:ascii="宋体"/>
                <w:color w:val="FF0000"/>
                <w:szCs w:val="21"/>
              </w:rPr>
              <w:t>2</w:t>
            </w:r>
            <w:r w:rsidRPr="00BB63E9">
              <w:rPr>
                <w:rFonts w:ascii="宋体" w:hint="eastAsia"/>
                <w:color w:val="FF0000"/>
                <w:szCs w:val="21"/>
              </w:rPr>
              <w:t xml:space="preserve"> 支护桩施工阶段平面布置图；</w:t>
            </w:r>
          </w:p>
          <w:p w:rsidR="006C7C0B" w:rsidRPr="00BB63E9" w:rsidRDefault="006C7C0B" w:rsidP="00B63973">
            <w:pPr>
              <w:pStyle w:val="af2"/>
              <w:ind w:left="-8" w:firstLineChars="200" w:firstLine="420"/>
              <w:jc w:val="left"/>
              <w:rPr>
                <w:rFonts w:ascii="宋体"/>
                <w:color w:val="FF0000"/>
                <w:szCs w:val="21"/>
              </w:rPr>
            </w:pPr>
            <w:r w:rsidRPr="00BB63E9">
              <w:rPr>
                <w:rFonts w:ascii="宋体" w:hint="eastAsia"/>
                <w:color w:val="FF0000"/>
                <w:szCs w:val="21"/>
              </w:rPr>
              <w:t>附图</w:t>
            </w:r>
            <w:r w:rsidRPr="00BB63E9">
              <w:rPr>
                <w:rFonts w:ascii="宋体"/>
                <w:color w:val="FF0000"/>
                <w:szCs w:val="21"/>
              </w:rPr>
              <w:t xml:space="preserve">3 </w:t>
            </w:r>
            <w:r w:rsidRPr="00BB63E9">
              <w:rPr>
                <w:rFonts w:ascii="宋体" w:hint="eastAsia"/>
                <w:color w:val="FF0000"/>
                <w:szCs w:val="21"/>
              </w:rPr>
              <w:t>流水段划分图和施工顺序图。</w:t>
            </w:r>
          </w:p>
        </w:tc>
      </w:tr>
      <w:tr w:rsidR="006C7C0B" w:rsidRPr="00BB63E9" w:rsidTr="00E32E06">
        <w:trPr>
          <w:trHeight w:val="397"/>
          <w:jc w:val="center"/>
        </w:trPr>
        <w:tc>
          <w:tcPr>
            <w:tcW w:w="415"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2</w:t>
            </w:r>
          </w:p>
        </w:tc>
        <w:tc>
          <w:tcPr>
            <w:tcW w:w="576"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冠梁施工阶段</w:t>
            </w:r>
          </w:p>
        </w:tc>
        <w:tc>
          <w:tcPr>
            <w:tcW w:w="4009" w:type="pct"/>
            <w:shd w:val="clear" w:color="auto" w:fill="auto"/>
            <w:vAlign w:val="center"/>
          </w:tcPr>
          <w:p w:rsidR="006C7C0B" w:rsidRPr="00BB63E9" w:rsidRDefault="006C7C0B" w:rsidP="00B63973">
            <w:pPr>
              <w:pStyle w:val="af2"/>
              <w:ind w:left="-8" w:firstLineChars="200" w:firstLine="420"/>
              <w:jc w:val="left"/>
              <w:rPr>
                <w:rFonts w:ascii="宋体"/>
                <w:color w:val="FF0000"/>
                <w:szCs w:val="21"/>
              </w:rPr>
            </w:pPr>
            <w:r w:rsidRPr="00BB63E9">
              <w:rPr>
                <w:rFonts w:ascii="宋体" w:hint="eastAsia"/>
                <w:szCs w:val="21"/>
              </w:rPr>
              <w:t>待支护桩达到设计强度后，进行冠梁土方开挖及桩头破除，</w:t>
            </w:r>
            <w:r w:rsidRPr="00BB63E9">
              <w:rPr>
                <w:rFonts w:ascii="宋体" w:hint="eastAsia"/>
                <w:color w:val="FF0000"/>
                <w:szCs w:val="21"/>
              </w:rPr>
              <w:t>根据工程量要求，配备**钢筋加工场及木工加工场，在冠梁施工完成同时，进行冠梁上部边坡修整及喷锚并进行基坑上部临时道路施工。</w:t>
            </w:r>
            <w:r w:rsidRPr="00BB63E9">
              <w:rPr>
                <w:rFonts w:ascii="宋体" w:hint="eastAsia"/>
                <w:szCs w:val="21"/>
              </w:rPr>
              <w:t>待冠梁达到设计强度后进行土方分层开挖。</w:t>
            </w:r>
          </w:p>
        </w:tc>
      </w:tr>
      <w:tr w:rsidR="006C7C0B" w:rsidRPr="00BB63E9" w:rsidTr="00E32E06">
        <w:trPr>
          <w:trHeight w:val="397"/>
          <w:jc w:val="center"/>
        </w:trPr>
        <w:tc>
          <w:tcPr>
            <w:tcW w:w="415"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3</w:t>
            </w:r>
          </w:p>
        </w:tc>
        <w:tc>
          <w:tcPr>
            <w:tcW w:w="576" w:type="pct"/>
            <w:shd w:val="clear" w:color="auto" w:fill="auto"/>
            <w:vAlign w:val="center"/>
          </w:tcPr>
          <w:p w:rsidR="006C7C0B" w:rsidRPr="00BB63E9" w:rsidRDefault="006C7C0B" w:rsidP="00B63973">
            <w:pPr>
              <w:pStyle w:val="af2"/>
              <w:ind w:left="-8"/>
              <w:rPr>
                <w:rFonts w:ascii="宋体"/>
                <w:szCs w:val="21"/>
              </w:rPr>
            </w:pPr>
            <w:r w:rsidRPr="00BB63E9">
              <w:rPr>
                <w:rFonts w:ascii="宋体" w:hint="eastAsia"/>
                <w:szCs w:val="21"/>
              </w:rPr>
              <w:t>锚杆施工阶段</w:t>
            </w:r>
          </w:p>
        </w:tc>
        <w:tc>
          <w:tcPr>
            <w:tcW w:w="4009" w:type="pct"/>
            <w:shd w:val="clear" w:color="auto" w:fill="auto"/>
            <w:vAlign w:val="center"/>
          </w:tcPr>
          <w:p w:rsidR="006C7C0B" w:rsidRPr="00BB63E9" w:rsidRDefault="006C7C0B" w:rsidP="00B63973">
            <w:pPr>
              <w:pStyle w:val="af2"/>
              <w:ind w:left="-8" w:firstLineChars="200" w:firstLine="420"/>
              <w:jc w:val="left"/>
              <w:rPr>
                <w:rFonts w:ascii="宋体"/>
                <w:szCs w:val="21"/>
              </w:rPr>
            </w:pPr>
            <w:r w:rsidRPr="00BB63E9">
              <w:rPr>
                <w:rFonts w:ascii="宋体" w:hint="eastAsia"/>
                <w:color w:val="FF0000"/>
                <w:szCs w:val="21"/>
              </w:rPr>
              <w:t>设置*个钢筋加工场，并设置一个水泥库房及注浆设备操作房。锚杆及喷锚施工随土方开挖分层向下进行。</w:t>
            </w:r>
          </w:p>
        </w:tc>
      </w:tr>
    </w:tbl>
    <w:p w:rsidR="006C7C0B" w:rsidRPr="00092B04" w:rsidRDefault="006C7C0B" w:rsidP="00092B04">
      <w:pPr>
        <w:keepLines/>
        <w:adjustRightInd w:val="0"/>
        <w:snapToGrid w:val="0"/>
        <w:jc w:val="left"/>
        <w:outlineLvl w:val="1"/>
        <w:rPr>
          <w:rFonts w:ascii="宋体" w:hAnsi="宋体" w:cs="Times New Roman"/>
          <w:szCs w:val="20"/>
        </w:rPr>
      </w:pPr>
      <w:bookmarkStart w:id="137" w:name="_Toc526963737"/>
      <w:bookmarkStart w:id="138" w:name="_Toc536548736"/>
      <w:bookmarkStart w:id="139" w:name="_Toc2150164"/>
      <w:bookmarkStart w:id="140" w:name="_Toc3362135"/>
      <w:r w:rsidRPr="00092B04">
        <w:rPr>
          <w:rFonts w:ascii="宋体" w:hAnsi="宋体" w:cs="Times New Roman" w:hint="eastAsia"/>
          <w:szCs w:val="20"/>
        </w:rPr>
        <w:t>2</w:t>
      </w:r>
      <w:r w:rsidRPr="00092B04">
        <w:rPr>
          <w:rFonts w:ascii="宋体" w:hAnsi="宋体" w:cs="Times New Roman"/>
          <w:szCs w:val="20"/>
        </w:rPr>
        <w:t>.3</w:t>
      </w:r>
      <w:r w:rsidR="00154938" w:rsidRPr="00092B04">
        <w:rPr>
          <w:rFonts w:ascii="宋体" w:hAnsi="宋体" w:cs="Times New Roman"/>
          <w:szCs w:val="20"/>
        </w:rPr>
        <w:t xml:space="preserve"> </w:t>
      </w:r>
      <w:r w:rsidRPr="00092B04">
        <w:rPr>
          <w:rFonts w:ascii="宋体" w:hAnsi="宋体" w:cs="Times New Roman"/>
          <w:szCs w:val="20"/>
        </w:rPr>
        <w:t>施工要求及技术保证条件</w:t>
      </w:r>
      <w:bookmarkEnd w:id="137"/>
      <w:bookmarkEnd w:id="138"/>
      <w:bookmarkEnd w:id="139"/>
      <w:bookmarkEnd w:id="140"/>
    </w:p>
    <w:p w:rsidR="006C7C0B" w:rsidRPr="00092B04" w:rsidRDefault="006C7C0B" w:rsidP="00CD58E2">
      <w:pPr>
        <w:pStyle w:val="affa"/>
        <w:ind w:firstLine="560"/>
        <w:rPr>
          <w:rFonts w:ascii="宋体" w:hAnsi="宋体"/>
        </w:rPr>
      </w:pPr>
      <w:r w:rsidRPr="00092B04">
        <w:rPr>
          <w:rFonts w:ascii="宋体" w:hAnsi="宋体" w:hint="eastAsia"/>
        </w:rPr>
        <w:t>（1）施工要求</w:t>
      </w:r>
    </w:p>
    <w:tbl>
      <w:tblPr>
        <w:tblStyle w:val="afff8"/>
        <w:tblW w:w="5000" w:type="pct"/>
        <w:tblLook w:val="04A0" w:firstRow="1" w:lastRow="0" w:firstColumn="1" w:lastColumn="0" w:noHBand="0" w:noVBand="1"/>
      </w:tblPr>
      <w:tblGrid>
        <w:gridCol w:w="957"/>
        <w:gridCol w:w="1097"/>
        <w:gridCol w:w="6722"/>
      </w:tblGrid>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sidRPr="00CD4E0B">
              <w:rPr>
                <w:rFonts w:hint="eastAsia"/>
              </w:rPr>
              <w:t>序号</w:t>
            </w:r>
          </w:p>
        </w:tc>
        <w:tc>
          <w:tcPr>
            <w:tcW w:w="4455" w:type="pct"/>
            <w:gridSpan w:val="2"/>
            <w:shd w:val="clear" w:color="auto" w:fill="auto"/>
            <w:vAlign w:val="center"/>
          </w:tcPr>
          <w:p w:rsidR="006C7C0B" w:rsidRPr="00CD4E0B" w:rsidRDefault="006C7C0B" w:rsidP="00FD0063">
            <w:pPr>
              <w:pStyle w:val="afe"/>
              <w:jc w:val="center"/>
              <w:rPr>
                <w:color w:val="FF0000"/>
              </w:rPr>
            </w:pPr>
            <w:r w:rsidRPr="00CD4E0B">
              <w:rPr>
                <w:rFonts w:hint="eastAsia"/>
              </w:rPr>
              <w:t>内容</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Pr>
                <w:rFonts w:hint="eastAsia"/>
              </w:rPr>
              <w:t>1</w:t>
            </w:r>
          </w:p>
        </w:tc>
        <w:tc>
          <w:tcPr>
            <w:tcW w:w="625" w:type="pct"/>
            <w:vMerge w:val="restart"/>
            <w:shd w:val="clear" w:color="auto" w:fill="auto"/>
            <w:vAlign w:val="center"/>
          </w:tcPr>
          <w:p w:rsidR="006C7C0B" w:rsidRDefault="006C7C0B" w:rsidP="00092B04">
            <w:pPr>
              <w:pStyle w:val="afe"/>
              <w:jc w:val="center"/>
              <w:rPr>
                <w:color w:val="FF0000"/>
              </w:rPr>
            </w:pPr>
            <w:r>
              <w:rPr>
                <w:color w:val="FF0000"/>
              </w:rPr>
              <w:t>施工人员准备</w:t>
            </w: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根据工程需要制定各工序劳动用工计划，按各工序、各岗位进行用人计划统计，确定全体施工人员数量</w:t>
            </w:r>
            <w:r>
              <w:rPr>
                <w:rFonts w:hint="eastAsia"/>
                <w:color w:val="FF0000"/>
              </w:rPr>
              <w:t>。</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Pr>
                <w:rFonts w:hint="eastAsia"/>
              </w:rPr>
              <w:t>2</w:t>
            </w:r>
          </w:p>
        </w:tc>
        <w:tc>
          <w:tcPr>
            <w:tcW w:w="625" w:type="pct"/>
            <w:vMerge/>
            <w:shd w:val="clear" w:color="auto" w:fill="auto"/>
            <w:vAlign w:val="center"/>
          </w:tcPr>
          <w:p w:rsidR="006C7C0B" w:rsidRDefault="006C7C0B" w:rsidP="00092B04">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通过公司人事部门，遵照“择优选用”的原则，选择能力强的施工管</w:t>
            </w:r>
            <w:r w:rsidRPr="00543AE4">
              <w:rPr>
                <w:rFonts w:hint="eastAsia"/>
                <w:color w:val="FF0000"/>
              </w:rPr>
              <w:lastRenderedPageBreak/>
              <w:t>理人员和技术人员组成项目部</w:t>
            </w:r>
            <w:r>
              <w:rPr>
                <w:rFonts w:hint="eastAsia"/>
                <w:color w:val="FF0000"/>
              </w:rPr>
              <w:t>。</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Pr>
                <w:rFonts w:hint="eastAsia"/>
              </w:rPr>
              <w:lastRenderedPageBreak/>
              <w:t>3</w:t>
            </w:r>
          </w:p>
        </w:tc>
        <w:tc>
          <w:tcPr>
            <w:tcW w:w="625" w:type="pct"/>
            <w:vMerge/>
            <w:shd w:val="clear" w:color="auto" w:fill="auto"/>
            <w:vAlign w:val="center"/>
          </w:tcPr>
          <w:p w:rsidR="006C7C0B" w:rsidRDefault="006C7C0B" w:rsidP="00092B04">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确定各工种工人用人用工数量，确定人员名单，组织工人进行技能操作和安全培训，为随时进入施工现场做好准备</w:t>
            </w:r>
            <w:r>
              <w:rPr>
                <w:rFonts w:hint="eastAsia"/>
                <w:color w:val="FF0000"/>
              </w:rPr>
              <w:t>。</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sidRPr="00CD4E0B">
              <w:rPr>
                <w:rFonts w:hint="eastAsia"/>
              </w:rPr>
              <w:t>1</w:t>
            </w:r>
          </w:p>
        </w:tc>
        <w:tc>
          <w:tcPr>
            <w:tcW w:w="625" w:type="pct"/>
            <w:vMerge w:val="restart"/>
            <w:shd w:val="clear" w:color="auto" w:fill="auto"/>
            <w:vAlign w:val="center"/>
          </w:tcPr>
          <w:p w:rsidR="006C7C0B" w:rsidRPr="00CD4E0B" w:rsidRDefault="006C7C0B" w:rsidP="00092B04">
            <w:pPr>
              <w:pStyle w:val="afe"/>
              <w:jc w:val="center"/>
              <w:rPr>
                <w:color w:val="FF0000"/>
              </w:rPr>
            </w:pPr>
            <w:r>
              <w:rPr>
                <w:color w:val="FF0000"/>
              </w:rPr>
              <w:t>施工机械</w:t>
            </w:r>
            <w:r>
              <w:rPr>
                <w:rFonts w:hint="eastAsia"/>
                <w:color w:val="FF0000"/>
              </w:rPr>
              <w:t>准备</w:t>
            </w:r>
          </w:p>
        </w:tc>
        <w:tc>
          <w:tcPr>
            <w:tcW w:w="3830" w:type="pct"/>
            <w:shd w:val="clear" w:color="auto" w:fill="auto"/>
            <w:vAlign w:val="center"/>
          </w:tcPr>
          <w:p w:rsidR="006C7C0B" w:rsidRPr="00CD4E0B" w:rsidRDefault="006C7C0B" w:rsidP="00FD0063">
            <w:pPr>
              <w:pStyle w:val="afe"/>
              <w:rPr>
                <w:color w:val="FF0000"/>
              </w:rPr>
            </w:pPr>
            <w:r w:rsidRPr="00543AE4">
              <w:rPr>
                <w:rFonts w:hint="eastAsia"/>
                <w:color w:val="FF0000"/>
              </w:rPr>
              <w:t>按照工程设计情况，分析本工程地质情况和施工环境，精心进行设备选型，确定工程用设备型号及数量，并制定详细的施工设备需用计划。</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sidRPr="00CD4E0B">
              <w:rPr>
                <w:rFonts w:hint="eastAsia"/>
              </w:rPr>
              <w:t>2</w:t>
            </w:r>
          </w:p>
        </w:tc>
        <w:tc>
          <w:tcPr>
            <w:tcW w:w="625" w:type="pct"/>
            <w:vMerge/>
            <w:shd w:val="clear" w:color="auto" w:fill="auto"/>
            <w:vAlign w:val="center"/>
          </w:tcPr>
          <w:p w:rsidR="006C7C0B" w:rsidRPr="00CD4E0B" w:rsidRDefault="006C7C0B" w:rsidP="00092B04">
            <w:pPr>
              <w:pStyle w:val="afe"/>
              <w:jc w:val="center"/>
              <w:rPr>
                <w:color w:val="FF0000"/>
              </w:rPr>
            </w:pPr>
          </w:p>
        </w:tc>
        <w:tc>
          <w:tcPr>
            <w:tcW w:w="3830" w:type="pct"/>
            <w:shd w:val="clear" w:color="auto" w:fill="auto"/>
            <w:vAlign w:val="center"/>
          </w:tcPr>
          <w:p w:rsidR="006C7C0B" w:rsidRPr="00CD4E0B" w:rsidRDefault="006C7C0B" w:rsidP="00FD0063">
            <w:pPr>
              <w:pStyle w:val="afe"/>
              <w:rPr>
                <w:color w:val="FF0000"/>
              </w:rPr>
            </w:pPr>
            <w:r w:rsidRPr="00543AE4">
              <w:rPr>
                <w:rFonts w:hint="eastAsia"/>
                <w:color w:val="FF0000"/>
              </w:rPr>
              <w:t>对工程设备进行检查、维修和保养，并预备足够数量的易损零部件。</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rPr>
                <w:rFonts w:hint="eastAsia"/>
              </w:rPr>
              <w:t>3</w:t>
            </w:r>
          </w:p>
        </w:tc>
        <w:tc>
          <w:tcPr>
            <w:tcW w:w="625" w:type="pct"/>
            <w:vMerge/>
            <w:shd w:val="clear" w:color="auto" w:fill="auto"/>
            <w:vAlign w:val="center"/>
          </w:tcPr>
          <w:p w:rsidR="006C7C0B" w:rsidRPr="00CD4E0B" w:rsidRDefault="006C7C0B" w:rsidP="00092B04">
            <w:pPr>
              <w:pStyle w:val="afe"/>
              <w:jc w:val="center"/>
              <w:rPr>
                <w:color w:val="FF0000"/>
              </w:rPr>
            </w:pPr>
          </w:p>
        </w:tc>
        <w:tc>
          <w:tcPr>
            <w:tcW w:w="3830" w:type="pct"/>
            <w:shd w:val="clear" w:color="auto" w:fill="auto"/>
            <w:vAlign w:val="center"/>
          </w:tcPr>
          <w:p w:rsidR="006C7C0B" w:rsidRPr="00CD4E0B" w:rsidRDefault="006C7C0B" w:rsidP="00FD0063">
            <w:pPr>
              <w:pStyle w:val="afe"/>
              <w:rPr>
                <w:color w:val="FF0000"/>
              </w:rPr>
            </w:pPr>
            <w:r w:rsidRPr="00543AE4">
              <w:rPr>
                <w:rFonts w:hint="eastAsia"/>
                <w:color w:val="FF0000"/>
              </w:rPr>
              <w:t>所有工程施工用机械设备在进场前进行试运转，保证机械设备状况良好。</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t>1</w:t>
            </w:r>
          </w:p>
        </w:tc>
        <w:tc>
          <w:tcPr>
            <w:tcW w:w="625" w:type="pct"/>
            <w:vMerge w:val="restart"/>
            <w:shd w:val="clear" w:color="auto" w:fill="auto"/>
            <w:vAlign w:val="center"/>
          </w:tcPr>
          <w:p w:rsidR="006C7C0B" w:rsidRPr="00CD4E0B" w:rsidRDefault="006C7C0B" w:rsidP="00092B04">
            <w:pPr>
              <w:pStyle w:val="afe"/>
              <w:jc w:val="center"/>
              <w:rPr>
                <w:color w:val="FF0000"/>
              </w:rPr>
            </w:pPr>
            <w:r>
              <w:rPr>
                <w:color w:val="FF0000"/>
              </w:rPr>
              <w:t>工程原材料准备</w:t>
            </w: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根据统计的工程量计算原材料用量，编制原材料用量明细表。</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t>2</w:t>
            </w:r>
          </w:p>
        </w:tc>
        <w:tc>
          <w:tcPr>
            <w:tcW w:w="625" w:type="pct"/>
            <w:vMerge/>
            <w:shd w:val="clear" w:color="auto" w:fill="auto"/>
            <w:vAlign w:val="center"/>
          </w:tcPr>
          <w:p w:rsidR="006C7C0B" w:rsidRPr="00CD4E0B" w:rsidRDefault="006C7C0B" w:rsidP="00092B04">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根据原材料用量明细表对原材料进行分类，确定采购计划和步骤。</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t>3</w:t>
            </w:r>
          </w:p>
        </w:tc>
        <w:tc>
          <w:tcPr>
            <w:tcW w:w="625" w:type="pct"/>
            <w:vMerge/>
            <w:shd w:val="clear" w:color="auto" w:fill="auto"/>
            <w:vAlign w:val="center"/>
          </w:tcPr>
          <w:p w:rsidR="006C7C0B" w:rsidRPr="00CD4E0B" w:rsidRDefault="006C7C0B" w:rsidP="00092B04">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按采购计划对原材料生产厂家进行价格、产地、质量状况、运输距离等情况的调查，综合比较。</w:t>
            </w:r>
          </w:p>
        </w:tc>
      </w:tr>
      <w:tr w:rsidR="006C7C0B" w:rsidRPr="00CD4E0B" w:rsidTr="00E32E06">
        <w:trPr>
          <w:trHeight w:val="397"/>
        </w:trPr>
        <w:tc>
          <w:tcPr>
            <w:tcW w:w="545" w:type="pct"/>
            <w:shd w:val="clear" w:color="auto" w:fill="auto"/>
            <w:vAlign w:val="center"/>
          </w:tcPr>
          <w:p w:rsidR="006C7C0B" w:rsidRPr="00CD4E0B" w:rsidRDefault="006C7C0B" w:rsidP="00FD0063">
            <w:pPr>
              <w:pStyle w:val="afe"/>
              <w:jc w:val="center"/>
            </w:pPr>
            <w:r>
              <w:t>4</w:t>
            </w:r>
          </w:p>
        </w:tc>
        <w:tc>
          <w:tcPr>
            <w:tcW w:w="625" w:type="pct"/>
            <w:vMerge/>
            <w:shd w:val="clear" w:color="auto" w:fill="auto"/>
            <w:vAlign w:val="center"/>
          </w:tcPr>
          <w:p w:rsidR="006C7C0B" w:rsidRPr="00CD4E0B" w:rsidRDefault="006C7C0B" w:rsidP="00092B04">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根据工程进度计划，针对每种原材料的采购情况，制定各种原材料供应计划。</w:t>
            </w:r>
          </w:p>
        </w:tc>
      </w:tr>
      <w:tr w:rsidR="006C7C0B" w:rsidRPr="00CD4E0B" w:rsidTr="00E32E06">
        <w:trPr>
          <w:trHeight w:val="397"/>
        </w:trPr>
        <w:tc>
          <w:tcPr>
            <w:tcW w:w="545" w:type="pct"/>
            <w:shd w:val="clear" w:color="auto" w:fill="auto"/>
            <w:vAlign w:val="center"/>
          </w:tcPr>
          <w:p w:rsidR="006C7C0B" w:rsidRDefault="006C7C0B" w:rsidP="00FD0063">
            <w:pPr>
              <w:pStyle w:val="afe"/>
              <w:jc w:val="center"/>
            </w:pPr>
            <w:r>
              <w:rPr>
                <w:rFonts w:hint="eastAsia"/>
              </w:rPr>
              <w:t>1</w:t>
            </w:r>
          </w:p>
        </w:tc>
        <w:tc>
          <w:tcPr>
            <w:tcW w:w="625" w:type="pct"/>
            <w:vMerge w:val="restart"/>
            <w:shd w:val="clear" w:color="auto" w:fill="auto"/>
            <w:vAlign w:val="center"/>
          </w:tcPr>
          <w:p w:rsidR="006C7C0B" w:rsidRPr="00CD4E0B" w:rsidRDefault="006C7C0B" w:rsidP="00092B04">
            <w:pPr>
              <w:pStyle w:val="afe"/>
              <w:jc w:val="center"/>
              <w:rPr>
                <w:color w:val="FF0000"/>
              </w:rPr>
            </w:pPr>
            <w:r>
              <w:rPr>
                <w:color w:val="FF0000"/>
              </w:rPr>
              <w:t>施工用水</w:t>
            </w:r>
            <w:r>
              <w:rPr>
                <w:rFonts w:hint="eastAsia"/>
                <w:color w:val="FF0000"/>
              </w:rPr>
              <w:t>、</w:t>
            </w:r>
            <w:r>
              <w:rPr>
                <w:color w:val="FF0000"/>
              </w:rPr>
              <w:t>用电及交通准备</w:t>
            </w: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根据工程量和设备数量，进行水、电需用量的测算</w:t>
            </w:r>
            <w:r>
              <w:rPr>
                <w:rFonts w:hint="eastAsia"/>
                <w:color w:val="FF0000"/>
              </w:rPr>
              <w:t>。</w:t>
            </w:r>
          </w:p>
        </w:tc>
      </w:tr>
      <w:tr w:rsidR="006C7C0B" w:rsidRPr="00CD4E0B" w:rsidTr="00E32E06">
        <w:trPr>
          <w:trHeight w:val="397"/>
        </w:trPr>
        <w:tc>
          <w:tcPr>
            <w:tcW w:w="545" w:type="pct"/>
            <w:shd w:val="clear" w:color="auto" w:fill="auto"/>
            <w:vAlign w:val="center"/>
          </w:tcPr>
          <w:p w:rsidR="006C7C0B" w:rsidRDefault="006C7C0B" w:rsidP="00FD0063">
            <w:pPr>
              <w:pStyle w:val="afe"/>
              <w:jc w:val="center"/>
            </w:pPr>
            <w:r>
              <w:rPr>
                <w:rFonts w:hint="eastAsia"/>
              </w:rPr>
              <w:t>2</w:t>
            </w:r>
          </w:p>
        </w:tc>
        <w:tc>
          <w:tcPr>
            <w:tcW w:w="625" w:type="pct"/>
            <w:vMerge/>
            <w:shd w:val="clear" w:color="auto" w:fill="auto"/>
            <w:vAlign w:val="center"/>
          </w:tcPr>
          <w:p w:rsidR="006C7C0B" w:rsidRPr="00CD4E0B" w:rsidRDefault="006C7C0B" w:rsidP="00FD0063">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对施工现场及周围进行水、电、交通状况进行详细考查，初步确定施工用水的供应点、电力的供应计划、交通工具的选用计划。</w:t>
            </w:r>
          </w:p>
        </w:tc>
      </w:tr>
      <w:tr w:rsidR="006C7C0B" w:rsidRPr="00CD4E0B" w:rsidTr="00E32E06">
        <w:trPr>
          <w:trHeight w:val="397"/>
        </w:trPr>
        <w:tc>
          <w:tcPr>
            <w:tcW w:w="545" w:type="pct"/>
            <w:shd w:val="clear" w:color="auto" w:fill="auto"/>
            <w:vAlign w:val="center"/>
          </w:tcPr>
          <w:p w:rsidR="006C7C0B" w:rsidRDefault="006C7C0B" w:rsidP="00FD0063">
            <w:pPr>
              <w:pStyle w:val="afe"/>
              <w:jc w:val="center"/>
            </w:pPr>
            <w:r>
              <w:rPr>
                <w:rFonts w:hint="eastAsia"/>
              </w:rPr>
              <w:t>3</w:t>
            </w:r>
          </w:p>
        </w:tc>
        <w:tc>
          <w:tcPr>
            <w:tcW w:w="625" w:type="pct"/>
            <w:vMerge/>
            <w:shd w:val="clear" w:color="auto" w:fill="auto"/>
            <w:vAlign w:val="center"/>
          </w:tcPr>
          <w:p w:rsidR="006C7C0B" w:rsidRPr="00CD4E0B" w:rsidRDefault="006C7C0B" w:rsidP="00FD0063">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根据考查情况和水、电、交通工具的计划，组织施工设备和运输车辆，并对运输车辆和发电机等设备进行试运转，保证其状况良好。</w:t>
            </w:r>
          </w:p>
        </w:tc>
      </w:tr>
      <w:tr w:rsidR="006C7C0B" w:rsidRPr="00CD4E0B" w:rsidTr="00E32E06">
        <w:trPr>
          <w:trHeight w:val="397"/>
        </w:trPr>
        <w:tc>
          <w:tcPr>
            <w:tcW w:w="545" w:type="pct"/>
            <w:shd w:val="clear" w:color="auto" w:fill="auto"/>
            <w:vAlign w:val="center"/>
          </w:tcPr>
          <w:p w:rsidR="006C7C0B" w:rsidRDefault="006C7C0B" w:rsidP="00FD0063">
            <w:pPr>
              <w:pStyle w:val="afe"/>
              <w:jc w:val="center"/>
            </w:pPr>
            <w:r>
              <w:rPr>
                <w:rFonts w:hint="eastAsia"/>
              </w:rPr>
              <w:t>4</w:t>
            </w:r>
          </w:p>
        </w:tc>
        <w:tc>
          <w:tcPr>
            <w:tcW w:w="625" w:type="pct"/>
            <w:vMerge/>
            <w:shd w:val="clear" w:color="auto" w:fill="auto"/>
            <w:vAlign w:val="center"/>
          </w:tcPr>
          <w:p w:rsidR="006C7C0B" w:rsidRPr="00CD4E0B" w:rsidRDefault="006C7C0B" w:rsidP="00FD0063">
            <w:pPr>
              <w:pStyle w:val="afe"/>
              <w:jc w:val="center"/>
              <w:rPr>
                <w:color w:val="FF0000"/>
              </w:rPr>
            </w:pPr>
          </w:p>
        </w:tc>
        <w:tc>
          <w:tcPr>
            <w:tcW w:w="3830" w:type="pct"/>
            <w:shd w:val="clear" w:color="auto" w:fill="auto"/>
            <w:vAlign w:val="center"/>
          </w:tcPr>
          <w:p w:rsidR="006C7C0B" w:rsidRPr="00543AE4" w:rsidRDefault="006C7C0B" w:rsidP="00FD0063">
            <w:pPr>
              <w:pStyle w:val="afe"/>
              <w:rPr>
                <w:color w:val="FF0000"/>
              </w:rPr>
            </w:pPr>
            <w:r w:rsidRPr="00543AE4">
              <w:rPr>
                <w:rFonts w:hint="eastAsia"/>
                <w:color w:val="FF0000"/>
              </w:rPr>
              <w:t>对进场路线进行考察，规划设备和物资进场路线和置放地点，同时施工现场做好准备工作，施工设备和材料的进场做到有条不紊，井然有序。</w:t>
            </w:r>
          </w:p>
        </w:tc>
      </w:tr>
    </w:tbl>
    <w:p w:rsidR="006C7C0B" w:rsidRPr="00092B04" w:rsidRDefault="006C7C0B" w:rsidP="00092B04">
      <w:pPr>
        <w:pStyle w:val="affa"/>
        <w:ind w:firstLine="560"/>
        <w:rPr>
          <w:rFonts w:ascii="宋体" w:hAnsi="宋体"/>
        </w:rPr>
      </w:pPr>
      <w:r w:rsidRPr="00092B04">
        <w:rPr>
          <w:rFonts w:ascii="宋体" w:hAnsi="宋体" w:hint="eastAsia"/>
        </w:rPr>
        <w:t>（</w:t>
      </w:r>
      <w:r w:rsidRPr="00092B04">
        <w:rPr>
          <w:rFonts w:ascii="宋体" w:hAnsi="宋体"/>
        </w:rPr>
        <w:t>2</w:t>
      </w:r>
      <w:r w:rsidRPr="00092B04">
        <w:rPr>
          <w:rFonts w:ascii="宋体" w:hAnsi="宋体" w:hint="eastAsia"/>
        </w:rPr>
        <w:t>）技术保证</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9"/>
        <w:gridCol w:w="8051"/>
      </w:tblGrid>
      <w:tr w:rsidR="006C7C0B" w:rsidRPr="00BC0013" w:rsidTr="00E32E06">
        <w:trPr>
          <w:trHeight w:val="397"/>
          <w:jc w:val="center"/>
        </w:trPr>
        <w:tc>
          <w:tcPr>
            <w:tcW w:w="415" w:type="pct"/>
            <w:shd w:val="clear" w:color="auto" w:fill="auto"/>
          </w:tcPr>
          <w:p w:rsidR="006C7C0B" w:rsidRPr="00BC0013" w:rsidRDefault="006C7C0B" w:rsidP="00A41E9A">
            <w:pPr>
              <w:pStyle w:val="afe"/>
              <w:jc w:val="center"/>
            </w:pPr>
            <w:r w:rsidRPr="00BC0013">
              <w:rPr>
                <w:rFonts w:hint="eastAsia"/>
              </w:rPr>
              <w:t>序号</w:t>
            </w:r>
          </w:p>
        </w:tc>
        <w:tc>
          <w:tcPr>
            <w:tcW w:w="4585" w:type="pct"/>
            <w:shd w:val="clear" w:color="auto" w:fill="auto"/>
          </w:tcPr>
          <w:p w:rsidR="006C7C0B" w:rsidRPr="00BC0013" w:rsidRDefault="006C7C0B" w:rsidP="00A41E9A">
            <w:pPr>
              <w:pStyle w:val="afe"/>
              <w:jc w:val="center"/>
            </w:pPr>
            <w:r w:rsidRPr="00BC0013">
              <w:rPr>
                <w:rFonts w:hint="eastAsia"/>
              </w:rPr>
              <w:t>准备内容</w:t>
            </w:r>
          </w:p>
        </w:tc>
      </w:tr>
      <w:tr w:rsidR="006C7C0B" w:rsidRPr="00BC0013" w:rsidTr="00E32E06">
        <w:trPr>
          <w:trHeight w:val="397"/>
          <w:jc w:val="center"/>
        </w:trPr>
        <w:tc>
          <w:tcPr>
            <w:tcW w:w="415" w:type="pct"/>
            <w:shd w:val="clear" w:color="auto" w:fill="auto"/>
            <w:vAlign w:val="center"/>
          </w:tcPr>
          <w:p w:rsidR="006C7C0B" w:rsidRPr="00BC0013" w:rsidRDefault="006C7C0B" w:rsidP="00A41E9A">
            <w:pPr>
              <w:pStyle w:val="afe"/>
              <w:jc w:val="center"/>
            </w:pPr>
            <w:r w:rsidRPr="00BC0013">
              <w:rPr>
                <w:rFonts w:hint="eastAsia"/>
              </w:rPr>
              <w:t>1</w:t>
            </w:r>
          </w:p>
        </w:tc>
        <w:tc>
          <w:tcPr>
            <w:tcW w:w="4585" w:type="pct"/>
            <w:shd w:val="clear" w:color="auto" w:fill="auto"/>
          </w:tcPr>
          <w:p w:rsidR="006C7C0B" w:rsidRPr="00BC0013" w:rsidRDefault="006C7C0B" w:rsidP="00B63973">
            <w:pPr>
              <w:pStyle w:val="afe"/>
            </w:pPr>
            <w:r w:rsidRPr="00BC0013">
              <w:rPr>
                <w:rFonts w:hint="eastAsia"/>
              </w:rPr>
              <w:t>收集项目周边交通、建筑物、管线及临水临电等资料；</w:t>
            </w:r>
          </w:p>
        </w:tc>
      </w:tr>
      <w:tr w:rsidR="006C7C0B" w:rsidRPr="00BC0013" w:rsidTr="00E32E06">
        <w:trPr>
          <w:trHeight w:val="397"/>
          <w:jc w:val="center"/>
        </w:trPr>
        <w:tc>
          <w:tcPr>
            <w:tcW w:w="415" w:type="pct"/>
            <w:shd w:val="clear" w:color="auto" w:fill="auto"/>
            <w:vAlign w:val="center"/>
          </w:tcPr>
          <w:p w:rsidR="006C7C0B" w:rsidRPr="00BC0013" w:rsidRDefault="006C7C0B" w:rsidP="00A41E9A">
            <w:pPr>
              <w:pStyle w:val="afe"/>
              <w:jc w:val="center"/>
            </w:pPr>
            <w:r w:rsidRPr="00BC0013">
              <w:rPr>
                <w:rFonts w:hint="eastAsia"/>
              </w:rPr>
              <w:t>2</w:t>
            </w:r>
          </w:p>
        </w:tc>
        <w:tc>
          <w:tcPr>
            <w:tcW w:w="4585" w:type="pct"/>
            <w:shd w:val="clear" w:color="auto" w:fill="auto"/>
          </w:tcPr>
          <w:p w:rsidR="006C7C0B" w:rsidRPr="00BC0013" w:rsidRDefault="006C7C0B" w:rsidP="00B63973">
            <w:pPr>
              <w:pStyle w:val="afe"/>
            </w:pPr>
            <w:r w:rsidRPr="00BC0013">
              <w:rPr>
                <w:rFonts w:hint="eastAsia"/>
              </w:rPr>
              <w:t>对接业主单位完成控制点及标高原始点移交工作；</w:t>
            </w:r>
          </w:p>
        </w:tc>
      </w:tr>
      <w:tr w:rsidR="006C7C0B" w:rsidRPr="00BC0013" w:rsidTr="00E32E06">
        <w:trPr>
          <w:trHeight w:val="397"/>
          <w:jc w:val="center"/>
        </w:trPr>
        <w:tc>
          <w:tcPr>
            <w:tcW w:w="415" w:type="pct"/>
            <w:shd w:val="clear" w:color="auto" w:fill="auto"/>
            <w:vAlign w:val="center"/>
          </w:tcPr>
          <w:p w:rsidR="006C7C0B" w:rsidRPr="00BC0013" w:rsidRDefault="006C7C0B" w:rsidP="00A41E9A">
            <w:pPr>
              <w:pStyle w:val="afe"/>
              <w:jc w:val="center"/>
            </w:pPr>
            <w:r w:rsidRPr="00BC0013">
              <w:rPr>
                <w:rFonts w:hint="eastAsia"/>
              </w:rPr>
              <w:t>3</w:t>
            </w:r>
          </w:p>
        </w:tc>
        <w:tc>
          <w:tcPr>
            <w:tcW w:w="4585" w:type="pct"/>
            <w:shd w:val="clear" w:color="auto" w:fill="auto"/>
          </w:tcPr>
          <w:p w:rsidR="006C7C0B" w:rsidRPr="00BC0013" w:rsidRDefault="006C7C0B" w:rsidP="00B63973">
            <w:pPr>
              <w:pStyle w:val="afe"/>
            </w:pPr>
            <w:r w:rsidRPr="00BC0013">
              <w:rPr>
                <w:rFonts w:hint="eastAsia"/>
              </w:rPr>
              <w:t>组织支护分包单位熟悉图纸，做好前期图纸预审工作，记录后由业主进行图纸会审；</w:t>
            </w:r>
          </w:p>
        </w:tc>
      </w:tr>
      <w:tr w:rsidR="006C7C0B" w:rsidRPr="00BC0013" w:rsidTr="00E32E06">
        <w:trPr>
          <w:trHeight w:val="397"/>
          <w:jc w:val="center"/>
        </w:trPr>
        <w:tc>
          <w:tcPr>
            <w:tcW w:w="415" w:type="pct"/>
            <w:shd w:val="clear" w:color="auto" w:fill="auto"/>
            <w:vAlign w:val="center"/>
          </w:tcPr>
          <w:p w:rsidR="006C7C0B" w:rsidRPr="00BC0013" w:rsidRDefault="006C7C0B" w:rsidP="00A41E9A">
            <w:pPr>
              <w:pStyle w:val="afe"/>
              <w:jc w:val="center"/>
              <w:rPr>
                <w:color w:val="FF0000"/>
              </w:rPr>
            </w:pPr>
            <w:r w:rsidRPr="00BC0013">
              <w:rPr>
                <w:rFonts w:hint="eastAsia"/>
                <w:color w:val="FF0000"/>
              </w:rPr>
              <w:t>4</w:t>
            </w:r>
          </w:p>
        </w:tc>
        <w:tc>
          <w:tcPr>
            <w:tcW w:w="4585" w:type="pct"/>
            <w:shd w:val="clear" w:color="auto" w:fill="auto"/>
          </w:tcPr>
          <w:p w:rsidR="006C7C0B" w:rsidRPr="00BC0013" w:rsidRDefault="006C7C0B" w:rsidP="00B63973">
            <w:pPr>
              <w:pStyle w:val="afe"/>
              <w:rPr>
                <w:color w:val="FF0000"/>
              </w:rPr>
            </w:pPr>
            <w:r w:rsidRPr="00BC0013">
              <w:rPr>
                <w:rFonts w:hint="eastAsia"/>
                <w:color w:val="FF0000"/>
              </w:rPr>
              <w:t>组织支护分包单位工程及技术人员学习相关标准规范，了解各项控制项目要求与标准；</w:t>
            </w:r>
          </w:p>
        </w:tc>
      </w:tr>
      <w:tr w:rsidR="006C7C0B" w:rsidRPr="00BC0013" w:rsidTr="00E32E06">
        <w:trPr>
          <w:trHeight w:val="397"/>
          <w:jc w:val="center"/>
        </w:trPr>
        <w:tc>
          <w:tcPr>
            <w:tcW w:w="415" w:type="pct"/>
            <w:shd w:val="clear" w:color="auto" w:fill="auto"/>
            <w:vAlign w:val="center"/>
          </w:tcPr>
          <w:p w:rsidR="006C7C0B" w:rsidRPr="00BC0013" w:rsidRDefault="006C7C0B" w:rsidP="00A41E9A">
            <w:pPr>
              <w:pStyle w:val="afe"/>
              <w:jc w:val="center"/>
              <w:rPr>
                <w:color w:val="FF0000"/>
              </w:rPr>
            </w:pPr>
            <w:r w:rsidRPr="00BC0013">
              <w:rPr>
                <w:rFonts w:hint="eastAsia"/>
                <w:color w:val="FF0000"/>
              </w:rPr>
              <w:t>5</w:t>
            </w:r>
          </w:p>
        </w:tc>
        <w:tc>
          <w:tcPr>
            <w:tcW w:w="4585" w:type="pct"/>
            <w:shd w:val="clear" w:color="auto" w:fill="auto"/>
          </w:tcPr>
          <w:p w:rsidR="006C7C0B" w:rsidRPr="00BC0013" w:rsidRDefault="006C7C0B" w:rsidP="00B63973">
            <w:pPr>
              <w:pStyle w:val="afe"/>
              <w:rPr>
                <w:color w:val="FF0000"/>
              </w:rPr>
            </w:pPr>
            <w:r w:rsidRPr="00BC0013">
              <w:rPr>
                <w:rFonts w:hint="eastAsia"/>
                <w:color w:val="FF0000"/>
              </w:rPr>
              <w:t>……</w:t>
            </w:r>
          </w:p>
        </w:tc>
      </w:tr>
    </w:tbl>
    <w:p w:rsidR="002058C0" w:rsidRDefault="002058C0" w:rsidP="00092B04">
      <w:pPr>
        <w:keepNext/>
        <w:keepLines/>
        <w:jc w:val="left"/>
        <w:outlineLvl w:val="0"/>
        <w:rPr>
          <w:rFonts w:ascii="Times New Roman" w:hAnsi="Times New Roman" w:cs="Times New Roman"/>
          <w:b/>
          <w:kern w:val="44"/>
          <w:szCs w:val="24"/>
        </w:rPr>
        <w:sectPr w:rsidR="002058C0" w:rsidSect="005948F8">
          <w:headerReference w:type="even" r:id="rId17"/>
          <w:footerReference w:type="even" r:id="rId18"/>
          <w:headerReference w:type="first" r:id="rId19"/>
          <w:footerReference w:type="first" r:id="rId20"/>
          <w:type w:val="nextColumn"/>
          <w:pgSz w:w="11906" w:h="16838"/>
          <w:pgMar w:top="1247" w:right="1418" w:bottom="1247" w:left="1418" w:header="850" w:footer="992" w:gutter="284"/>
          <w:cols w:space="720"/>
          <w:docGrid w:linePitch="381" w:charSpace="-4301"/>
        </w:sectPr>
      </w:pPr>
      <w:bookmarkStart w:id="141" w:name="_Toc526963738"/>
      <w:bookmarkStart w:id="142" w:name="_Toc536548737"/>
      <w:bookmarkStart w:id="143" w:name="_Toc2150165"/>
      <w:bookmarkStart w:id="144" w:name="_Toc505008796"/>
      <w:bookmarkStart w:id="145" w:name="_Toc505008913"/>
      <w:bookmarkStart w:id="146" w:name="_Toc505077902"/>
      <w:bookmarkStart w:id="147" w:name="_Toc505612147"/>
      <w:bookmarkStart w:id="148" w:name="_Toc505612682"/>
      <w:bookmarkStart w:id="149" w:name="_Toc505613224"/>
      <w:bookmarkStart w:id="150" w:name="_Toc505614213"/>
      <w:bookmarkStart w:id="151" w:name="_Toc505615161"/>
      <w:bookmarkStart w:id="152" w:name="_Toc505615696"/>
      <w:bookmarkStart w:id="153" w:name="_Toc505616929"/>
      <w:bookmarkStart w:id="154" w:name="_Toc505617464"/>
      <w:bookmarkStart w:id="155" w:name="_Toc505617999"/>
    </w:p>
    <w:p w:rsidR="006C7C0B" w:rsidRPr="00092B04" w:rsidRDefault="006C7C0B" w:rsidP="00092B04">
      <w:pPr>
        <w:keepNext/>
        <w:keepLines/>
        <w:jc w:val="left"/>
        <w:outlineLvl w:val="0"/>
        <w:rPr>
          <w:rFonts w:ascii="Times New Roman" w:hAnsi="Times New Roman" w:cs="Times New Roman"/>
          <w:b/>
          <w:kern w:val="44"/>
          <w:szCs w:val="24"/>
        </w:rPr>
      </w:pPr>
      <w:bookmarkStart w:id="156" w:name="_Toc3362136"/>
      <w:r w:rsidRPr="00092B04">
        <w:rPr>
          <w:rFonts w:ascii="Times New Roman" w:hAnsi="Times New Roman" w:cs="Times New Roman" w:hint="eastAsia"/>
          <w:b/>
          <w:kern w:val="44"/>
          <w:szCs w:val="24"/>
        </w:rPr>
        <w:lastRenderedPageBreak/>
        <w:t>三、施工计划</w:t>
      </w:r>
      <w:bookmarkEnd w:id="141"/>
      <w:bookmarkEnd w:id="142"/>
      <w:bookmarkEnd w:id="143"/>
      <w:bookmarkEnd w:id="156"/>
    </w:p>
    <w:p w:rsidR="006C7C0B" w:rsidRPr="00092B04" w:rsidRDefault="006C7C0B" w:rsidP="00092B04">
      <w:pPr>
        <w:keepLines/>
        <w:adjustRightInd w:val="0"/>
        <w:snapToGrid w:val="0"/>
        <w:jc w:val="left"/>
        <w:outlineLvl w:val="1"/>
        <w:rPr>
          <w:rFonts w:ascii="宋体" w:hAnsi="宋体" w:cs="Times New Roman"/>
          <w:szCs w:val="20"/>
        </w:rPr>
      </w:pPr>
      <w:bookmarkStart w:id="157" w:name="_Toc526963739"/>
      <w:bookmarkStart w:id="158" w:name="_Toc536548738"/>
      <w:bookmarkStart w:id="159" w:name="_Toc2150166"/>
      <w:bookmarkStart w:id="160" w:name="_Toc3362137"/>
      <w:r w:rsidRPr="00092B04">
        <w:rPr>
          <w:rFonts w:ascii="宋体" w:hAnsi="宋体" w:cs="Times New Roman" w:hint="eastAsia"/>
          <w:szCs w:val="20"/>
        </w:rPr>
        <w:t>3</w:t>
      </w:r>
      <w:r w:rsidRPr="00092B04">
        <w:rPr>
          <w:rFonts w:ascii="宋体" w:hAnsi="宋体" w:cs="Times New Roman"/>
          <w:szCs w:val="20"/>
        </w:rPr>
        <w:t>.1</w:t>
      </w:r>
      <w:r w:rsidR="00154938" w:rsidRPr="00092B04">
        <w:rPr>
          <w:rFonts w:ascii="宋体" w:hAnsi="宋体" w:cs="Times New Roman"/>
          <w:szCs w:val="20"/>
        </w:rPr>
        <w:t xml:space="preserve"> </w:t>
      </w:r>
      <w:r w:rsidRPr="00092B04">
        <w:rPr>
          <w:rFonts w:ascii="宋体" w:hAnsi="宋体" w:cs="Times New Roman"/>
          <w:szCs w:val="20"/>
        </w:rPr>
        <w:t>施工进度计划</w:t>
      </w:r>
      <w:bookmarkEnd w:id="157"/>
      <w:bookmarkEnd w:id="158"/>
      <w:bookmarkEnd w:id="159"/>
      <w:bookmarkEnd w:id="16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2157"/>
        <w:gridCol w:w="2043"/>
        <w:gridCol w:w="2212"/>
        <w:gridCol w:w="1636"/>
      </w:tblGrid>
      <w:tr w:rsidR="006C7C0B" w:rsidRPr="00C60559" w:rsidTr="00E32E06">
        <w:trPr>
          <w:trHeight w:val="397"/>
          <w:jc w:val="center"/>
        </w:trPr>
        <w:tc>
          <w:tcPr>
            <w:tcW w:w="415" w:type="pct"/>
            <w:shd w:val="clear" w:color="auto" w:fill="auto"/>
          </w:tcPr>
          <w:p w:rsidR="006C7C0B" w:rsidRPr="00C60559" w:rsidRDefault="006C7C0B" w:rsidP="002F12D5">
            <w:pPr>
              <w:pStyle w:val="afe"/>
              <w:jc w:val="center"/>
            </w:pPr>
            <w:r w:rsidRPr="00C60559">
              <w:rPr>
                <w:rFonts w:hint="eastAsia"/>
              </w:rPr>
              <w:t>序号</w:t>
            </w:r>
          </w:p>
        </w:tc>
        <w:tc>
          <w:tcPr>
            <w:tcW w:w="1229" w:type="pct"/>
            <w:shd w:val="clear" w:color="auto" w:fill="auto"/>
          </w:tcPr>
          <w:p w:rsidR="006C7C0B" w:rsidRPr="00C60559" w:rsidRDefault="006C7C0B" w:rsidP="002F12D5">
            <w:pPr>
              <w:pStyle w:val="afe"/>
              <w:jc w:val="center"/>
            </w:pPr>
            <w:r w:rsidRPr="00C60559">
              <w:rPr>
                <w:rFonts w:hint="eastAsia"/>
              </w:rPr>
              <w:t>施工内容</w:t>
            </w:r>
          </w:p>
        </w:tc>
        <w:tc>
          <w:tcPr>
            <w:tcW w:w="1164" w:type="pct"/>
            <w:shd w:val="clear" w:color="auto" w:fill="auto"/>
          </w:tcPr>
          <w:p w:rsidR="006C7C0B" w:rsidRPr="00C60559" w:rsidRDefault="006C7C0B" w:rsidP="002F12D5">
            <w:pPr>
              <w:pStyle w:val="afe"/>
              <w:jc w:val="center"/>
              <w:rPr>
                <w:color w:val="FF0000"/>
              </w:rPr>
            </w:pPr>
            <w:r w:rsidRPr="00C60559">
              <w:rPr>
                <w:rFonts w:hint="eastAsia"/>
                <w:color w:val="FF0000"/>
              </w:rPr>
              <w:t>A</w:t>
            </w:r>
            <w:r w:rsidRPr="00C60559">
              <w:rPr>
                <w:color w:val="FF0000"/>
              </w:rPr>
              <w:t>B</w:t>
            </w:r>
            <w:r w:rsidRPr="00C60559">
              <w:rPr>
                <w:rFonts w:hint="eastAsia"/>
                <w:color w:val="FF0000"/>
              </w:rPr>
              <w:t>段</w:t>
            </w:r>
          </w:p>
        </w:tc>
        <w:tc>
          <w:tcPr>
            <w:tcW w:w="1260" w:type="pct"/>
            <w:shd w:val="clear" w:color="auto" w:fill="auto"/>
          </w:tcPr>
          <w:p w:rsidR="006C7C0B" w:rsidRPr="00C60559" w:rsidRDefault="006C7C0B" w:rsidP="002F12D5">
            <w:pPr>
              <w:pStyle w:val="afe"/>
              <w:jc w:val="center"/>
              <w:rPr>
                <w:color w:val="FF0000"/>
              </w:rPr>
            </w:pPr>
            <w:r w:rsidRPr="00C60559">
              <w:rPr>
                <w:rFonts w:hint="eastAsia"/>
                <w:color w:val="FF0000"/>
              </w:rPr>
              <w:t>E</w:t>
            </w:r>
            <w:r w:rsidRPr="00C60559">
              <w:rPr>
                <w:color w:val="FF0000"/>
              </w:rPr>
              <w:t>F</w:t>
            </w:r>
            <w:r w:rsidRPr="00C60559">
              <w:rPr>
                <w:rFonts w:hint="eastAsia"/>
                <w:color w:val="FF0000"/>
              </w:rPr>
              <w:t>段</w:t>
            </w:r>
          </w:p>
        </w:tc>
        <w:tc>
          <w:tcPr>
            <w:tcW w:w="932" w:type="pct"/>
            <w:shd w:val="clear" w:color="auto" w:fill="auto"/>
          </w:tcPr>
          <w:p w:rsidR="006C7C0B" w:rsidRPr="00C60559" w:rsidRDefault="006C7C0B" w:rsidP="002F12D5">
            <w:pPr>
              <w:pStyle w:val="afe"/>
              <w:jc w:val="center"/>
              <w:rPr>
                <w:color w:val="FF0000"/>
              </w:rPr>
            </w:pPr>
            <w:r w:rsidRPr="00C60559">
              <w:rPr>
                <w:rFonts w:hint="eastAsia"/>
                <w:color w:val="FF0000"/>
              </w:rPr>
              <w:t>……</w:t>
            </w:r>
          </w:p>
        </w:tc>
      </w:tr>
      <w:tr w:rsidR="006C7C0B" w:rsidRPr="00C60559" w:rsidTr="00E32E06">
        <w:trPr>
          <w:trHeight w:val="397"/>
          <w:jc w:val="center"/>
        </w:trPr>
        <w:tc>
          <w:tcPr>
            <w:tcW w:w="415" w:type="pct"/>
            <w:shd w:val="clear" w:color="auto" w:fill="auto"/>
            <w:vAlign w:val="center"/>
          </w:tcPr>
          <w:p w:rsidR="006C7C0B" w:rsidRPr="00C60559" w:rsidRDefault="006C7C0B" w:rsidP="002F12D5">
            <w:pPr>
              <w:pStyle w:val="afe"/>
              <w:jc w:val="center"/>
            </w:pPr>
            <w:r w:rsidRPr="00C60559">
              <w:rPr>
                <w:rFonts w:hint="eastAsia"/>
              </w:rPr>
              <w:t>1</w:t>
            </w:r>
          </w:p>
        </w:tc>
        <w:tc>
          <w:tcPr>
            <w:tcW w:w="1229" w:type="pct"/>
            <w:shd w:val="clear" w:color="auto" w:fill="auto"/>
            <w:vAlign w:val="center"/>
          </w:tcPr>
          <w:p w:rsidR="006C7C0B" w:rsidRPr="00C60559" w:rsidRDefault="006C7C0B" w:rsidP="002F12D5">
            <w:pPr>
              <w:pStyle w:val="afe"/>
              <w:jc w:val="center"/>
              <w:rPr>
                <w:color w:val="FF0000"/>
              </w:rPr>
            </w:pPr>
            <w:r w:rsidRPr="00C60559">
              <w:rPr>
                <w:rFonts w:hint="eastAsia"/>
                <w:color w:val="FF0000"/>
              </w:rPr>
              <w:t>支护桩施工</w:t>
            </w:r>
          </w:p>
        </w:tc>
        <w:tc>
          <w:tcPr>
            <w:tcW w:w="1164" w:type="pct"/>
            <w:shd w:val="clear" w:color="auto" w:fill="auto"/>
          </w:tcPr>
          <w:p w:rsidR="006C7C0B" w:rsidRPr="00C60559" w:rsidRDefault="006C7C0B" w:rsidP="002F12D5">
            <w:pPr>
              <w:pStyle w:val="afe"/>
              <w:jc w:val="center"/>
              <w:rPr>
                <w:color w:val="FF0000"/>
              </w:rPr>
            </w:pPr>
            <w:r w:rsidRPr="00C60559">
              <w:rPr>
                <w:rFonts w:hint="eastAsia"/>
                <w:color w:val="FF0000"/>
              </w:rPr>
              <w:t>2</w:t>
            </w:r>
            <w:r w:rsidRPr="00C60559">
              <w:rPr>
                <w:color w:val="FF0000"/>
              </w:rPr>
              <w:t>01</w:t>
            </w:r>
            <w:r>
              <w:rPr>
                <w:color w:val="FF0000"/>
              </w:rPr>
              <w:t>9</w:t>
            </w:r>
            <w:r w:rsidRPr="00C60559">
              <w:rPr>
                <w:color w:val="FF0000"/>
              </w:rPr>
              <w:t>.1.1</w:t>
            </w:r>
          </w:p>
        </w:tc>
        <w:tc>
          <w:tcPr>
            <w:tcW w:w="1260" w:type="pct"/>
            <w:shd w:val="clear" w:color="auto" w:fill="auto"/>
          </w:tcPr>
          <w:p w:rsidR="006C7C0B" w:rsidRPr="00C60559" w:rsidRDefault="006C7C0B" w:rsidP="002F12D5">
            <w:pPr>
              <w:pStyle w:val="afe"/>
              <w:jc w:val="center"/>
              <w:rPr>
                <w:color w:val="FF0000"/>
              </w:rPr>
            </w:pPr>
            <w:r w:rsidRPr="00C60559">
              <w:rPr>
                <w:rFonts w:hint="eastAsia"/>
                <w:color w:val="FF0000"/>
              </w:rPr>
              <w:t>2</w:t>
            </w:r>
            <w:r w:rsidRPr="00C60559">
              <w:rPr>
                <w:color w:val="FF0000"/>
              </w:rPr>
              <w:t>01</w:t>
            </w:r>
            <w:r>
              <w:rPr>
                <w:color w:val="FF0000"/>
              </w:rPr>
              <w:t>9</w:t>
            </w:r>
            <w:r w:rsidRPr="00C60559">
              <w:rPr>
                <w:color w:val="FF0000"/>
              </w:rPr>
              <w:t>.1.1</w:t>
            </w:r>
          </w:p>
        </w:tc>
        <w:tc>
          <w:tcPr>
            <w:tcW w:w="932" w:type="pct"/>
            <w:shd w:val="clear" w:color="auto" w:fill="auto"/>
          </w:tcPr>
          <w:p w:rsidR="006C7C0B" w:rsidRPr="00C60559" w:rsidRDefault="006C7C0B" w:rsidP="002F12D5">
            <w:pPr>
              <w:pStyle w:val="afe"/>
              <w:jc w:val="center"/>
              <w:rPr>
                <w:color w:val="FF0000"/>
              </w:rPr>
            </w:pPr>
            <w:r w:rsidRPr="00C60559">
              <w:rPr>
                <w:rFonts w:hint="eastAsia"/>
                <w:color w:val="FF0000"/>
              </w:rPr>
              <w:t>***</w:t>
            </w:r>
          </w:p>
        </w:tc>
      </w:tr>
      <w:tr w:rsidR="006C7C0B" w:rsidRPr="00C60559" w:rsidTr="00E32E06">
        <w:trPr>
          <w:trHeight w:val="397"/>
          <w:jc w:val="center"/>
        </w:trPr>
        <w:tc>
          <w:tcPr>
            <w:tcW w:w="415" w:type="pct"/>
            <w:shd w:val="clear" w:color="auto" w:fill="auto"/>
            <w:vAlign w:val="center"/>
          </w:tcPr>
          <w:p w:rsidR="006C7C0B" w:rsidRPr="00C60559" w:rsidRDefault="006C7C0B" w:rsidP="002F12D5">
            <w:pPr>
              <w:pStyle w:val="afe"/>
              <w:jc w:val="center"/>
            </w:pPr>
            <w:r w:rsidRPr="00C60559">
              <w:rPr>
                <w:rFonts w:hint="eastAsia"/>
              </w:rPr>
              <w:t>2</w:t>
            </w:r>
          </w:p>
        </w:tc>
        <w:tc>
          <w:tcPr>
            <w:tcW w:w="1229" w:type="pct"/>
            <w:shd w:val="clear" w:color="auto" w:fill="auto"/>
            <w:vAlign w:val="center"/>
          </w:tcPr>
          <w:p w:rsidR="006C7C0B" w:rsidRPr="00C60559" w:rsidRDefault="006C7C0B" w:rsidP="002F12D5">
            <w:pPr>
              <w:pStyle w:val="afe"/>
              <w:jc w:val="center"/>
              <w:rPr>
                <w:color w:val="FF0000"/>
              </w:rPr>
            </w:pPr>
            <w:r w:rsidRPr="00C60559">
              <w:rPr>
                <w:rFonts w:hint="eastAsia"/>
                <w:color w:val="FF0000"/>
              </w:rPr>
              <w:t>冠梁施工</w:t>
            </w:r>
          </w:p>
        </w:tc>
        <w:tc>
          <w:tcPr>
            <w:tcW w:w="1164" w:type="pct"/>
            <w:shd w:val="clear" w:color="auto" w:fill="auto"/>
            <w:vAlign w:val="center"/>
          </w:tcPr>
          <w:p w:rsidR="006C7C0B" w:rsidRPr="00C60559" w:rsidRDefault="006C7C0B" w:rsidP="002F12D5">
            <w:pPr>
              <w:pStyle w:val="afe"/>
              <w:jc w:val="center"/>
            </w:pPr>
            <w:r w:rsidRPr="00C60559">
              <w:rPr>
                <w:rFonts w:hint="eastAsia"/>
                <w:color w:val="FF0000"/>
              </w:rPr>
              <w:t>***</w:t>
            </w:r>
          </w:p>
        </w:tc>
        <w:tc>
          <w:tcPr>
            <w:tcW w:w="1260" w:type="pct"/>
            <w:shd w:val="clear" w:color="auto" w:fill="auto"/>
            <w:vAlign w:val="center"/>
          </w:tcPr>
          <w:p w:rsidR="006C7C0B" w:rsidRPr="00C60559" w:rsidRDefault="006C7C0B" w:rsidP="002F12D5">
            <w:pPr>
              <w:pStyle w:val="afe"/>
              <w:jc w:val="center"/>
            </w:pPr>
            <w:r w:rsidRPr="00C60559">
              <w:rPr>
                <w:rFonts w:hint="eastAsia"/>
                <w:color w:val="FF0000"/>
              </w:rPr>
              <w:t>***</w:t>
            </w:r>
          </w:p>
        </w:tc>
        <w:tc>
          <w:tcPr>
            <w:tcW w:w="932" w:type="pct"/>
            <w:shd w:val="clear" w:color="auto" w:fill="auto"/>
            <w:vAlign w:val="center"/>
          </w:tcPr>
          <w:p w:rsidR="006C7C0B" w:rsidRPr="00C60559" w:rsidRDefault="006C7C0B" w:rsidP="002F12D5">
            <w:pPr>
              <w:pStyle w:val="afe"/>
              <w:jc w:val="center"/>
            </w:pPr>
            <w:r w:rsidRPr="00C60559">
              <w:rPr>
                <w:rFonts w:hint="eastAsia"/>
                <w:color w:val="FF0000"/>
              </w:rPr>
              <w:t>***</w:t>
            </w:r>
          </w:p>
        </w:tc>
      </w:tr>
      <w:tr w:rsidR="006C7C0B" w:rsidRPr="00C60559" w:rsidTr="00E32E06">
        <w:trPr>
          <w:trHeight w:val="397"/>
          <w:jc w:val="center"/>
        </w:trPr>
        <w:tc>
          <w:tcPr>
            <w:tcW w:w="415" w:type="pct"/>
            <w:shd w:val="clear" w:color="auto" w:fill="auto"/>
            <w:vAlign w:val="center"/>
          </w:tcPr>
          <w:p w:rsidR="006C7C0B" w:rsidRPr="00C60559" w:rsidRDefault="006C7C0B" w:rsidP="002F12D5">
            <w:pPr>
              <w:pStyle w:val="afe"/>
              <w:jc w:val="center"/>
            </w:pPr>
            <w:r w:rsidRPr="00C60559">
              <w:rPr>
                <w:rFonts w:hint="eastAsia"/>
              </w:rPr>
              <w:t>3</w:t>
            </w:r>
          </w:p>
        </w:tc>
        <w:tc>
          <w:tcPr>
            <w:tcW w:w="1229" w:type="pct"/>
            <w:shd w:val="clear" w:color="auto" w:fill="auto"/>
            <w:vAlign w:val="center"/>
          </w:tcPr>
          <w:p w:rsidR="006C7C0B" w:rsidRPr="00C60559" w:rsidRDefault="006C7C0B" w:rsidP="002F12D5">
            <w:pPr>
              <w:pStyle w:val="afe"/>
              <w:jc w:val="center"/>
              <w:rPr>
                <w:color w:val="FF0000"/>
              </w:rPr>
            </w:pPr>
            <w:r w:rsidRPr="00C60559">
              <w:rPr>
                <w:rFonts w:hint="eastAsia"/>
                <w:color w:val="FF0000"/>
              </w:rPr>
              <w:t>第一道锚索施工</w:t>
            </w:r>
          </w:p>
        </w:tc>
        <w:tc>
          <w:tcPr>
            <w:tcW w:w="1164" w:type="pct"/>
            <w:shd w:val="clear" w:color="auto" w:fill="auto"/>
            <w:vAlign w:val="center"/>
          </w:tcPr>
          <w:p w:rsidR="006C7C0B" w:rsidRPr="00C60559" w:rsidRDefault="006C7C0B" w:rsidP="002F12D5">
            <w:pPr>
              <w:pStyle w:val="afe"/>
              <w:jc w:val="center"/>
            </w:pPr>
            <w:r w:rsidRPr="00C60559">
              <w:rPr>
                <w:rFonts w:hint="eastAsia"/>
                <w:color w:val="FF0000"/>
              </w:rPr>
              <w:t>***</w:t>
            </w:r>
          </w:p>
        </w:tc>
        <w:tc>
          <w:tcPr>
            <w:tcW w:w="1260" w:type="pct"/>
            <w:shd w:val="clear" w:color="auto" w:fill="auto"/>
            <w:vAlign w:val="center"/>
          </w:tcPr>
          <w:p w:rsidR="006C7C0B" w:rsidRPr="00C60559" w:rsidRDefault="006C7C0B" w:rsidP="002F12D5">
            <w:pPr>
              <w:pStyle w:val="afe"/>
              <w:jc w:val="center"/>
            </w:pPr>
            <w:r w:rsidRPr="00C60559">
              <w:rPr>
                <w:rFonts w:hint="eastAsia"/>
                <w:color w:val="FF0000"/>
              </w:rPr>
              <w:t>***</w:t>
            </w:r>
          </w:p>
        </w:tc>
        <w:tc>
          <w:tcPr>
            <w:tcW w:w="932" w:type="pct"/>
            <w:shd w:val="clear" w:color="auto" w:fill="auto"/>
            <w:vAlign w:val="center"/>
          </w:tcPr>
          <w:p w:rsidR="006C7C0B" w:rsidRPr="00C60559" w:rsidRDefault="006C7C0B" w:rsidP="002F12D5">
            <w:pPr>
              <w:pStyle w:val="afe"/>
              <w:jc w:val="center"/>
            </w:pPr>
            <w:r w:rsidRPr="00C60559">
              <w:rPr>
                <w:rFonts w:hint="eastAsia"/>
                <w:color w:val="FF0000"/>
              </w:rPr>
              <w:t>***</w:t>
            </w:r>
          </w:p>
        </w:tc>
      </w:tr>
      <w:tr w:rsidR="006C7C0B" w:rsidRPr="00C60559" w:rsidTr="00E32E06">
        <w:trPr>
          <w:trHeight w:val="397"/>
          <w:jc w:val="center"/>
        </w:trPr>
        <w:tc>
          <w:tcPr>
            <w:tcW w:w="415" w:type="pct"/>
            <w:shd w:val="clear" w:color="auto" w:fill="auto"/>
            <w:vAlign w:val="center"/>
          </w:tcPr>
          <w:p w:rsidR="006C7C0B" w:rsidRPr="00C60559" w:rsidRDefault="006C7C0B" w:rsidP="002F12D5">
            <w:pPr>
              <w:pStyle w:val="afe"/>
              <w:jc w:val="center"/>
            </w:pPr>
            <w:r w:rsidRPr="00C60559">
              <w:rPr>
                <w:rFonts w:hint="eastAsia"/>
              </w:rPr>
              <w:t>4</w:t>
            </w:r>
          </w:p>
        </w:tc>
        <w:tc>
          <w:tcPr>
            <w:tcW w:w="1229" w:type="pct"/>
            <w:shd w:val="clear" w:color="auto" w:fill="auto"/>
            <w:vAlign w:val="center"/>
          </w:tcPr>
          <w:p w:rsidR="006C7C0B" w:rsidRPr="00C60559" w:rsidRDefault="006C7C0B" w:rsidP="002F12D5">
            <w:pPr>
              <w:pStyle w:val="afe"/>
              <w:jc w:val="center"/>
              <w:rPr>
                <w:color w:val="FF0000"/>
              </w:rPr>
            </w:pPr>
            <w:r w:rsidRPr="00C60559">
              <w:rPr>
                <w:rFonts w:hint="eastAsia"/>
                <w:color w:val="FF0000"/>
              </w:rPr>
              <w:t>第一层桩间土喷锚</w:t>
            </w:r>
          </w:p>
        </w:tc>
        <w:tc>
          <w:tcPr>
            <w:tcW w:w="1164" w:type="pct"/>
            <w:shd w:val="clear" w:color="auto" w:fill="auto"/>
            <w:vAlign w:val="center"/>
          </w:tcPr>
          <w:p w:rsidR="006C7C0B" w:rsidRPr="00C60559" w:rsidRDefault="006C7C0B" w:rsidP="002F12D5">
            <w:pPr>
              <w:pStyle w:val="afe"/>
              <w:jc w:val="center"/>
            </w:pPr>
            <w:r w:rsidRPr="00C60559">
              <w:rPr>
                <w:rFonts w:hint="eastAsia"/>
                <w:color w:val="FF0000"/>
              </w:rPr>
              <w:t>***</w:t>
            </w:r>
          </w:p>
        </w:tc>
        <w:tc>
          <w:tcPr>
            <w:tcW w:w="1260" w:type="pct"/>
            <w:shd w:val="clear" w:color="auto" w:fill="auto"/>
            <w:vAlign w:val="center"/>
          </w:tcPr>
          <w:p w:rsidR="006C7C0B" w:rsidRPr="00C60559" w:rsidRDefault="006C7C0B" w:rsidP="002F12D5">
            <w:pPr>
              <w:pStyle w:val="afe"/>
              <w:jc w:val="center"/>
            </w:pPr>
            <w:r w:rsidRPr="00C60559">
              <w:rPr>
                <w:rFonts w:hint="eastAsia"/>
                <w:color w:val="FF0000"/>
              </w:rPr>
              <w:t>***</w:t>
            </w:r>
          </w:p>
        </w:tc>
        <w:tc>
          <w:tcPr>
            <w:tcW w:w="932" w:type="pct"/>
            <w:shd w:val="clear" w:color="auto" w:fill="auto"/>
            <w:vAlign w:val="center"/>
          </w:tcPr>
          <w:p w:rsidR="006C7C0B" w:rsidRPr="00C60559" w:rsidRDefault="006C7C0B" w:rsidP="002F12D5">
            <w:pPr>
              <w:pStyle w:val="afe"/>
              <w:jc w:val="center"/>
            </w:pPr>
            <w:r w:rsidRPr="00C60559">
              <w:rPr>
                <w:rFonts w:hint="eastAsia"/>
                <w:color w:val="FF0000"/>
              </w:rPr>
              <w:t>***</w:t>
            </w:r>
          </w:p>
        </w:tc>
      </w:tr>
      <w:tr w:rsidR="006C7C0B" w:rsidRPr="00C60559" w:rsidTr="00E32E06">
        <w:trPr>
          <w:trHeight w:val="397"/>
          <w:jc w:val="center"/>
        </w:trPr>
        <w:tc>
          <w:tcPr>
            <w:tcW w:w="415" w:type="pct"/>
            <w:shd w:val="clear" w:color="auto" w:fill="auto"/>
            <w:vAlign w:val="center"/>
          </w:tcPr>
          <w:p w:rsidR="006C7C0B" w:rsidRPr="00C60559" w:rsidRDefault="006C7C0B" w:rsidP="00B506B9">
            <w:pPr>
              <w:pStyle w:val="afe"/>
              <w:jc w:val="center"/>
            </w:pPr>
            <w:r w:rsidRPr="00C60559">
              <w:rPr>
                <w:rFonts w:hint="eastAsia"/>
              </w:rPr>
              <w:t>5</w:t>
            </w:r>
          </w:p>
        </w:tc>
        <w:tc>
          <w:tcPr>
            <w:tcW w:w="1229" w:type="pct"/>
            <w:shd w:val="clear" w:color="auto" w:fill="auto"/>
            <w:vAlign w:val="center"/>
          </w:tcPr>
          <w:p w:rsidR="006C7C0B" w:rsidRPr="00C60559" w:rsidRDefault="006C7C0B" w:rsidP="00B506B9">
            <w:pPr>
              <w:pStyle w:val="afe"/>
              <w:jc w:val="center"/>
              <w:rPr>
                <w:color w:val="FF0000"/>
              </w:rPr>
            </w:pPr>
            <w:r w:rsidRPr="00C60559">
              <w:rPr>
                <w:rFonts w:hint="eastAsia"/>
                <w:color w:val="FF0000"/>
              </w:rPr>
              <w:t>……</w:t>
            </w:r>
          </w:p>
        </w:tc>
        <w:tc>
          <w:tcPr>
            <w:tcW w:w="1164" w:type="pct"/>
            <w:shd w:val="clear" w:color="auto" w:fill="auto"/>
          </w:tcPr>
          <w:p w:rsidR="006C7C0B" w:rsidRPr="00C60559" w:rsidRDefault="006C7C0B" w:rsidP="00B506B9">
            <w:pPr>
              <w:pStyle w:val="afe"/>
              <w:jc w:val="center"/>
              <w:rPr>
                <w:color w:val="FF0000"/>
              </w:rPr>
            </w:pPr>
            <w:r w:rsidRPr="00C60559">
              <w:rPr>
                <w:rFonts w:hint="eastAsia"/>
                <w:color w:val="FF0000"/>
              </w:rPr>
              <w:t>……</w:t>
            </w:r>
          </w:p>
        </w:tc>
        <w:tc>
          <w:tcPr>
            <w:tcW w:w="1260" w:type="pct"/>
            <w:shd w:val="clear" w:color="auto" w:fill="auto"/>
          </w:tcPr>
          <w:p w:rsidR="006C7C0B" w:rsidRPr="00C60559" w:rsidRDefault="006C7C0B" w:rsidP="00B506B9">
            <w:pPr>
              <w:pStyle w:val="afe"/>
              <w:jc w:val="center"/>
              <w:rPr>
                <w:color w:val="FF0000"/>
              </w:rPr>
            </w:pPr>
            <w:r w:rsidRPr="00C60559">
              <w:rPr>
                <w:rFonts w:hint="eastAsia"/>
                <w:color w:val="FF0000"/>
              </w:rPr>
              <w:t>……</w:t>
            </w:r>
          </w:p>
        </w:tc>
        <w:tc>
          <w:tcPr>
            <w:tcW w:w="932" w:type="pct"/>
            <w:shd w:val="clear" w:color="auto" w:fill="auto"/>
          </w:tcPr>
          <w:p w:rsidR="006C7C0B" w:rsidRPr="00C60559" w:rsidRDefault="006C7C0B" w:rsidP="00B506B9">
            <w:pPr>
              <w:pStyle w:val="afe"/>
              <w:jc w:val="center"/>
              <w:rPr>
                <w:color w:val="FF0000"/>
              </w:rPr>
            </w:pPr>
            <w:r w:rsidRPr="00C60559">
              <w:rPr>
                <w:rFonts w:hint="eastAsia"/>
                <w:color w:val="FF0000"/>
              </w:rPr>
              <w:t>……</w:t>
            </w:r>
          </w:p>
        </w:tc>
      </w:tr>
    </w:tbl>
    <w:p w:rsidR="006C7C0B" w:rsidRPr="00092B04" w:rsidRDefault="006C7C0B" w:rsidP="00092B04">
      <w:pPr>
        <w:keepLines/>
        <w:adjustRightInd w:val="0"/>
        <w:snapToGrid w:val="0"/>
        <w:jc w:val="left"/>
        <w:outlineLvl w:val="1"/>
        <w:rPr>
          <w:rFonts w:ascii="宋体" w:hAnsi="宋体" w:cs="Times New Roman"/>
          <w:szCs w:val="20"/>
        </w:rPr>
      </w:pPr>
      <w:bookmarkStart w:id="161" w:name="_Toc526963740"/>
      <w:bookmarkStart w:id="162" w:name="_Toc536548739"/>
      <w:bookmarkStart w:id="163" w:name="_Toc2150167"/>
      <w:bookmarkStart w:id="164" w:name="_Toc3362138"/>
      <w:r w:rsidRPr="00092B04">
        <w:rPr>
          <w:rFonts w:ascii="宋体" w:hAnsi="宋体" w:cs="Times New Roman" w:hint="eastAsia"/>
          <w:szCs w:val="20"/>
        </w:rPr>
        <w:t>3</w:t>
      </w:r>
      <w:r w:rsidRPr="00092B04">
        <w:rPr>
          <w:rFonts w:ascii="宋体" w:hAnsi="宋体" w:cs="Times New Roman"/>
          <w:szCs w:val="20"/>
        </w:rPr>
        <w:t>.2</w:t>
      </w:r>
      <w:r w:rsidR="00154938" w:rsidRPr="00092B04">
        <w:rPr>
          <w:rFonts w:ascii="宋体" w:hAnsi="宋体" w:cs="Times New Roman"/>
          <w:szCs w:val="20"/>
        </w:rPr>
        <w:t xml:space="preserve"> </w:t>
      </w:r>
      <w:r w:rsidRPr="00092B04">
        <w:rPr>
          <w:rFonts w:ascii="宋体" w:hAnsi="宋体" w:cs="Times New Roman"/>
          <w:szCs w:val="20"/>
        </w:rPr>
        <w:t>材料与设备计划</w:t>
      </w:r>
      <w:bookmarkEnd w:id="161"/>
      <w:bookmarkEnd w:id="162"/>
      <w:bookmarkEnd w:id="163"/>
      <w:bookmarkEnd w:id="164"/>
    </w:p>
    <w:p w:rsidR="006C7C0B" w:rsidRPr="00092B04" w:rsidRDefault="006C7C0B" w:rsidP="00804576">
      <w:pPr>
        <w:pStyle w:val="affa"/>
        <w:ind w:firstLine="560"/>
        <w:rPr>
          <w:rFonts w:ascii="宋体" w:hAnsi="宋体"/>
        </w:rPr>
      </w:pPr>
      <w:r w:rsidRPr="00092B04">
        <w:rPr>
          <w:rFonts w:ascii="宋体" w:hAnsi="宋体" w:hint="eastAsia"/>
        </w:rPr>
        <w:t>（</w:t>
      </w:r>
      <w:r w:rsidRPr="00092B04">
        <w:rPr>
          <w:rFonts w:ascii="宋体" w:hAnsi="宋体"/>
        </w:rPr>
        <w:t>1</w:t>
      </w:r>
      <w:r w:rsidRPr="00092B04">
        <w:rPr>
          <w:rFonts w:ascii="宋体" w:hAnsi="宋体" w:hint="eastAsia"/>
        </w:rPr>
        <w:t>）材料计划</w:t>
      </w:r>
    </w:p>
    <w:p w:rsidR="006C7C0B" w:rsidRPr="00804576" w:rsidRDefault="006C7C0B" w:rsidP="00804576">
      <w:pPr>
        <w:pStyle w:val="affa"/>
        <w:ind w:firstLine="560"/>
        <w:rPr>
          <w:color w:val="FF0000"/>
        </w:rPr>
      </w:pPr>
      <w:r w:rsidRPr="00804576">
        <w:rPr>
          <w:rFonts w:hint="eastAsia"/>
          <w:color w:val="FF0000"/>
        </w:rPr>
        <w:t>根据支护施工图纸计算原材料用量按采购计划对非集采原材料生产厂家进行价格、产地、质量状况、运输距离等情况的调查并签订采购合同，根据总计划对各物资进行盘点分析，要求供应商做好材料准备。</w:t>
      </w:r>
    </w:p>
    <w:p w:rsidR="006C7C0B" w:rsidRPr="00C60559" w:rsidRDefault="006C7C0B" w:rsidP="00045355">
      <w:pPr>
        <w:pStyle w:val="affa"/>
        <w:ind w:firstLine="560"/>
        <w:jc w:val="center"/>
      </w:pPr>
      <w:r w:rsidRPr="00C60559">
        <w:rPr>
          <w:rFonts w:hint="eastAsia"/>
        </w:rPr>
        <w:t>主要材料配置表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8"/>
        <w:gridCol w:w="2731"/>
        <w:gridCol w:w="1572"/>
        <w:gridCol w:w="927"/>
        <w:gridCol w:w="1338"/>
        <w:gridCol w:w="1484"/>
      </w:tblGrid>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序号</w:t>
            </w:r>
          </w:p>
        </w:tc>
        <w:tc>
          <w:tcPr>
            <w:tcW w:w="1555" w:type="pct"/>
            <w:shd w:val="clear" w:color="auto" w:fill="auto"/>
            <w:vAlign w:val="center"/>
          </w:tcPr>
          <w:p w:rsidR="006C7C0B" w:rsidRPr="00C60559" w:rsidRDefault="006C7C0B" w:rsidP="00804576">
            <w:pPr>
              <w:pStyle w:val="afe"/>
              <w:jc w:val="center"/>
              <w:rPr>
                <w:rFonts w:cs="宋体"/>
                <w:color w:val="000000"/>
              </w:rPr>
            </w:pPr>
            <w:r w:rsidRPr="00C60559">
              <w:rPr>
                <w:rFonts w:hint="eastAsia"/>
                <w:color w:val="000000"/>
              </w:rPr>
              <w:t>物资名称</w:t>
            </w:r>
          </w:p>
        </w:tc>
        <w:tc>
          <w:tcPr>
            <w:tcW w:w="895" w:type="pct"/>
            <w:shd w:val="clear" w:color="auto" w:fill="auto"/>
            <w:vAlign w:val="center"/>
          </w:tcPr>
          <w:p w:rsidR="006C7C0B" w:rsidRPr="00C60559" w:rsidRDefault="006C7C0B" w:rsidP="00804576">
            <w:pPr>
              <w:pStyle w:val="afe"/>
              <w:jc w:val="center"/>
              <w:rPr>
                <w:rFonts w:cs="宋体"/>
                <w:color w:val="000000"/>
              </w:rPr>
            </w:pPr>
            <w:r w:rsidRPr="00C60559">
              <w:rPr>
                <w:rFonts w:hint="eastAsia"/>
                <w:color w:val="000000"/>
              </w:rPr>
              <w:t>规格型号</w:t>
            </w:r>
          </w:p>
        </w:tc>
        <w:tc>
          <w:tcPr>
            <w:tcW w:w="528" w:type="pct"/>
            <w:shd w:val="clear" w:color="auto" w:fill="auto"/>
            <w:vAlign w:val="center"/>
          </w:tcPr>
          <w:p w:rsidR="006C7C0B" w:rsidRPr="00C60559" w:rsidRDefault="006C7C0B" w:rsidP="00804576">
            <w:pPr>
              <w:pStyle w:val="afe"/>
              <w:jc w:val="center"/>
              <w:rPr>
                <w:rFonts w:cs="宋体"/>
              </w:rPr>
            </w:pPr>
            <w:r w:rsidRPr="00C60559">
              <w:rPr>
                <w:rFonts w:hint="eastAsia"/>
              </w:rPr>
              <w:t>单位</w:t>
            </w:r>
          </w:p>
        </w:tc>
        <w:tc>
          <w:tcPr>
            <w:tcW w:w="762" w:type="pct"/>
            <w:shd w:val="clear" w:color="auto" w:fill="auto"/>
            <w:vAlign w:val="center"/>
          </w:tcPr>
          <w:p w:rsidR="006C7C0B" w:rsidRPr="00C60559" w:rsidRDefault="006C7C0B" w:rsidP="00804576">
            <w:pPr>
              <w:pStyle w:val="afe"/>
              <w:jc w:val="center"/>
              <w:rPr>
                <w:rFonts w:cs="宋体"/>
                <w:color w:val="000000"/>
              </w:rPr>
            </w:pPr>
            <w:r w:rsidRPr="00C60559">
              <w:rPr>
                <w:rFonts w:hint="eastAsia"/>
                <w:color w:val="000000"/>
              </w:rPr>
              <w:t>需用量</w:t>
            </w:r>
          </w:p>
        </w:tc>
        <w:tc>
          <w:tcPr>
            <w:tcW w:w="845" w:type="pct"/>
            <w:shd w:val="clear" w:color="auto" w:fill="auto"/>
            <w:vAlign w:val="center"/>
          </w:tcPr>
          <w:p w:rsidR="006C7C0B" w:rsidRPr="00C60559" w:rsidRDefault="006C7C0B" w:rsidP="00804576">
            <w:pPr>
              <w:pStyle w:val="afe"/>
              <w:jc w:val="center"/>
              <w:rPr>
                <w:rFonts w:cs="宋体"/>
              </w:rPr>
            </w:pPr>
            <w:r w:rsidRPr="00C60559">
              <w:rPr>
                <w:rFonts w:hint="eastAsia"/>
              </w:rPr>
              <w:t>需用时间</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1</w:t>
            </w:r>
          </w:p>
        </w:tc>
        <w:tc>
          <w:tcPr>
            <w:tcW w:w="1555" w:type="pct"/>
            <w:shd w:val="clear" w:color="auto" w:fill="auto"/>
            <w:vAlign w:val="center"/>
          </w:tcPr>
          <w:p w:rsidR="006C7C0B" w:rsidRPr="00C60559" w:rsidRDefault="006C7C0B" w:rsidP="00804576">
            <w:pPr>
              <w:pStyle w:val="afe"/>
              <w:jc w:val="center"/>
            </w:pPr>
            <w:r w:rsidRPr="00C60559">
              <w:rPr>
                <w:rFonts w:hint="eastAsia"/>
              </w:rPr>
              <w:t>钢筋</w:t>
            </w:r>
          </w:p>
        </w:tc>
        <w:tc>
          <w:tcPr>
            <w:tcW w:w="895" w:type="pct"/>
            <w:shd w:val="clear" w:color="auto" w:fill="auto"/>
            <w:vAlign w:val="center"/>
          </w:tcPr>
          <w:p w:rsidR="006C7C0B" w:rsidRPr="00C60559" w:rsidRDefault="006C7C0B" w:rsidP="00804576">
            <w:pPr>
              <w:pStyle w:val="afe"/>
              <w:jc w:val="center"/>
              <w:rPr>
                <w:bCs/>
                <w:color w:val="FF0000"/>
              </w:rPr>
            </w:pPr>
            <w:r w:rsidRPr="00C60559">
              <w:rPr>
                <w:rFonts w:hint="eastAsia"/>
                <w:bCs/>
                <w:color w:val="FF0000"/>
              </w:rPr>
              <w:t>Ф</w:t>
            </w:r>
            <w:r w:rsidRPr="00C60559">
              <w:rPr>
                <w:rFonts w:hint="eastAsia"/>
                <w:bCs/>
                <w:color w:val="FF0000"/>
              </w:rPr>
              <w:t>6.5</w:t>
            </w:r>
            <w:r w:rsidRPr="00C60559">
              <w:rPr>
                <w:rFonts w:hint="eastAsia"/>
                <w:bCs/>
                <w:color w:val="FF0000"/>
              </w:rPr>
              <w:t>、Ф</w:t>
            </w:r>
            <w:r w:rsidRPr="00C60559">
              <w:rPr>
                <w:rFonts w:hint="eastAsia"/>
                <w:bCs/>
                <w:color w:val="FF0000"/>
              </w:rPr>
              <w:t>20</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T</w:t>
            </w: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2</w:t>
            </w:r>
          </w:p>
        </w:tc>
        <w:tc>
          <w:tcPr>
            <w:tcW w:w="1555" w:type="pct"/>
            <w:shd w:val="clear" w:color="auto" w:fill="auto"/>
            <w:vAlign w:val="center"/>
          </w:tcPr>
          <w:p w:rsidR="006C7C0B" w:rsidRPr="00C60559" w:rsidRDefault="006C7C0B" w:rsidP="00804576">
            <w:pPr>
              <w:pStyle w:val="afe"/>
              <w:jc w:val="center"/>
            </w:pPr>
            <w:r>
              <w:rPr>
                <w:rFonts w:hint="eastAsia"/>
              </w:rPr>
              <w:t>木枋</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50mm</w:t>
            </w:r>
            <w:r w:rsidRPr="00C60559">
              <w:rPr>
                <w:rFonts w:hint="eastAsia"/>
                <w:color w:val="FF0000"/>
              </w:rPr>
              <w:t>×</w:t>
            </w:r>
            <w:r w:rsidRPr="00C60559">
              <w:rPr>
                <w:rFonts w:hint="eastAsia"/>
                <w:color w:val="FF0000"/>
              </w:rPr>
              <w:t>70mm</w:t>
            </w:r>
          </w:p>
        </w:tc>
        <w:tc>
          <w:tcPr>
            <w:tcW w:w="528" w:type="pct"/>
            <w:shd w:val="clear" w:color="auto" w:fill="auto"/>
            <w:vAlign w:val="center"/>
          </w:tcPr>
          <w:p w:rsidR="006C7C0B" w:rsidRPr="00C60559" w:rsidRDefault="006C7C0B" w:rsidP="00804576">
            <w:pPr>
              <w:pStyle w:val="afe"/>
              <w:jc w:val="center"/>
              <w:rPr>
                <w:color w:val="FF0000"/>
              </w:rPr>
            </w:pPr>
            <w:r w:rsidRPr="00C60559">
              <w:rPr>
                <w:color w:val="FF0000"/>
              </w:rPr>
              <w:t>m</w:t>
            </w:r>
            <w:r w:rsidRPr="00C60559">
              <w:rPr>
                <w:rFonts w:cs="Calibri"/>
                <w:color w:val="FF0000"/>
              </w:rPr>
              <w:t>³</w:t>
            </w: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3</w:t>
            </w:r>
          </w:p>
        </w:tc>
        <w:tc>
          <w:tcPr>
            <w:tcW w:w="1555" w:type="pct"/>
            <w:shd w:val="clear" w:color="auto" w:fill="auto"/>
            <w:vAlign w:val="center"/>
          </w:tcPr>
          <w:p w:rsidR="006C7C0B" w:rsidRPr="00C60559" w:rsidRDefault="006C7C0B" w:rsidP="00804576">
            <w:pPr>
              <w:pStyle w:val="afe"/>
              <w:jc w:val="center"/>
            </w:pPr>
            <w:r w:rsidRPr="00C60559">
              <w:rPr>
                <w:rFonts w:hint="eastAsia"/>
              </w:rPr>
              <w:t>混凝土</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C</w:t>
            </w:r>
            <w:r w:rsidRPr="00C60559">
              <w:rPr>
                <w:color w:val="FF0000"/>
              </w:rPr>
              <w:t>30</w:t>
            </w:r>
          </w:p>
        </w:tc>
        <w:tc>
          <w:tcPr>
            <w:tcW w:w="528" w:type="pct"/>
            <w:shd w:val="clear" w:color="auto" w:fill="auto"/>
            <w:vAlign w:val="center"/>
          </w:tcPr>
          <w:p w:rsidR="006C7C0B" w:rsidRPr="00C60559" w:rsidRDefault="006C7C0B" w:rsidP="00804576">
            <w:pPr>
              <w:pStyle w:val="afe"/>
              <w:jc w:val="center"/>
              <w:rPr>
                <w:color w:val="FF0000"/>
              </w:rPr>
            </w:pPr>
            <w:r w:rsidRPr="00C60559">
              <w:rPr>
                <w:color w:val="FF0000"/>
              </w:rPr>
              <w:t>m</w:t>
            </w:r>
            <w:r w:rsidRPr="00C60559">
              <w:rPr>
                <w:rFonts w:cs="Calibri"/>
                <w:color w:val="FF0000"/>
              </w:rPr>
              <w:t>³</w:t>
            </w: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4</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锚索</w:t>
            </w:r>
          </w:p>
        </w:tc>
        <w:tc>
          <w:tcPr>
            <w:tcW w:w="895" w:type="pct"/>
            <w:shd w:val="clear" w:color="auto" w:fill="auto"/>
            <w:vAlign w:val="center"/>
          </w:tcPr>
          <w:p w:rsidR="006C7C0B" w:rsidRPr="00C60559" w:rsidRDefault="006C7C0B" w:rsidP="00804576">
            <w:pPr>
              <w:pStyle w:val="afe"/>
              <w:jc w:val="center"/>
              <w:rPr>
                <w:color w:val="FF0000"/>
              </w:rPr>
            </w:pPr>
          </w:p>
        </w:tc>
        <w:tc>
          <w:tcPr>
            <w:tcW w:w="528" w:type="pct"/>
            <w:shd w:val="clear" w:color="auto" w:fill="auto"/>
            <w:vAlign w:val="center"/>
          </w:tcPr>
          <w:p w:rsidR="006C7C0B" w:rsidRPr="00C60559" w:rsidRDefault="006C7C0B" w:rsidP="00804576">
            <w:pPr>
              <w:pStyle w:val="afe"/>
              <w:jc w:val="center"/>
              <w:rPr>
                <w:color w:val="FF0000"/>
              </w:rPr>
            </w:pP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5</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锚具</w:t>
            </w:r>
          </w:p>
        </w:tc>
        <w:tc>
          <w:tcPr>
            <w:tcW w:w="895" w:type="pct"/>
            <w:shd w:val="clear" w:color="auto" w:fill="auto"/>
            <w:vAlign w:val="center"/>
          </w:tcPr>
          <w:p w:rsidR="006C7C0B" w:rsidRPr="00C60559" w:rsidRDefault="006C7C0B" w:rsidP="00804576">
            <w:pPr>
              <w:pStyle w:val="afe"/>
              <w:jc w:val="center"/>
              <w:rPr>
                <w:color w:val="FF0000"/>
              </w:rPr>
            </w:pPr>
          </w:p>
        </w:tc>
        <w:tc>
          <w:tcPr>
            <w:tcW w:w="528" w:type="pct"/>
            <w:shd w:val="clear" w:color="auto" w:fill="auto"/>
            <w:vAlign w:val="center"/>
          </w:tcPr>
          <w:p w:rsidR="006C7C0B" w:rsidRPr="00C60559" w:rsidRDefault="006C7C0B" w:rsidP="00804576">
            <w:pPr>
              <w:pStyle w:val="afe"/>
              <w:jc w:val="center"/>
              <w:rPr>
                <w:color w:val="FF0000"/>
              </w:rPr>
            </w:pP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6</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水泥</w:t>
            </w:r>
          </w:p>
        </w:tc>
        <w:tc>
          <w:tcPr>
            <w:tcW w:w="895" w:type="pct"/>
            <w:shd w:val="clear" w:color="auto" w:fill="auto"/>
            <w:vAlign w:val="center"/>
          </w:tcPr>
          <w:p w:rsidR="006C7C0B" w:rsidRPr="00C60559" w:rsidRDefault="006C7C0B" w:rsidP="00804576">
            <w:pPr>
              <w:pStyle w:val="afe"/>
              <w:jc w:val="center"/>
              <w:rPr>
                <w:color w:val="FF0000"/>
              </w:rPr>
            </w:pPr>
          </w:p>
        </w:tc>
        <w:tc>
          <w:tcPr>
            <w:tcW w:w="528" w:type="pct"/>
            <w:shd w:val="clear" w:color="auto" w:fill="auto"/>
            <w:vAlign w:val="center"/>
          </w:tcPr>
          <w:p w:rsidR="006C7C0B" w:rsidRPr="00C60559" w:rsidRDefault="006C7C0B" w:rsidP="00804576">
            <w:pPr>
              <w:pStyle w:val="afe"/>
              <w:jc w:val="center"/>
              <w:rPr>
                <w:color w:val="FF0000"/>
              </w:rPr>
            </w:pP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7</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沙子</w:t>
            </w:r>
          </w:p>
        </w:tc>
        <w:tc>
          <w:tcPr>
            <w:tcW w:w="895" w:type="pct"/>
            <w:shd w:val="clear" w:color="auto" w:fill="auto"/>
            <w:vAlign w:val="center"/>
          </w:tcPr>
          <w:p w:rsidR="006C7C0B" w:rsidRPr="00C60559" w:rsidRDefault="006C7C0B" w:rsidP="00804576">
            <w:pPr>
              <w:pStyle w:val="afe"/>
              <w:jc w:val="center"/>
              <w:rPr>
                <w:color w:val="FF0000"/>
              </w:rPr>
            </w:pPr>
          </w:p>
        </w:tc>
        <w:tc>
          <w:tcPr>
            <w:tcW w:w="528" w:type="pct"/>
            <w:shd w:val="clear" w:color="auto" w:fill="auto"/>
            <w:vAlign w:val="center"/>
          </w:tcPr>
          <w:p w:rsidR="006C7C0B" w:rsidRPr="00C60559" w:rsidRDefault="006C7C0B" w:rsidP="00804576">
            <w:pPr>
              <w:pStyle w:val="afe"/>
              <w:jc w:val="center"/>
              <w:rPr>
                <w:color w:val="FF0000"/>
              </w:rPr>
            </w:pP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rPr>
                <w:color w:val="FF0000"/>
              </w:rPr>
            </w:pPr>
            <w:r w:rsidRPr="00C60559">
              <w:rPr>
                <w:color w:val="FF0000"/>
              </w:rPr>
              <w:t>…</w:t>
            </w:r>
          </w:p>
        </w:tc>
        <w:tc>
          <w:tcPr>
            <w:tcW w:w="1555" w:type="pct"/>
            <w:shd w:val="clear" w:color="auto" w:fill="auto"/>
            <w:vAlign w:val="center"/>
          </w:tcPr>
          <w:p w:rsidR="006C7C0B" w:rsidRPr="00C60559" w:rsidRDefault="006C7C0B" w:rsidP="00804576">
            <w:pPr>
              <w:pStyle w:val="afe"/>
              <w:jc w:val="center"/>
              <w:rPr>
                <w:color w:val="FF0000"/>
              </w:rPr>
            </w:pPr>
            <w:r w:rsidRPr="00C60559">
              <w:rPr>
                <w:color w:val="FF0000"/>
              </w:rPr>
              <w:t>……</w:t>
            </w:r>
          </w:p>
        </w:tc>
        <w:tc>
          <w:tcPr>
            <w:tcW w:w="895" w:type="pct"/>
            <w:shd w:val="clear" w:color="auto" w:fill="auto"/>
            <w:vAlign w:val="center"/>
          </w:tcPr>
          <w:p w:rsidR="006C7C0B" w:rsidRPr="00C60559" w:rsidRDefault="006C7C0B" w:rsidP="00804576">
            <w:pPr>
              <w:pStyle w:val="afe"/>
              <w:jc w:val="center"/>
              <w:rPr>
                <w:color w:val="FF0000"/>
              </w:rPr>
            </w:pPr>
          </w:p>
        </w:tc>
        <w:tc>
          <w:tcPr>
            <w:tcW w:w="528" w:type="pct"/>
            <w:shd w:val="clear" w:color="auto" w:fill="auto"/>
            <w:vAlign w:val="center"/>
          </w:tcPr>
          <w:p w:rsidR="006C7C0B" w:rsidRPr="00C60559" w:rsidRDefault="006C7C0B" w:rsidP="00804576">
            <w:pPr>
              <w:pStyle w:val="afe"/>
              <w:jc w:val="center"/>
              <w:rPr>
                <w:color w:val="FF0000"/>
              </w:rPr>
            </w:pP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rPr>
                <w:color w:val="FF0000"/>
              </w:rPr>
            </w:pPr>
          </w:p>
        </w:tc>
      </w:tr>
    </w:tbl>
    <w:p w:rsidR="006C7C0B" w:rsidRPr="00092B04" w:rsidRDefault="006C7C0B" w:rsidP="00804576">
      <w:pPr>
        <w:pStyle w:val="affa"/>
        <w:ind w:firstLine="560"/>
        <w:rPr>
          <w:rFonts w:ascii="宋体" w:hAnsi="宋体"/>
        </w:rPr>
      </w:pPr>
      <w:r w:rsidRPr="00092B04">
        <w:rPr>
          <w:rFonts w:ascii="宋体" w:hAnsi="宋体" w:hint="eastAsia"/>
        </w:rPr>
        <w:t>（</w:t>
      </w:r>
      <w:r w:rsidRPr="00092B04">
        <w:rPr>
          <w:rFonts w:ascii="宋体" w:hAnsi="宋体"/>
        </w:rPr>
        <w:t>2</w:t>
      </w:r>
      <w:r w:rsidRPr="00092B04">
        <w:rPr>
          <w:rFonts w:ascii="宋体" w:hAnsi="宋体" w:hint="eastAsia"/>
        </w:rPr>
        <w:t>）机具设备计划</w:t>
      </w:r>
    </w:p>
    <w:p w:rsidR="006C7C0B" w:rsidRDefault="006C7C0B" w:rsidP="00804576">
      <w:pPr>
        <w:pStyle w:val="affa"/>
        <w:ind w:firstLine="560"/>
        <w:rPr>
          <w:color w:val="FF0000"/>
        </w:rPr>
      </w:pPr>
      <w:r>
        <w:rPr>
          <w:rFonts w:hint="eastAsia"/>
          <w:color w:val="FF0000"/>
          <w:szCs w:val="21"/>
        </w:rPr>
        <w:t>对设备租赁单位进行考察，确定计划内设备进场时间，</w:t>
      </w:r>
      <w:r>
        <w:rPr>
          <w:rFonts w:hAnsiTheme="minorEastAsia" w:hint="eastAsia"/>
          <w:color w:val="FF0000"/>
          <w:szCs w:val="21"/>
        </w:rPr>
        <w:t>在施工前按照计划组织设备进场。</w:t>
      </w:r>
    </w:p>
    <w:p w:rsidR="006C7C0B" w:rsidRPr="00C60559" w:rsidRDefault="006C7C0B" w:rsidP="00804576">
      <w:pPr>
        <w:pStyle w:val="affa"/>
        <w:ind w:firstLine="560"/>
        <w:jc w:val="center"/>
        <w:rPr>
          <w:rFonts w:ascii="宋体"/>
        </w:rPr>
      </w:pPr>
      <w:r w:rsidRPr="00C60559">
        <w:rPr>
          <w:rFonts w:ascii="宋体" w:hint="eastAsia"/>
        </w:rPr>
        <w:t>机械设备进场计划表</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8"/>
        <w:gridCol w:w="2731"/>
        <w:gridCol w:w="1572"/>
        <w:gridCol w:w="927"/>
        <w:gridCol w:w="1338"/>
        <w:gridCol w:w="1484"/>
      </w:tblGrid>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序号</w:t>
            </w:r>
          </w:p>
        </w:tc>
        <w:tc>
          <w:tcPr>
            <w:tcW w:w="1555" w:type="pct"/>
            <w:shd w:val="clear" w:color="auto" w:fill="auto"/>
            <w:vAlign w:val="center"/>
          </w:tcPr>
          <w:p w:rsidR="006C7C0B" w:rsidRPr="00C60559" w:rsidRDefault="006C7C0B" w:rsidP="00804576">
            <w:pPr>
              <w:pStyle w:val="afe"/>
              <w:jc w:val="center"/>
            </w:pPr>
            <w:r w:rsidRPr="00C60559">
              <w:rPr>
                <w:rFonts w:hint="eastAsia"/>
              </w:rPr>
              <w:t>机械设备名称</w:t>
            </w:r>
          </w:p>
        </w:tc>
        <w:tc>
          <w:tcPr>
            <w:tcW w:w="895" w:type="pct"/>
            <w:shd w:val="clear" w:color="auto" w:fill="auto"/>
            <w:vAlign w:val="center"/>
          </w:tcPr>
          <w:p w:rsidR="006C7C0B" w:rsidRPr="00C60559" w:rsidRDefault="006C7C0B" w:rsidP="00804576">
            <w:pPr>
              <w:pStyle w:val="afe"/>
              <w:jc w:val="center"/>
            </w:pPr>
            <w:r w:rsidRPr="00C60559">
              <w:rPr>
                <w:rFonts w:hint="eastAsia"/>
              </w:rPr>
              <w:t>型号规格</w:t>
            </w:r>
          </w:p>
        </w:tc>
        <w:tc>
          <w:tcPr>
            <w:tcW w:w="528" w:type="pct"/>
            <w:shd w:val="clear" w:color="auto" w:fill="auto"/>
            <w:vAlign w:val="center"/>
          </w:tcPr>
          <w:p w:rsidR="006C7C0B" w:rsidRPr="00C60559" w:rsidRDefault="006C7C0B" w:rsidP="00804576">
            <w:pPr>
              <w:pStyle w:val="afe"/>
              <w:jc w:val="center"/>
            </w:pPr>
            <w:r w:rsidRPr="00C60559">
              <w:rPr>
                <w:rFonts w:hint="eastAsia"/>
              </w:rPr>
              <w:t>数量</w:t>
            </w: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进场时间</w:t>
            </w:r>
          </w:p>
        </w:tc>
        <w:tc>
          <w:tcPr>
            <w:tcW w:w="845" w:type="pct"/>
            <w:shd w:val="clear" w:color="auto" w:fill="auto"/>
          </w:tcPr>
          <w:p w:rsidR="006C7C0B" w:rsidRPr="00C60559" w:rsidRDefault="006C7C0B" w:rsidP="00804576">
            <w:pPr>
              <w:pStyle w:val="afe"/>
              <w:jc w:val="center"/>
            </w:pPr>
            <w:r w:rsidRPr="00C60559">
              <w:rPr>
                <w:rFonts w:hint="eastAsia"/>
              </w:rPr>
              <w:t>备注</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1</w:t>
            </w:r>
          </w:p>
        </w:tc>
        <w:tc>
          <w:tcPr>
            <w:tcW w:w="1555" w:type="pct"/>
            <w:shd w:val="clear" w:color="auto" w:fill="auto"/>
            <w:vAlign w:val="center"/>
          </w:tcPr>
          <w:p w:rsidR="006C7C0B" w:rsidRPr="00C60559" w:rsidRDefault="006C7C0B" w:rsidP="00804576">
            <w:pPr>
              <w:pStyle w:val="afe"/>
              <w:jc w:val="center"/>
            </w:pPr>
            <w:r w:rsidRPr="00C60559">
              <w:rPr>
                <w:rFonts w:hint="eastAsia"/>
              </w:rPr>
              <w:t>长螺旋钻机</w:t>
            </w:r>
          </w:p>
        </w:tc>
        <w:tc>
          <w:tcPr>
            <w:tcW w:w="895" w:type="pct"/>
            <w:shd w:val="clear" w:color="auto" w:fill="auto"/>
            <w:vAlign w:val="center"/>
          </w:tcPr>
          <w:p w:rsidR="006C7C0B" w:rsidRPr="00C60559" w:rsidRDefault="006C7C0B" w:rsidP="00804576">
            <w:pPr>
              <w:pStyle w:val="afe"/>
              <w:jc w:val="center"/>
              <w:rPr>
                <w:bCs/>
                <w:color w:val="FF0000"/>
              </w:rPr>
            </w:pPr>
            <w:r w:rsidRPr="00C60559">
              <w:rPr>
                <w:rFonts w:hint="eastAsia"/>
                <w:bCs/>
                <w:color w:val="FF0000"/>
              </w:rPr>
              <w:t>KSB-800</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3</w:t>
            </w: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施工前</w:t>
            </w:r>
            <w:r w:rsidRPr="00C60559">
              <w:rPr>
                <w:rFonts w:hint="eastAsia"/>
                <w:color w:val="FF0000"/>
              </w:rPr>
              <w:t>2</w:t>
            </w:r>
            <w:r w:rsidRPr="00C60559">
              <w:rPr>
                <w:rFonts w:hint="eastAsia"/>
                <w:color w:val="FF0000"/>
              </w:rPr>
              <w:t>天</w:t>
            </w:r>
          </w:p>
        </w:tc>
        <w:tc>
          <w:tcPr>
            <w:tcW w:w="845" w:type="pct"/>
            <w:shd w:val="clear" w:color="auto" w:fill="auto"/>
            <w:vAlign w:val="center"/>
          </w:tcPr>
          <w:p w:rsidR="006C7C0B" w:rsidRPr="00C60559" w:rsidRDefault="006C7C0B" w:rsidP="00804576">
            <w:pPr>
              <w:pStyle w:val="afe"/>
              <w:jc w:val="center"/>
            </w:pPr>
            <w:r w:rsidRPr="00C60559">
              <w:rPr>
                <w:rFonts w:hint="eastAsia"/>
              </w:rPr>
              <w:t>排桩成孔</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2</w:t>
            </w:r>
          </w:p>
        </w:tc>
        <w:tc>
          <w:tcPr>
            <w:tcW w:w="1555" w:type="pct"/>
            <w:shd w:val="clear" w:color="auto" w:fill="auto"/>
            <w:vAlign w:val="center"/>
          </w:tcPr>
          <w:p w:rsidR="006C7C0B" w:rsidRPr="00C60559" w:rsidRDefault="006C7C0B" w:rsidP="00804576">
            <w:pPr>
              <w:pStyle w:val="afe"/>
              <w:jc w:val="center"/>
            </w:pPr>
            <w:r w:rsidRPr="00C60559">
              <w:rPr>
                <w:rFonts w:hint="eastAsia"/>
              </w:rPr>
              <w:t>液压锚杆机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YL-6</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2</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r w:rsidRPr="00C60559">
              <w:rPr>
                <w:rFonts w:hint="eastAsia"/>
              </w:rPr>
              <w:t>锚索成孔</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3</w:t>
            </w:r>
          </w:p>
        </w:tc>
        <w:tc>
          <w:tcPr>
            <w:tcW w:w="1555" w:type="pct"/>
            <w:shd w:val="clear" w:color="auto" w:fill="auto"/>
            <w:vAlign w:val="center"/>
          </w:tcPr>
          <w:p w:rsidR="006C7C0B" w:rsidRPr="00C60559" w:rsidRDefault="006C7C0B" w:rsidP="00804576">
            <w:pPr>
              <w:pStyle w:val="afe"/>
              <w:jc w:val="center"/>
            </w:pPr>
            <w:r w:rsidRPr="00C60559">
              <w:rPr>
                <w:rFonts w:hint="eastAsia"/>
              </w:rPr>
              <w:t>空压机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VY-12</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1</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r w:rsidRPr="00C60559">
              <w:rPr>
                <w:rFonts w:hint="eastAsia"/>
              </w:rPr>
              <w:t>锚索注浆</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lastRenderedPageBreak/>
              <w:t>4</w:t>
            </w:r>
          </w:p>
        </w:tc>
        <w:tc>
          <w:tcPr>
            <w:tcW w:w="1555" w:type="pct"/>
            <w:shd w:val="clear" w:color="auto" w:fill="auto"/>
            <w:vAlign w:val="center"/>
          </w:tcPr>
          <w:p w:rsidR="006C7C0B" w:rsidRPr="00C60559" w:rsidRDefault="006C7C0B" w:rsidP="00804576">
            <w:pPr>
              <w:pStyle w:val="afe"/>
              <w:jc w:val="center"/>
            </w:pPr>
            <w:r w:rsidRPr="00C60559">
              <w:rPr>
                <w:rFonts w:hint="eastAsia"/>
              </w:rPr>
              <w:t>张拉机</w:t>
            </w:r>
          </w:p>
        </w:tc>
        <w:tc>
          <w:tcPr>
            <w:tcW w:w="895" w:type="pct"/>
            <w:shd w:val="clear" w:color="auto" w:fill="auto"/>
            <w:vAlign w:val="center"/>
          </w:tcPr>
          <w:p w:rsidR="006C7C0B" w:rsidRPr="00C60559" w:rsidRDefault="006C7C0B" w:rsidP="00804576">
            <w:pPr>
              <w:pStyle w:val="afe"/>
              <w:jc w:val="center"/>
              <w:rPr>
                <w:color w:val="FF0000"/>
              </w:rPr>
            </w:pPr>
            <w:r w:rsidRPr="00C60559">
              <w:rPr>
                <w:color w:val="FF0000"/>
              </w:rPr>
              <w:t>MQ18-200/63</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2</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r w:rsidRPr="00C60559">
              <w:rPr>
                <w:rFonts w:hint="eastAsia"/>
              </w:rPr>
              <w:t>锚索</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5</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浆液搅拌机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JJS-2B</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1</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6</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混凝土搅拌机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GS500</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1</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r w:rsidRPr="00C60559">
              <w:rPr>
                <w:rFonts w:hint="eastAsia"/>
              </w:rPr>
              <w:t>喷射混凝土</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7</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吊车</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25T</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2</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r w:rsidRPr="00C60559">
              <w:rPr>
                <w:rFonts w:hint="eastAsia"/>
              </w:rPr>
              <w:t>调运钢筋笼</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8</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交流电焊机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B**3-300</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6</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9</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弯曲机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DD-1</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3</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10</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钢筋切割机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GQ-40</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3</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pPr>
            <w:r w:rsidRPr="00C60559">
              <w:rPr>
                <w:rFonts w:hint="eastAsia"/>
              </w:rPr>
              <w:t>11</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挖土机</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卡特</w:t>
            </w:r>
            <w:r w:rsidRPr="00C60559">
              <w:rPr>
                <w:rFonts w:hint="eastAsia"/>
                <w:color w:val="FF0000"/>
              </w:rPr>
              <w:t>320</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4</w:t>
            </w:r>
          </w:p>
        </w:tc>
        <w:tc>
          <w:tcPr>
            <w:tcW w:w="762" w:type="pct"/>
            <w:shd w:val="clear" w:color="auto" w:fill="auto"/>
          </w:tcPr>
          <w:p w:rsidR="006C7C0B" w:rsidRPr="00C60559" w:rsidRDefault="006C7C0B" w:rsidP="00804576">
            <w:pPr>
              <w:pStyle w:val="afe"/>
              <w:jc w:val="center"/>
              <w:rPr>
                <w:rFonts w:hAnsi="宋体"/>
              </w:rPr>
            </w:pPr>
            <w:r w:rsidRPr="00C60559">
              <w:rPr>
                <w:rFonts w:hAnsi="宋体" w:hint="eastAsia"/>
                <w:color w:val="FF0000"/>
              </w:rPr>
              <w:t>……</w:t>
            </w:r>
          </w:p>
        </w:tc>
        <w:tc>
          <w:tcPr>
            <w:tcW w:w="845" w:type="pct"/>
            <w:shd w:val="clear" w:color="auto" w:fill="auto"/>
            <w:vAlign w:val="center"/>
          </w:tcPr>
          <w:p w:rsidR="006C7C0B" w:rsidRPr="00C60559" w:rsidRDefault="006C7C0B" w:rsidP="00804576">
            <w:pPr>
              <w:pStyle w:val="afe"/>
              <w:jc w:val="center"/>
            </w:pPr>
            <w:r w:rsidRPr="00C60559">
              <w:rPr>
                <w:rFonts w:hint="eastAsia"/>
              </w:rPr>
              <w:t xml:space="preserve">1.5 </w:t>
            </w:r>
            <w:r>
              <w:t>m³</w:t>
            </w:r>
          </w:p>
        </w:tc>
      </w:tr>
      <w:tr w:rsidR="006C7C0B" w:rsidRPr="00C60559" w:rsidTr="00E32E06">
        <w:trPr>
          <w:trHeight w:val="397"/>
          <w:jc w:val="center"/>
        </w:trPr>
        <w:tc>
          <w:tcPr>
            <w:tcW w:w="41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1</w:t>
            </w:r>
            <w:r w:rsidRPr="00C60559">
              <w:rPr>
                <w:color w:val="FF0000"/>
              </w:rPr>
              <w:t>2</w:t>
            </w:r>
          </w:p>
        </w:tc>
        <w:tc>
          <w:tcPr>
            <w:tcW w:w="155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9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528"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762"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c>
          <w:tcPr>
            <w:tcW w:w="845" w:type="pct"/>
            <w:shd w:val="clear" w:color="auto" w:fill="auto"/>
            <w:vAlign w:val="center"/>
          </w:tcPr>
          <w:p w:rsidR="006C7C0B" w:rsidRPr="00C60559" w:rsidRDefault="006C7C0B" w:rsidP="00804576">
            <w:pPr>
              <w:pStyle w:val="afe"/>
              <w:jc w:val="center"/>
              <w:rPr>
                <w:color w:val="FF0000"/>
              </w:rPr>
            </w:pPr>
            <w:r w:rsidRPr="00C60559">
              <w:rPr>
                <w:rFonts w:hint="eastAsia"/>
                <w:color w:val="FF0000"/>
              </w:rPr>
              <w:t>……</w:t>
            </w:r>
          </w:p>
        </w:tc>
      </w:tr>
    </w:tbl>
    <w:p w:rsidR="002058C0" w:rsidRDefault="002058C0" w:rsidP="00092B04">
      <w:pPr>
        <w:keepNext/>
        <w:keepLines/>
        <w:jc w:val="left"/>
        <w:outlineLvl w:val="0"/>
        <w:rPr>
          <w:rFonts w:ascii="Times New Roman" w:hAnsi="Times New Roman" w:cs="Times New Roman"/>
          <w:b/>
          <w:kern w:val="44"/>
          <w:szCs w:val="24"/>
        </w:rPr>
        <w:sectPr w:rsidR="002058C0" w:rsidSect="002058C0">
          <w:pgSz w:w="11906" w:h="16838"/>
          <w:pgMar w:top="1247" w:right="1418" w:bottom="1247" w:left="1418" w:header="850" w:footer="992" w:gutter="284"/>
          <w:cols w:space="720"/>
          <w:docGrid w:linePitch="381" w:charSpace="-4301"/>
        </w:sectPr>
      </w:pPr>
      <w:bookmarkStart w:id="165" w:name="_Toc526963741"/>
      <w:bookmarkStart w:id="166" w:name="_Toc536548740"/>
      <w:bookmarkStart w:id="167" w:name="_Toc2150168"/>
      <w:bookmarkStart w:id="168" w:name="_Toc283651757"/>
      <w:bookmarkStart w:id="169" w:name="_Toc377039591"/>
      <w:bookmarkEnd w:id="134"/>
      <w:bookmarkEnd w:id="135"/>
      <w:bookmarkEnd w:id="136"/>
      <w:bookmarkEnd w:id="144"/>
      <w:bookmarkEnd w:id="145"/>
      <w:bookmarkEnd w:id="146"/>
      <w:bookmarkEnd w:id="147"/>
      <w:bookmarkEnd w:id="148"/>
      <w:bookmarkEnd w:id="149"/>
      <w:bookmarkEnd w:id="150"/>
      <w:bookmarkEnd w:id="151"/>
      <w:bookmarkEnd w:id="152"/>
      <w:bookmarkEnd w:id="153"/>
      <w:bookmarkEnd w:id="154"/>
      <w:bookmarkEnd w:id="155"/>
    </w:p>
    <w:p w:rsidR="006C7C0B" w:rsidRPr="00092B04" w:rsidRDefault="006C7C0B" w:rsidP="00092B04">
      <w:pPr>
        <w:keepNext/>
        <w:keepLines/>
        <w:jc w:val="left"/>
        <w:outlineLvl w:val="0"/>
        <w:rPr>
          <w:rFonts w:ascii="Times New Roman" w:hAnsi="Times New Roman" w:cs="Times New Roman"/>
          <w:b/>
          <w:kern w:val="44"/>
          <w:szCs w:val="24"/>
        </w:rPr>
      </w:pPr>
      <w:bookmarkStart w:id="170" w:name="_Toc3362139"/>
      <w:r w:rsidRPr="00092B04">
        <w:rPr>
          <w:rFonts w:ascii="Times New Roman" w:hAnsi="Times New Roman" w:cs="Times New Roman" w:hint="eastAsia"/>
          <w:b/>
          <w:kern w:val="44"/>
          <w:szCs w:val="24"/>
        </w:rPr>
        <w:lastRenderedPageBreak/>
        <w:t>四、施工管理及作业人员配备和分工</w:t>
      </w:r>
      <w:bookmarkEnd w:id="165"/>
      <w:bookmarkEnd w:id="166"/>
      <w:bookmarkEnd w:id="167"/>
      <w:bookmarkEnd w:id="170"/>
    </w:p>
    <w:p w:rsidR="00092B04" w:rsidRPr="00092B04" w:rsidRDefault="00092B04" w:rsidP="00092B04">
      <w:pPr>
        <w:adjustRightInd w:val="0"/>
        <w:snapToGrid w:val="0"/>
        <w:jc w:val="left"/>
        <w:outlineLvl w:val="1"/>
        <w:rPr>
          <w:rFonts w:ascii="宋体" w:hAnsi="宋体" w:cs="Times New Roman"/>
          <w:szCs w:val="20"/>
        </w:rPr>
      </w:pPr>
      <w:bookmarkStart w:id="171" w:name="_Toc26197_WPSOffice_Level2"/>
      <w:bookmarkStart w:id="172" w:name="_Toc19649_WPSOffice_Level2"/>
      <w:bookmarkStart w:id="173" w:name="_Toc20342"/>
      <w:bookmarkStart w:id="174" w:name="_Toc2353472"/>
      <w:bookmarkStart w:id="175" w:name="_Toc2591330"/>
      <w:bookmarkStart w:id="176" w:name="_Toc3210965"/>
      <w:bookmarkStart w:id="177" w:name="_Toc3362140"/>
      <w:bookmarkStart w:id="178" w:name="_Toc435626283"/>
      <w:bookmarkStart w:id="179" w:name="_Toc435626709"/>
      <w:bookmarkStart w:id="180" w:name="_Toc283651760"/>
      <w:bookmarkStart w:id="181" w:name="_Toc491674508"/>
      <w:bookmarkStart w:id="182" w:name="_Toc377039594"/>
      <w:bookmarkStart w:id="183" w:name="_Toc219143817"/>
      <w:bookmarkStart w:id="184" w:name="_Toc22369909"/>
      <w:bookmarkStart w:id="185" w:name="_Toc219147209"/>
      <w:bookmarkStart w:id="186" w:name="_Toc209924686"/>
      <w:bookmarkStart w:id="187" w:name="_Toc161044508"/>
      <w:bookmarkStart w:id="188" w:name="_Toc12396422"/>
      <w:bookmarkStart w:id="189" w:name="_Toc209925601"/>
      <w:bookmarkStart w:id="190" w:name="_Toc21835986"/>
      <w:bookmarkStart w:id="191" w:name="_Toc505008914"/>
      <w:bookmarkStart w:id="192" w:name="_Toc505077903"/>
      <w:bookmarkStart w:id="193" w:name="_Toc505612148"/>
      <w:bookmarkStart w:id="194" w:name="_Toc505612683"/>
      <w:bookmarkStart w:id="195" w:name="_Toc505613225"/>
      <w:bookmarkStart w:id="196" w:name="_Toc505615162"/>
      <w:bookmarkStart w:id="197" w:name="_Toc505615697"/>
      <w:bookmarkStart w:id="198" w:name="_Toc505616930"/>
      <w:bookmarkStart w:id="199" w:name="_Toc505617465"/>
      <w:bookmarkStart w:id="200" w:name="_Toc505618000"/>
      <w:bookmarkStart w:id="201" w:name="_Toc526963742"/>
      <w:bookmarkStart w:id="202" w:name="_Toc536548741"/>
      <w:bookmarkStart w:id="203" w:name="_Toc2150169"/>
      <w:bookmarkEnd w:id="168"/>
      <w:bookmarkEnd w:id="169"/>
      <w:r w:rsidRPr="00092B04">
        <w:rPr>
          <w:rFonts w:ascii="宋体" w:hAnsi="宋体" w:cs="Times New Roman" w:hint="eastAsia"/>
          <w:szCs w:val="20"/>
        </w:rPr>
        <w:t>4.1</w:t>
      </w:r>
      <w:r w:rsidRPr="00092B04">
        <w:rPr>
          <w:rFonts w:ascii="宋体" w:hAnsi="宋体" w:cs="Times New Roman"/>
          <w:szCs w:val="20"/>
        </w:rPr>
        <w:t xml:space="preserve"> </w:t>
      </w:r>
      <w:r w:rsidRPr="00092B04">
        <w:rPr>
          <w:rFonts w:ascii="宋体" w:hAnsi="宋体" w:cs="Times New Roman" w:hint="eastAsia"/>
          <w:szCs w:val="20"/>
        </w:rPr>
        <w:t>施工管理人员</w:t>
      </w:r>
      <w:bookmarkEnd w:id="171"/>
      <w:bookmarkEnd w:id="172"/>
      <w:bookmarkEnd w:id="173"/>
      <w:bookmarkEnd w:id="174"/>
      <w:bookmarkEnd w:id="175"/>
      <w:bookmarkEnd w:id="176"/>
      <w:bookmarkEnd w:id="177"/>
    </w:p>
    <w:tbl>
      <w:tblPr>
        <w:tblStyle w:val="112"/>
        <w:tblW w:w="5000" w:type="pct"/>
        <w:tblLook w:val="04A0" w:firstRow="1" w:lastRow="0" w:firstColumn="1" w:lastColumn="0" w:noHBand="0" w:noVBand="1"/>
      </w:tblPr>
      <w:tblGrid>
        <w:gridCol w:w="800"/>
        <w:gridCol w:w="800"/>
        <w:gridCol w:w="1329"/>
        <w:gridCol w:w="1192"/>
        <w:gridCol w:w="4655"/>
      </w:tblGrid>
      <w:tr w:rsidR="00092B04" w:rsidRPr="00092B04" w:rsidTr="00092B04">
        <w:trPr>
          <w:trHeight w:val="397"/>
        </w:trPr>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序号</w:t>
            </w:r>
          </w:p>
        </w:tc>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姓名</w:t>
            </w:r>
          </w:p>
        </w:tc>
        <w:tc>
          <w:tcPr>
            <w:tcW w:w="757"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岗位</w:t>
            </w:r>
          </w:p>
        </w:tc>
        <w:tc>
          <w:tcPr>
            <w:tcW w:w="679"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小组职务</w:t>
            </w: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岗位职责</w:t>
            </w:r>
            <w:r w:rsidRPr="00092B04">
              <w:rPr>
                <w:rFonts w:ascii="宋体" w:hAnsi="宋体" w:cs="Times New Roman" w:hint="eastAsia"/>
                <w:color w:val="FF0000"/>
                <w:sz w:val="21"/>
              </w:rPr>
              <w:t>（</w:t>
            </w:r>
            <w:r>
              <w:rPr>
                <w:rFonts w:ascii="宋体" w:hAnsi="宋体" w:cs="Times New Roman" w:hint="eastAsia"/>
                <w:color w:val="FF0000"/>
                <w:sz w:val="21"/>
              </w:rPr>
              <w:t>支护</w:t>
            </w:r>
            <w:r w:rsidRPr="00092B04">
              <w:rPr>
                <w:rFonts w:ascii="宋体" w:hAnsi="宋体" w:cs="Times New Roman" w:hint="eastAsia"/>
                <w:color w:val="FF0000"/>
                <w:sz w:val="21"/>
              </w:rPr>
              <w:t>工程施工）</w:t>
            </w:r>
          </w:p>
        </w:tc>
      </w:tr>
      <w:tr w:rsidR="00092B04" w:rsidRPr="00092B04" w:rsidTr="00092B04">
        <w:trPr>
          <w:trHeight w:val="397"/>
        </w:trPr>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1</w:t>
            </w:r>
          </w:p>
        </w:tc>
        <w:tc>
          <w:tcPr>
            <w:tcW w:w="456" w:type="pct"/>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张三</w:t>
            </w:r>
          </w:p>
        </w:tc>
        <w:tc>
          <w:tcPr>
            <w:tcW w:w="757"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项目经理</w:t>
            </w:r>
          </w:p>
        </w:tc>
        <w:tc>
          <w:tcPr>
            <w:tcW w:w="679"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组长</w:t>
            </w: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hint="eastAsia"/>
                <w:color w:val="FF0000"/>
                <w:sz w:val="21"/>
                <w:szCs w:val="21"/>
              </w:rPr>
              <w:t>全面负责</w:t>
            </w:r>
            <w:r>
              <w:rPr>
                <w:rFonts w:ascii="宋体" w:hAnsi="宋体" w:hint="eastAsia"/>
                <w:color w:val="FF0000"/>
                <w:sz w:val="21"/>
                <w:szCs w:val="21"/>
              </w:rPr>
              <w:t>支护</w:t>
            </w:r>
            <w:r w:rsidRPr="00092B04">
              <w:rPr>
                <w:rFonts w:ascii="宋体" w:hAnsi="宋体" w:hint="eastAsia"/>
                <w:color w:val="FF0000"/>
                <w:sz w:val="21"/>
                <w:szCs w:val="21"/>
              </w:rPr>
              <w:t>施工。</w:t>
            </w:r>
          </w:p>
        </w:tc>
      </w:tr>
      <w:tr w:rsidR="00092B04" w:rsidRPr="00092B04" w:rsidTr="00092B04">
        <w:trPr>
          <w:trHeight w:val="397"/>
        </w:trPr>
        <w:tc>
          <w:tcPr>
            <w:tcW w:w="456"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2</w:t>
            </w:r>
          </w:p>
        </w:tc>
        <w:tc>
          <w:tcPr>
            <w:tcW w:w="456" w:type="pct"/>
            <w:vAlign w:val="center"/>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李四</w:t>
            </w:r>
          </w:p>
        </w:tc>
        <w:tc>
          <w:tcPr>
            <w:tcW w:w="757"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生产经理</w:t>
            </w:r>
          </w:p>
        </w:tc>
        <w:tc>
          <w:tcPr>
            <w:tcW w:w="679"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副组长</w:t>
            </w: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hint="eastAsia"/>
                <w:color w:val="FF0000"/>
                <w:sz w:val="21"/>
                <w:szCs w:val="21"/>
              </w:rPr>
              <w:t>负责</w:t>
            </w:r>
            <w:r w:rsidR="0077331B">
              <w:rPr>
                <w:rFonts w:ascii="宋体" w:hAnsi="宋体" w:hint="eastAsia"/>
                <w:color w:val="FF0000"/>
                <w:sz w:val="21"/>
                <w:szCs w:val="21"/>
              </w:rPr>
              <w:t>支护</w:t>
            </w:r>
            <w:r w:rsidRPr="00092B04">
              <w:rPr>
                <w:rFonts w:ascii="宋体" w:hAnsi="宋体" w:hint="eastAsia"/>
                <w:color w:val="FF0000"/>
                <w:sz w:val="21"/>
                <w:szCs w:val="21"/>
              </w:rPr>
              <w:t>施工过程中的质量、安全，材料、人力等资源的组织，参与模板支撑体系验收。</w:t>
            </w:r>
          </w:p>
        </w:tc>
      </w:tr>
      <w:tr w:rsidR="00092B04" w:rsidRPr="00092B04" w:rsidTr="00092B04">
        <w:trPr>
          <w:trHeight w:val="397"/>
        </w:trPr>
        <w:tc>
          <w:tcPr>
            <w:tcW w:w="456"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3</w:t>
            </w:r>
          </w:p>
        </w:tc>
        <w:tc>
          <w:tcPr>
            <w:tcW w:w="456" w:type="pct"/>
            <w:vAlign w:val="center"/>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w:t>
            </w:r>
          </w:p>
        </w:tc>
        <w:tc>
          <w:tcPr>
            <w:tcW w:w="757"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项目总工</w:t>
            </w:r>
          </w:p>
        </w:tc>
        <w:tc>
          <w:tcPr>
            <w:tcW w:w="679"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副组长</w:t>
            </w:r>
          </w:p>
        </w:tc>
        <w:tc>
          <w:tcPr>
            <w:tcW w:w="2652" w:type="pct"/>
          </w:tcPr>
          <w:p w:rsidR="00092B04" w:rsidRPr="00092B04" w:rsidRDefault="00092B04" w:rsidP="0077331B">
            <w:pPr>
              <w:adjustRightInd w:val="0"/>
              <w:snapToGrid w:val="0"/>
              <w:spacing w:line="320" w:lineRule="exact"/>
              <w:jc w:val="left"/>
              <w:rPr>
                <w:rFonts w:ascii="宋体" w:hAnsi="宋体" w:cs="Times New Roman"/>
                <w:sz w:val="21"/>
              </w:rPr>
            </w:pPr>
            <w:r w:rsidRPr="00092B04">
              <w:rPr>
                <w:rFonts w:ascii="宋体" w:hAnsi="宋体" w:hint="eastAsia"/>
                <w:color w:val="FF0000"/>
                <w:sz w:val="21"/>
                <w:szCs w:val="21"/>
              </w:rPr>
              <w:t>负责</w:t>
            </w:r>
            <w:r w:rsidR="0077331B">
              <w:rPr>
                <w:rFonts w:ascii="宋体" w:hAnsi="宋体" w:hint="eastAsia"/>
                <w:color w:val="FF0000"/>
                <w:sz w:val="21"/>
                <w:szCs w:val="21"/>
              </w:rPr>
              <w:t>支护</w:t>
            </w:r>
            <w:r w:rsidRPr="00092B04">
              <w:rPr>
                <w:rFonts w:ascii="宋体" w:hAnsi="宋体" w:hint="eastAsia"/>
                <w:color w:val="FF0000"/>
                <w:sz w:val="21"/>
                <w:szCs w:val="21"/>
              </w:rPr>
              <w:t>过程中的安全技术交底，组织</w:t>
            </w:r>
            <w:r w:rsidR="0077331B">
              <w:rPr>
                <w:rFonts w:ascii="宋体" w:hAnsi="宋体" w:hint="eastAsia"/>
                <w:color w:val="FF0000"/>
                <w:sz w:val="21"/>
                <w:szCs w:val="21"/>
              </w:rPr>
              <w:t>支护</w:t>
            </w:r>
            <w:r w:rsidRPr="00092B04">
              <w:rPr>
                <w:rFonts w:ascii="宋体" w:hAnsi="宋体" w:hint="eastAsia"/>
                <w:color w:val="FF0000"/>
                <w:sz w:val="21"/>
                <w:szCs w:val="21"/>
              </w:rPr>
              <w:t>支撑体系验收。</w:t>
            </w:r>
          </w:p>
        </w:tc>
      </w:tr>
      <w:tr w:rsidR="00092B04" w:rsidRPr="00092B04" w:rsidTr="00092B04">
        <w:trPr>
          <w:trHeight w:val="397"/>
        </w:trPr>
        <w:tc>
          <w:tcPr>
            <w:tcW w:w="456"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4</w:t>
            </w:r>
          </w:p>
        </w:tc>
        <w:tc>
          <w:tcPr>
            <w:tcW w:w="456" w:type="pct"/>
            <w:vAlign w:val="center"/>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w:t>
            </w:r>
          </w:p>
        </w:tc>
        <w:tc>
          <w:tcPr>
            <w:tcW w:w="757" w:type="pct"/>
            <w:vAlign w:val="center"/>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技术员</w:t>
            </w:r>
          </w:p>
        </w:tc>
        <w:tc>
          <w:tcPr>
            <w:tcW w:w="679" w:type="pct"/>
            <w:vAlign w:val="center"/>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组员</w:t>
            </w: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hint="eastAsia"/>
                <w:color w:val="FF0000"/>
                <w:sz w:val="21"/>
                <w:szCs w:val="21"/>
              </w:rPr>
              <w:t>参与</w:t>
            </w:r>
            <w:r w:rsidR="0077331B">
              <w:rPr>
                <w:rFonts w:ascii="宋体" w:hAnsi="宋体" w:hint="eastAsia"/>
                <w:color w:val="FF0000"/>
                <w:sz w:val="21"/>
                <w:szCs w:val="21"/>
              </w:rPr>
              <w:t>支护</w:t>
            </w:r>
            <w:r w:rsidRPr="00092B04">
              <w:rPr>
                <w:rFonts w:ascii="宋体" w:hAnsi="宋体" w:hint="eastAsia"/>
                <w:color w:val="FF0000"/>
                <w:sz w:val="21"/>
                <w:szCs w:val="21"/>
              </w:rPr>
              <w:t>施工前方案编制，参与</w:t>
            </w:r>
            <w:r w:rsidR="0077331B">
              <w:rPr>
                <w:rFonts w:ascii="宋体" w:hAnsi="宋体" w:hint="eastAsia"/>
                <w:color w:val="FF0000"/>
                <w:sz w:val="21"/>
                <w:szCs w:val="21"/>
              </w:rPr>
              <w:t>支护</w:t>
            </w:r>
            <w:r w:rsidRPr="00092B04">
              <w:rPr>
                <w:rFonts w:ascii="宋体" w:hAnsi="宋体" w:hint="eastAsia"/>
                <w:color w:val="FF0000"/>
                <w:sz w:val="21"/>
                <w:szCs w:val="21"/>
              </w:rPr>
              <w:t>施工过程中的安全技术交底，参与模板支撑体系验收。</w:t>
            </w:r>
          </w:p>
        </w:tc>
      </w:tr>
      <w:tr w:rsidR="00092B04" w:rsidRPr="00092B04" w:rsidTr="00092B04">
        <w:trPr>
          <w:trHeight w:val="397"/>
        </w:trPr>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5</w:t>
            </w:r>
          </w:p>
        </w:tc>
        <w:tc>
          <w:tcPr>
            <w:tcW w:w="456" w:type="pct"/>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w:t>
            </w:r>
          </w:p>
        </w:tc>
        <w:tc>
          <w:tcPr>
            <w:tcW w:w="757"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质量员</w:t>
            </w:r>
          </w:p>
        </w:tc>
        <w:tc>
          <w:tcPr>
            <w:tcW w:w="679" w:type="pct"/>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组员</w:t>
            </w: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color w:val="FF0000"/>
                <w:sz w:val="21"/>
              </w:rPr>
              <w:t>***</w:t>
            </w:r>
          </w:p>
        </w:tc>
      </w:tr>
      <w:tr w:rsidR="00092B04" w:rsidRPr="00092B04" w:rsidTr="00092B04">
        <w:trPr>
          <w:trHeight w:val="397"/>
        </w:trPr>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sz w:val="21"/>
              </w:rPr>
              <w:t>6</w:t>
            </w:r>
          </w:p>
        </w:tc>
        <w:tc>
          <w:tcPr>
            <w:tcW w:w="456" w:type="pct"/>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w:t>
            </w:r>
          </w:p>
        </w:tc>
        <w:tc>
          <w:tcPr>
            <w:tcW w:w="757" w:type="pct"/>
          </w:tcPr>
          <w:p w:rsidR="00092B04" w:rsidRPr="00092B04" w:rsidRDefault="00092B04" w:rsidP="00092B04">
            <w:pPr>
              <w:adjustRightInd w:val="0"/>
              <w:snapToGrid w:val="0"/>
              <w:spacing w:line="320" w:lineRule="exact"/>
              <w:jc w:val="center"/>
              <w:rPr>
                <w:rFonts w:ascii="宋体" w:hAnsi="宋体" w:cs="Times New Roman"/>
                <w:sz w:val="21"/>
              </w:rPr>
            </w:pPr>
            <w:r>
              <w:rPr>
                <w:rFonts w:ascii="宋体" w:hAnsi="宋体" w:cs="Times New Roman" w:hint="eastAsia"/>
                <w:sz w:val="21"/>
              </w:rPr>
              <w:t>支护</w:t>
            </w:r>
            <w:r w:rsidR="0077331B">
              <w:rPr>
                <w:rFonts w:ascii="宋体" w:hAnsi="宋体" w:cs="Times New Roman" w:hint="eastAsia"/>
                <w:sz w:val="21"/>
              </w:rPr>
              <w:t>板</w:t>
            </w:r>
            <w:r w:rsidRPr="00092B04">
              <w:rPr>
                <w:rFonts w:ascii="宋体" w:hAnsi="宋体" w:cs="Times New Roman" w:hint="eastAsia"/>
                <w:sz w:val="21"/>
              </w:rPr>
              <w:t>班长</w:t>
            </w:r>
          </w:p>
        </w:tc>
        <w:tc>
          <w:tcPr>
            <w:tcW w:w="679" w:type="pct"/>
          </w:tcPr>
          <w:p w:rsidR="00092B04" w:rsidRPr="00092B04" w:rsidRDefault="00092B04" w:rsidP="00092B04">
            <w:pPr>
              <w:adjustRightInd w:val="0"/>
              <w:snapToGrid w:val="0"/>
              <w:spacing w:line="320" w:lineRule="exact"/>
              <w:jc w:val="center"/>
              <w:rPr>
                <w:rFonts w:ascii="宋体" w:hAnsi="宋体" w:cs="Times New Roman"/>
                <w:color w:val="FF0000"/>
                <w:sz w:val="21"/>
              </w:rPr>
            </w:pPr>
            <w:r w:rsidRPr="00092B04">
              <w:rPr>
                <w:rFonts w:ascii="宋体" w:hAnsi="宋体" w:cs="Times New Roman" w:hint="eastAsia"/>
                <w:color w:val="FF0000"/>
                <w:sz w:val="21"/>
              </w:rPr>
              <w:t>组员</w:t>
            </w: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color w:val="FF0000"/>
                <w:sz w:val="21"/>
              </w:rPr>
              <w:t>***</w:t>
            </w:r>
          </w:p>
        </w:tc>
      </w:tr>
      <w:tr w:rsidR="00092B04" w:rsidRPr="00092B04" w:rsidTr="00092B04">
        <w:trPr>
          <w:trHeight w:val="397"/>
        </w:trPr>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sz w:val="21"/>
              </w:rPr>
              <w:t>7</w:t>
            </w:r>
          </w:p>
        </w:tc>
        <w:tc>
          <w:tcPr>
            <w:tcW w:w="456"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color w:val="FF0000"/>
                <w:sz w:val="21"/>
              </w:rPr>
              <w:t>……</w:t>
            </w:r>
          </w:p>
        </w:tc>
        <w:tc>
          <w:tcPr>
            <w:tcW w:w="757"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color w:val="FF0000"/>
                <w:sz w:val="21"/>
              </w:rPr>
              <w:t>……</w:t>
            </w:r>
          </w:p>
        </w:tc>
        <w:tc>
          <w:tcPr>
            <w:tcW w:w="679" w:type="pct"/>
          </w:tcPr>
          <w:p w:rsidR="00092B04" w:rsidRPr="00092B04" w:rsidRDefault="00092B04" w:rsidP="00092B04">
            <w:pPr>
              <w:adjustRightInd w:val="0"/>
              <w:snapToGrid w:val="0"/>
              <w:spacing w:line="320" w:lineRule="exact"/>
              <w:jc w:val="center"/>
              <w:rPr>
                <w:rFonts w:ascii="宋体" w:hAnsi="宋体" w:cs="Times New Roman"/>
                <w:color w:val="FF0000"/>
                <w:sz w:val="21"/>
              </w:rPr>
            </w:pPr>
          </w:p>
        </w:tc>
        <w:tc>
          <w:tcPr>
            <w:tcW w:w="2652" w:type="pct"/>
          </w:tcPr>
          <w:p w:rsidR="00092B04" w:rsidRPr="00092B04" w:rsidRDefault="00092B04" w:rsidP="00092B04">
            <w:pPr>
              <w:adjustRightInd w:val="0"/>
              <w:snapToGrid w:val="0"/>
              <w:spacing w:line="320" w:lineRule="exact"/>
              <w:jc w:val="center"/>
              <w:rPr>
                <w:rFonts w:ascii="宋体" w:hAnsi="宋体" w:cs="Times New Roman"/>
                <w:sz w:val="21"/>
              </w:rPr>
            </w:pPr>
            <w:r w:rsidRPr="00092B04">
              <w:rPr>
                <w:rFonts w:ascii="宋体" w:hAnsi="宋体" w:cs="Times New Roman" w:hint="eastAsia"/>
                <w:color w:val="FF0000"/>
                <w:sz w:val="21"/>
              </w:rPr>
              <w:t>……</w:t>
            </w:r>
          </w:p>
        </w:tc>
      </w:tr>
    </w:tbl>
    <w:p w:rsidR="0077331B" w:rsidRPr="009A65F2" w:rsidRDefault="0077331B" w:rsidP="0077331B">
      <w:pPr>
        <w:adjustRightInd w:val="0"/>
        <w:snapToGrid w:val="0"/>
        <w:jc w:val="left"/>
        <w:outlineLvl w:val="1"/>
        <w:rPr>
          <w:rFonts w:ascii="宋体" w:hAnsi="宋体" w:cs="Times New Roman"/>
          <w:szCs w:val="20"/>
        </w:rPr>
      </w:pPr>
      <w:bookmarkStart w:id="204" w:name="_Toc12966_WPSOffice_Level2"/>
      <w:bookmarkStart w:id="205" w:name="_Toc18748_WPSOffice_Level2"/>
      <w:bookmarkStart w:id="206" w:name="_Toc2043"/>
      <w:bookmarkStart w:id="207" w:name="_Toc2353473"/>
      <w:bookmarkStart w:id="208" w:name="_Toc2591331"/>
      <w:bookmarkStart w:id="209" w:name="_Toc3210966"/>
      <w:bookmarkStart w:id="210" w:name="_Toc3362141"/>
      <w:bookmarkStart w:id="211" w:name="_Toc505008917"/>
      <w:bookmarkStart w:id="212" w:name="_Toc505077906"/>
      <w:bookmarkStart w:id="213" w:name="_Toc505612151"/>
      <w:bookmarkStart w:id="214" w:name="_Toc505612686"/>
      <w:bookmarkStart w:id="215" w:name="_Toc505613228"/>
      <w:bookmarkStart w:id="216" w:name="_Toc505615165"/>
      <w:bookmarkStart w:id="217" w:name="_Toc505615700"/>
      <w:bookmarkStart w:id="218" w:name="_Toc505616933"/>
      <w:bookmarkStart w:id="219" w:name="_Toc505617468"/>
      <w:bookmarkStart w:id="220" w:name="_Toc505618003"/>
      <w:bookmarkStart w:id="221" w:name="_Toc526963746"/>
      <w:bookmarkStart w:id="222" w:name="_Toc536548745"/>
      <w:bookmarkStart w:id="223" w:name="_Toc2150173"/>
      <w:bookmarkStart w:id="224" w:name="_Toc22369913"/>
      <w:bookmarkStart w:id="225" w:name="_Toc21835991"/>
      <w:bookmarkStart w:id="226" w:name="_Toc377039598"/>
      <w:bookmarkStart w:id="227" w:name="_Toc209925605"/>
      <w:bookmarkStart w:id="228" w:name="_Toc161044512"/>
      <w:bookmarkStart w:id="229" w:name="_Toc12396435"/>
      <w:bookmarkStart w:id="230" w:name="_Toc283651764"/>
      <w:bookmarkStart w:id="231" w:name="_Toc491674512"/>
      <w:bookmarkStart w:id="232" w:name="_Toc209924690"/>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9A65F2">
        <w:rPr>
          <w:rFonts w:ascii="宋体" w:hAnsi="宋体" w:cs="Times New Roman" w:hint="eastAsia"/>
          <w:szCs w:val="20"/>
        </w:rPr>
        <w:t>4.2</w:t>
      </w:r>
      <w:r w:rsidRPr="009A65F2">
        <w:rPr>
          <w:rFonts w:ascii="宋体" w:hAnsi="宋体" w:cs="Times New Roman"/>
          <w:szCs w:val="20"/>
        </w:rPr>
        <w:t xml:space="preserve"> </w:t>
      </w:r>
      <w:r w:rsidRPr="009A65F2">
        <w:rPr>
          <w:rFonts w:ascii="宋体" w:hAnsi="宋体" w:cs="Times New Roman" w:hint="eastAsia"/>
          <w:szCs w:val="20"/>
        </w:rPr>
        <w:t>专职安全管理人员</w:t>
      </w:r>
      <w:bookmarkEnd w:id="204"/>
      <w:bookmarkEnd w:id="205"/>
      <w:bookmarkEnd w:id="206"/>
      <w:bookmarkEnd w:id="207"/>
      <w:bookmarkEnd w:id="208"/>
      <w:bookmarkEnd w:id="209"/>
      <w:bookmarkEnd w:id="210"/>
    </w:p>
    <w:tbl>
      <w:tblPr>
        <w:tblStyle w:val="1e"/>
        <w:tblW w:w="5000" w:type="pct"/>
        <w:tblLook w:val="04A0" w:firstRow="1" w:lastRow="0" w:firstColumn="1" w:lastColumn="0" w:noHBand="0" w:noVBand="1"/>
      </w:tblPr>
      <w:tblGrid>
        <w:gridCol w:w="898"/>
        <w:gridCol w:w="1213"/>
        <w:gridCol w:w="1341"/>
        <w:gridCol w:w="5324"/>
      </w:tblGrid>
      <w:tr w:rsidR="0077331B" w:rsidRPr="009A65F2" w:rsidTr="00BE009C">
        <w:trPr>
          <w:trHeight w:val="397"/>
        </w:trPr>
        <w:tc>
          <w:tcPr>
            <w:tcW w:w="512"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序号</w:t>
            </w:r>
          </w:p>
        </w:tc>
        <w:tc>
          <w:tcPr>
            <w:tcW w:w="691"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姓名</w:t>
            </w:r>
          </w:p>
        </w:tc>
        <w:tc>
          <w:tcPr>
            <w:tcW w:w="764"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管理岗位</w:t>
            </w:r>
          </w:p>
        </w:tc>
        <w:tc>
          <w:tcPr>
            <w:tcW w:w="3033"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岗位职责</w:t>
            </w:r>
          </w:p>
        </w:tc>
      </w:tr>
      <w:tr w:rsidR="0077331B" w:rsidRPr="009A65F2" w:rsidTr="00BE009C">
        <w:trPr>
          <w:trHeight w:val="397"/>
        </w:trPr>
        <w:tc>
          <w:tcPr>
            <w:tcW w:w="512"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1</w:t>
            </w:r>
          </w:p>
        </w:tc>
        <w:tc>
          <w:tcPr>
            <w:tcW w:w="691" w:type="pct"/>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张三</w:t>
            </w:r>
          </w:p>
        </w:tc>
        <w:tc>
          <w:tcPr>
            <w:tcW w:w="764"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安全总监</w:t>
            </w:r>
          </w:p>
        </w:tc>
        <w:tc>
          <w:tcPr>
            <w:tcW w:w="3033"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77331B" w:rsidRPr="009A65F2" w:rsidTr="00BE009C">
        <w:trPr>
          <w:trHeight w:val="397"/>
        </w:trPr>
        <w:tc>
          <w:tcPr>
            <w:tcW w:w="512"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2</w:t>
            </w:r>
          </w:p>
        </w:tc>
        <w:tc>
          <w:tcPr>
            <w:tcW w:w="691" w:type="pct"/>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李四</w:t>
            </w:r>
          </w:p>
        </w:tc>
        <w:tc>
          <w:tcPr>
            <w:tcW w:w="764"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安全主管</w:t>
            </w:r>
          </w:p>
        </w:tc>
        <w:tc>
          <w:tcPr>
            <w:tcW w:w="3033"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77331B" w:rsidRPr="009A65F2" w:rsidTr="00BE009C">
        <w:trPr>
          <w:trHeight w:val="397"/>
        </w:trPr>
        <w:tc>
          <w:tcPr>
            <w:tcW w:w="512"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3</w:t>
            </w:r>
          </w:p>
        </w:tc>
        <w:tc>
          <w:tcPr>
            <w:tcW w:w="691" w:type="pct"/>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64"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安全员</w:t>
            </w:r>
          </w:p>
        </w:tc>
        <w:tc>
          <w:tcPr>
            <w:tcW w:w="3033"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r w:rsidR="0077331B" w:rsidRPr="009A65F2" w:rsidTr="00BE009C">
        <w:trPr>
          <w:trHeight w:val="397"/>
        </w:trPr>
        <w:tc>
          <w:tcPr>
            <w:tcW w:w="512"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8</w:t>
            </w:r>
          </w:p>
        </w:tc>
        <w:tc>
          <w:tcPr>
            <w:tcW w:w="691"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764"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c>
          <w:tcPr>
            <w:tcW w:w="3033" w:type="pct"/>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color w:val="FF0000"/>
                <w:sz w:val="21"/>
              </w:rPr>
              <w:t>……</w:t>
            </w:r>
          </w:p>
        </w:tc>
      </w:tr>
    </w:tbl>
    <w:p w:rsidR="0077331B" w:rsidRPr="009A65F2" w:rsidRDefault="0077331B" w:rsidP="0077331B">
      <w:pPr>
        <w:adjustRightInd w:val="0"/>
        <w:snapToGrid w:val="0"/>
        <w:jc w:val="left"/>
        <w:outlineLvl w:val="1"/>
        <w:rPr>
          <w:rFonts w:ascii="宋体" w:hAnsi="宋体" w:cs="Times New Roman"/>
          <w:szCs w:val="20"/>
        </w:rPr>
      </w:pPr>
      <w:bookmarkStart w:id="233" w:name="_Toc13518_WPSOffice_Level2"/>
      <w:bookmarkStart w:id="234" w:name="_Toc31313_WPSOffice_Level2"/>
      <w:bookmarkStart w:id="235" w:name="_Toc10399"/>
      <w:bookmarkStart w:id="236" w:name="_Toc2353474"/>
      <w:bookmarkStart w:id="237" w:name="_Toc2591332"/>
      <w:bookmarkStart w:id="238" w:name="_Toc3210967"/>
      <w:bookmarkStart w:id="239" w:name="_Toc3362142"/>
      <w:r w:rsidRPr="009A65F2">
        <w:rPr>
          <w:rFonts w:ascii="宋体" w:hAnsi="宋体" w:cs="Times New Roman" w:hint="eastAsia"/>
          <w:szCs w:val="20"/>
        </w:rPr>
        <w:t>4.3</w:t>
      </w:r>
      <w:r w:rsidRPr="009A65F2">
        <w:rPr>
          <w:rFonts w:ascii="宋体" w:hAnsi="宋体" w:cs="Times New Roman"/>
          <w:szCs w:val="20"/>
        </w:rPr>
        <w:t xml:space="preserve"> </w:t>
      </w:r>
      <w:r w:rsidRPr="009A65F2">
        <w:rPr>
          <w:rFonts w:ascii="宋体" w:hAnsi="宋体" w:cs="Times New Roman" w:hint="eastAsia"/>
          <w:szCs w:val="20"/>
        </w:rPr>
        <w:t>特种作业人员</w:t>
      </w:r>
      <w:bookmarkEnd w:id="233"/>
      <w:bookmarkEnd w:id="234"/>
      <w:bookmarkEnd w:id="235"/>
      <w:bookmarkEnd w:id="236"/>
      <w:bookmarkEnd w:id="237"/>
      <w:bookmarkEnd w:id="238"/>
      <w:bookmarkEnd w:id="239"/>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29"/>
        <w:gridCol w:w="1287"/>
        <w:gridCol w:w="1338"/>
        <w:gridCol w:w="3270"/>
        <w:gridCol w:w="2056"/>
      </w:tblGrid>
      <w:tr w:rsidR="0077331B" w:rsidRPr="009A65F2" w:rsidTr="0077331B">
        <w:trPr>
          <w:trHeight w:val="397"/>
          <w:jc w:val="center"/>
        </w:trPr>
        <w:tc>
          <w:tcPr>
            <w:tcW w:w="472" w:type="pct"/>
            <w:vAlign w:val="center"/>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序号</w:t>
            </w:r>
          </w:p>
        </w:tc>
        <w:tc>
          <w:tcPr>
            <w:tcW w:w="733" w:type="pct"/>
            <w:vAlign w:val="center"/>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工种</w:t>
            </w:r>
          </w:p>
        </w:tc>
        <w:tc>
          <w:tcPr>
            <w:tcW w:w="762" w:type="pct"/>
            <w:vAlign w:val="center"/>
          </w:tcPr>
          <w:p w:rsidR="0077331B" w:rsidRPr="009A65F2" w:rsidRDefault="0077331B" w:rsidP="00BE009C">
            <w:pPr>
              <w:adjustRightInd w:val="0"/>
              <w:snapToGrid w:val="0"/>
              <w:spacing w:line="320" w:lineRule="exact"/>
              <w:jc w:val="center"/>
              <w:rPr>
                <w:rFonts w:ascii="宋体" w:hAnsi="宋体" w:cs="Times New Roman"/>
                <w:sz w:val="21"/>
              </w:rPr>
            </w:pPr>
            <w:r w:rsidRPr="009A65F2">
              <w:rPr>
                <w:rFonts w:ascii="宋体" w:hAnsi="宋体" w:cs="Times New Roman" w:hint="eastAsia"/>
                <w:sz w:val="21"/>
              </w:rPr>
              <w:t>姓名</w:t>
            </w:r>
          </w:p>
        </w:tc>
        <w:tc>
          <w:tcPr>
            <w:tcW w:w="1862" w:type="pct"/>
            <w:vAlign w:val="center"/>
          </w:tcPr>
          <w:p w:rsidR="0077331B" w:rsidRPr="009A65F2" w:rsidRDefault="0077331B" w:rsidP="00BE009C">
            <w:pPr>
              <w:spacing w:line="320" w:lineRule="exact"/>
              <w:jc w:val="center"/>
              <w:rPr>
                <w:rFonts w:ascii="宋体" w:hAnsi="宋体" w:cs="Times New Roman"/>
                <w:sz w:val="21"/>
                <w:szCs w:val="21"/>
              </w:rPr>
            </w:pPr>
            <w:r w:rsidRPr="009A65F2">
              <w:rPr>
                <w:rFonts w:ascii="宋体" w:hAnsi="宋体" w:cs="Times New Roman" w:hint="eastAsia"/>
                <w:sz w:val="21"/>
                <w:szCs w:val="21"/>
              </w:rPr>
              <w:t>特种作业证证号</w:t>
            </w:r>
          </w:p>
        </w:tc>
        <w:tc>
          <w:tcPr>
            <w:tcW w:w="1171" w:type="pct"/>
            <w:vAlign w:val="center"/>
          </w:tcPr>
          <w:p w:rsidR="0077331B" w:rsidRPr="009A65F2" w:rsidRDefault="0077331B" w:rsidP="00BE009C">
            <w:pPr>
              <w:spacing w:line="320" w:lineRule="exact"/>
              <w:jc w:val="center"/>
              <w:rPr>
                <w:rFonts w:ascii="宋体" w:hAnsi="宋体" w:cs="Times New Roman"/>
                <w:sz w:val="21"/>
                <w:szCs w:val="21"/>
              </w:rPr>
            </w:pPr>
            <w:r w:rsidRPr="009A65F2">
              <w:rPr>
                <w:rFonts w:ascii="宋体" w:hAnsi="宋体" w:cs="Times New Roman" w:hint="eastAsia"/>
                <w:sz w:val="21"/>
                <w:szCs w:val="21"/>
              </w:rPr>
              <w:t>特种作业证有效期</w:t>
            </w:r>
          </w:p>
        </w:tc>
      </w:tr>
      <w:tr w:rsidR="0077331B" w:rsidRPr="009A65F2" w:rsidTr="0077331B">
        <w:trPr>
          <w:trHeight w:val="397"/>
          <w:jc w:val="center"/>
        </w:trPr>
        <w:tc>
          <w:tcPr>
            <w:tcW w:w="47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1</w:t>
            </w:r>
          </w:p>
        </w:tc>
        <w:tc>
          <w:tcPr>
            <w:tcW w:w="733" w:type="pct"/>
            <w:vMerge w:val="restar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架子工</w:t>
            </w:r>
          </w:p>
        </w:tc>
        <w:tc>
          <w:tcPr>
            <w:tcW w:w="7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77331B" w:rsidRPr="009A65F2" w:rsidTr="0077331B">
        <w:trPr>
          <w:trHeight w:val="397"/>
          <w:jc w:val="center"/>
        </w:trPr>
        <w:tc>
          <w:tcPr>
            <w:tcW w:w="47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2</w:t>
            </w:r>
          </w:p>
        </w:tc>
        <w:tc>
          <w:tcPr>
            <w:tcW w:w="733" w:type="pct"/>
            <w:vMerge/>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p>
        </w:tc>
        <w:tc>
          <w:tcPr>
            <w:tcW w:w="7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77331B" w:rsidRPr="009A65F2" w:rsidTr="0077331B">
        <w:trPr>
          <w:trHeight w:val="397"/>
          <w:jc w:val="center"/>
        </w:trPr>
        <w:tc>
          <w:tcPr>
            <w:tcW w:w="47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3</w:t>
            </w:r>
          </w:p>
        </w:tc>
        <w:tc>
          <w:tcPr>
            <w:tcW w:w="733" w:type="pct"/>
            <w:vMerge w:val="restar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电工</w:t>
            </w:r>
          </w:p>
        </w:tc>
        <w:tc>
          <w:tcPr>
            <w:tcW w:w="7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77331B" w:rsidRPr="009A65F2" w:rsidTr="0077331B">
        <w:trPr>
          <w:trHeight w:val="397"/>
          <w:jc w:val="center"/>
        </w:trPr>
        <w:tc>
          <w:tcPr>
            <w:tcW w:w="47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4</w:t>
            </w:r>
          </w:p>
        </w:tc>
        <w:tc>
          <w:tcPr>
            <w:tcW w:w="733" w:type="pct"/>
            <w:vMerge/>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p>
        </w:tc>
        <w:tc>
          <w:tcPr>
            <w:tcW w:w="7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77331B" w:rsidRPr="009A65F2" w:rsidRDefault="0077331B" w:rsidP="00BE009C">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77331B" w:rsidRPr="009A65F2" w:rsidTr="0077331B">
        <w:trPr>
          <w:trHeight w:val="397"/>
          <w:jc w:val="center"/>
        </w:trPr>
        <w:tc>
          <w:tcPr>
            <w:tcW w:w="472"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Pr>
                <w:rFonts w:ascii="宋体" w:hAnsi="宋体" w:cs="Times New Roman" w:hint="eastAsia"/>
                <w:color w:val="FF0000"/>
                <w:sz w:val="21"/>
              </w:rPr>
              <w:t>5</w:t>
            </w:r>
          </w:p>
        </w:tc>
        <w:tc>
          <w:tcPr>
            <w:tcW w:w="733"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Pr>
                <w:rFonts w:ascii="宋体" w:hAnsi="宋体" w:cs="Times New Roman" w:hint="eastAsia"/>
                <w:color w:val="FF0000"/>
                <w:sz w:val="21"/>
              </w:rPr>
              <w:t>焊工</w:t>
            </w:r>
          </w:p>
        </w:tc>
        <w:tc>
          <w:tcPr>
            <w:tcW w:w="762"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r w:rsidR="0077331B" w:rsidRPr="009A65F2" w:rsidTr="0077331B">
        <w:trPr>
          <w:trHeight w:val="397"/>
          <w:jc w:val="center"/>
        </w:trPr>
        <w:tc>
          <w:tcPr>
            <w:tcW w:w="472"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33"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762"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862"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c>
          <w:tcPr>
            <w:tcW w:w="1171" w:type="pct"/>
            <w:vAlign w:val="center"/>
          </w:tcPr>
          <w:p w:rsidR="0077331B" w:rsidRPr="009A65F2" w:rsidRDefault="0077331B" w:rsidP="0077331B">
            <w:pPr>
              <w:adjustRightInd w:val="0"/>
              <w:snapToGrid w:val="0"/>
              <w:spacing w:line="320" w:lineRule="exact"/>
              <w:jc w:val="center"/>
              <w:rPr>
                <w:rFonts w:ascii="宋体" w:hAnsi="宋体" w:cs="Times New Roman"/>
                <w:color w:val="FF0000"/>
                <w:sz w:val="21"/>
              </w:rPr>
            </w:pPr>
            <w:r w:rsidRPr="009A65F2">
              <w:rPr>
                <w:rFonts w:ascii="宋体" w:hAnsi="宋体" w:cs="Times New Roman" w:hint="eastAsia"/>
                <w:color w:val="FF0000"/>
                <w:sz w:val="21"/>
              </w:rPr>
              <w:t>……</w:t>
            </w:r>
          </w:p>
        </w:tc>
      </w:tr>
    </w:tbl>
    <w:p w:rsidR="002E2150" w:rsidRPr="00092B04" w:rsidRDefault="00407299" w:rsidP="00092B04">
      <w:pPr>
        <w:keepLines/>
        <w:adjustRightInd w:val="0"/>
        <w:snapToGrid w:val="0"/>
        <w:jc w:val="left"/>
        <w:outlineLvl w:val="1"/>
        <w:rPr>
          <w:rFonts w:ascii="宋体" w:hAnsi="宋体" w:cs="Times New Roman"/>
          <w:szCs w:val="20"/>
        </w:rPr>
      </w:pPr>
      <w:bookmarkStart w:id="240" w:name="_Toc3362143"/>
      <w:r w:rsidRPr="00092B04">
        <w:rPr>
          <w:rFonts w:ascii="宋体" w:hAnsi="宋体" w:cs="Times New Roman"/>
          <w:szCs w:val="20"/>
        </w:rPr>
        <w:t>4</w:t>
      </w:r>
      <w:r w:rsidR="002E2150" w:rsidRPr="00092B04">
        <w:rPr>
          <w:rFonts w:ascii="宋体" w:hAnsi="宋体" w:cs="Times New Roman"/>
          <w:szCs w:val="20"/>
        </w:rPr>
        <w:t>.</w:t>
      </w:r>
      <w:bookmarkEnd w:id="211"/>
      <w:bookmarkEnd w:id="212"/>
      <w:bookmarkEnd w:id="213"/>
      <w:bookmarkEnd w:id="214"/>
      <w:bookmarkEnd w:id="215"/>
      <w:bookmarkEnd w:id="216"/>
      <w:bookmarkEnd w:id="217"/>
      <w:bookmarkEnd w:id="218"/>
      <w:bookmarkEnd w:id="219"/>
      <w:bookmarkEnd w:id="220"/>
      <w:r w:rsidR="0077331B">
        <w:rPr>
          <w:rFonts w:ascii="宋体" w:hAnsi="宋体" w:cs="Times New Roman"/>
          <w:szCs w:val="20"/>
        </w:rPr>
        <w:t>4</w:t>
      </w:r>
      <w:r w:rsidR="00154938" w:rsidRPr="00092B04">
        <w:rPr>
          <w:rFonts w:ascii="宋体" w:hAnsi="宋体" w:cs="Times New Roman"/>
          <w:szCs w:val="20"/>
        </w:rPr>
        <w:t xml:space="preserve"> </w:t>
      </w:r>
      <w:r w:rsidRPr="00092B04">
        <w:rPr>
          <w:rFonts w:ascii="宋体" w:hAnsi="宋体" w:cs="Times New Roman" w:hint="eastAsia"/>
          <w:szCs w:val="20"/>
        </w:rPr>
        <w:t>其他作业人员</w:t>
      </w:r>
      <w:bookmarkEnd w:id="221"/>
      <w:bookmarkEnd w:id="222"/>
      <w:bookmarkEnd w:id="223"/>
      <w:bookmarkEnd w:id="240"/>
    </w:p>
    <w:p w:rsidR="002E2150" w:rsidRPr="00C60559" w:rsidRDefault="002E2150" w:rsidP="0077331B">
      <w:pPr>
        <w:pStyle w:val="affa"/>
        <w:ind w:firstLine="560"/>
      </w:pPr>
      <w:r w:rsidRPr="00C60559">
        <w:rPr>
          <w:rFonts w:hint="eastAsia"/>
          <w:color w:val="FF0000"/>
        </w:rPr>
        <w:t>选择有支护施工经验的优秀劳务工程签订合同，根据施工部署、流水施工工序及工期要求做好如下劳动力资源计划。</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89"/>
        <w:gridCol w:w="2042"/>
        <w:gridCol w:w="1227"/>
        <w:gridCol w:w="1224"/>
        <w:gridCol w:w="1226"/>
        <w:gridCol w:w="1227"/>
        <w:gridCol w:w="1045"/>
      </w:tblGrid>
      <w:tr w:rsidR="00407299" w:rsidRPr="00C60559" w:rsidTr="00E32E06">
        <w:trPr>
          <w:trHeight w:val="397"/>
        </w:trPr>
        <w:tc>
          <w:tcPr>
            <w:tcW w:w="44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序号</w:t>
            </w:r>
          </w:p>
        </w:tc>
        <w:tc>
          <w:tcPr>
            <w:tcW w:w="1163"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施工阶段</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钢筋工</w:t>
            </w:r>
          </w:p>
        </w:tc>
        <w:tc>
          <w:tcPr>
            <w:tcW w:w="697"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木工</w:t>
            </w:r>
          </w:p>
        </w:tc>
        <w:tc>
          <w:tcPr>
            <w:tcW w:w="698"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混凝土工</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杂工</w:t>
            </w:r>
          </w:p>
        </w:tc>
        <w:tc>
          <w:tcPr>
            <w:tcW w:w="595"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r>
      <w:tr w:rsidR="00407299" w:rsidRPr="00C60559" w:rsidTr="00E32E06">
        <w:trPr>
          <w:trHeight w:val="397"/>
        </w:trPr>
        <w:tc>
          <w:tcPr>
            <w:tcW w:w="44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1</w:t>
            </w:r>
          </w:p>
        </w:tc>
        <w:tc>
          <w:tcPr>
            <w:tcW w:w="1163"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准备阶段</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7"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8"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595"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r>
      <w:tr w:rsidR="00407299" w:rsidRPr="00C60559" w:rsidTr="00E32E06">
        <w:trPr>
          <w:trHeight w:val="397"/>
        </w:trPr>
        <w:tc>
          <w:tcPr>
            <w:tcW w:w="44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2</w:t>
            </w:r>
          </w:p>
        </w:tc>
        <w:tc>
          <w:tcPr>
            <w:tcW w:w="1163" w:type="pct"/>
            <w:shd w:val="clear" w:color="auto" w:fill="auto"/>
            <w:vAlign w:val="center"/>
          </w:tcPr>
          <w:p w:rsidR="00407299" w:rsidRPr="00C60559" w:rsidRDefault="00407299" w:rsidP="00407299">
            <w:pPr>
              <w:pStyle w:val="af2"/>
              <w:ind w:left="-8"/>
              <w:rPr>
                <w:rFonts w:ascii="宋体"/>
                <w:szCs w:val="21"/>
              </w:rPr>
            </w:pPr>
            <w:r w:rsidRPr="00C60559">
              <w:rPr>
                <w:rFonts w:ascii="宋体" w:hint="eastAsia"/>
                <w:szCs w:val="21"/>
              </w:rPr>
              <w:t>支护桩施工阶段</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7"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8"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595"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r>
      <w:tr w:rsidR="00407299" w:rsidRPr="00C60559" w:rsidTr="00E32E06">
        <w:trPr>
          <w:trHeight w:val="397"/>
        </w:trPr>
        <w:tc>
          <w:tcPr>
            <w:tcW w:w="44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lastRenderedPageBreak/>
              <w:t>3</w:t>
            </w:r>
          </w:p>
        </w:tc>
        <w:tc>
          <w:tcPr>
            <w:tcW w:w="1163" w:type="pct"/>
            <w:shd w:val="clear" w:color="auto" w:fill="auto"/>
            <w:vAlign w:val="center"/>
          </w:tcPr>
          <w:p w:rsidR="00407299" w:rsidRPr="00C60559" w:rsidRDefault="00407299" w:rsidP="00407299">
            <w:pPr>
              <w:pStyle w:val="af2"/>
              <w:ind w:left="-8"/>
              <w:rPr>
                <w:rFonts w:ascii="宋体"/>
                <w:szCs w:val="21"/>
              </w:rPr>
            </w:pPr>
            <w:r w:rsidRPr="00C60559">
              <w:rPr>
                <w:rFonts w:ascii="宋体" w:hint="eastAsia"/>
                <w:szCs w:val="21"/>
              </w:rPr>
              <w:t>冠梁施工阶段</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7"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8"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595"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r>
      <w:tr w:rsidR="00407299" w:rsidRPr="00C60559" w:rsidTr="00E32E06">
        <w:trPr>
          <w:trHeight w:val="397"/>
        </w:trPr>
        <w:tc>
          <w:tcPr>
            <w:tcW w:w="44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sz w:val="21"/>
                <w:szCs w:val="21"/>
              </w:rPr>
              <w:t>4</w:t>
            </w:r>
          </w:p>
        </w:tc>
        <w:tc>
          <w:tcPr>
            <w:tcW w:w="1163" w:type="pct"/>
            <w:shd w:val="clear" w:color="auto" w:fill="auto"/>
            <w:vAlign w:val="center"/>
          </w:tcPr>
          <w:p w:rsidR="00407299" w:rsidRPr="00C60559" w:rsidRDefault="00407299" w:rsidP="00407299">
            <w:pPr>
              <w:pStyle w:val="af2"/>
              <w:ind w:left="-8"/>
              <w:rPr>
                <w:rFonts w:ascii="宋体"/>
                <w:szCs w:val="21"/>
              </w:rPr>
            </w:pPr>
            <w:r w:rsidRPr="00C60559">
              <w:rPr>
                <w:rFonts w:ascii="宋体" w:hint="eastAsia"/>
                <w:szCs w:val="21"/>
              </w:rPr>
              <w:t>锚杆施工阶段</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7"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8"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699"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c>
          <w:tcPr>
            <w:tcW w:w="595" w:type="pct"/>
            <w:shd w:val="clear" w:color="auto" w:fill="auto"/>
            <w:vAlign w:val="center"/>
          </w:tcPr>
          <w:p w:rsidR="00407299" w:rsidRPr="00C60559" w:rsidRDefault="00407299" w:rsidP="00407299">
            <w:pPr>
              <w:spacing w:line="276" w:lineRule="auto"/>
              <w:ind w:left="-8"/>
              <w:jc w:val="center"/>
              <w:rPr>
                <w:rFonts w:ascii="宋体" w:hAnsi="宋体"/>
                <w:sz w:val="21"/>
                <w:szCs w:val="21"/>
              </w:rPr>
            </w:pPr>
            <w:r w:rsidRPr="00C60559">
              <w:rPr>
                <w:rFonts w:ascii="宋体" w:hAnsi="宋体" w:hint="eastAsia"/>
                <w:color w:val="FF0000"/>
                <w:sz w:val="21"/>
                <w:szCs w:val="21"/>
              </w:rPr>
              <w:t>…</w:t>
            </w:r>
          </w:p>
        </w:tc>
      </w:tr>
      <w:tr w:rsidR="006C7C0B" w:rsidRPr="00C60559" w:rsidTr="00E32E06">
        <w:trPr>
          <w:trHeight w:val="397"/>
        </w:trPr>
        <w:tc>
          <w:tcPr>
            <w:tcW w:w="5000" w:type="pct"/>
            <w:gridSpan w:val="7"/>
            <w:shd w:val="clear" w:color="auto" w:fill="auto"/>
            <w:vAlign w:val="center"/>
          </w:tcPr>
          <w:p w:rsidR="006C7C0B" w:rsidRPr="00C60559" w:rsidRDefault="006C7C0B" w:rsidP="00407299">
            <w:pPr>
              <w:spacing w:line="276" w:lineRule="auto"/>
              <w:ind w:left="-8"/>
              <w:rPr>
                <w:rFonts w:ascii="宋体" w:hAnsi="宋体"/>
                <w:color w:val="FF0000"/>
                <w:sz w:val="21"/>
                <w:szCs w:val="21"/>
              </w:rPr>
            </w:pPr>
            <w:bookmarkStart w:id="241" w:name="_Toc161044529"/>
            <w:bookmarkStart w:id="242" w:name="_Toc22369929"/>
            <w:bookmarkStart w:id="243" w:name="_Toc21836007"/>
            <w:bookmarkStart w:id="244" w:name="_Toc12396458"/>
            <w:bookmarkStart w:id="245" w:name="_Toc491674518"/>
            <w:bookmarkStart w:id="246" w:name="_Toc209924709"/>
            <w:bookmarkStart w:id="247" w:name="_Toc209925620"/>
            <w:bookmarkStart w:id="248" w:name="_Toc283651779"/>
            <w:bookmarkStart w:id="249" w:name="_Toc377039607"/>
            <w:bookmarkEnd w:id="224"/>
            <w:bookmarkEnd w:id="225"/>
            <w:bookmarkEnd w:id="226"/>
            <w:bookmarkEnd w:id="227"/>
            <w:bookmarkEnd w:id="228"/>
            <w:bookmarkEnd w:id="229"/>
            <w:bookmarkEnd w:id="230"/>
            <w:bookmarkEnd w:id="231"/>
            <w:bookmarkEnd w:id="232"/>
            <w:r w:rsidRPr="00C60559">
              <w:rPr>
                <w:rFonts w:ascii="宋体" w:hAnsi="宋体" w:hint="eastAsia"/>
                <w:color w:val="FF0000"/>
                <w:sz w:val="21"/>
                <w:szCs w:val="21"/>
              </w:rPr>
              <w:t>各工种计算的简单方法，可根据商务提供工程量计算：（工程量×单价）/（日人工工资×单项施工周期）</w:t>
            </w:r>
          </w:p>
        </w:tc>
      </w:tr>
    </w:tbl>
    <w:p w:rsidR="002058C0" w:rsidRDefault="002058C0" w:rsidP="00092B04">
      <w:pPr>
        <w:keepNext/>
        <w:keepLines/>
        <w:jc w:val="left"/>
        <w:outlineLvl w:val="0"/>
        <w:rPr>
          <w:rFonts w:ascii="Times New Roman" w:hAnsi="Times New Roman" w:cs="Times New Roman"/>
          <w:b/>
          <w:kern w:val="44"/>
          <w:szCs w:val="24"/>
        </w:rPr>
        <w:sectPr w:rsidR="002058C0" w:rsidSect="002058C0">
          <w:pgSz w:w="11906" w:h="16838"/>
          <w:pgMar w:top="1247" w:right="1418" w:bottom="1247" w:left="1418" w:header="850" w:footer="992" w:gutter="284"/>
          <w:cols w:space="720"/>
          <w:docGrid w:linePitch="381" w:charSpace="-4301"/>
        </w:sectPr>
      </w:pPr>
      <w:bookmarkStart w:id="250" w:name="_Toc505612153"/>
      <w:bookmarkStart w:id="251" w:name="_Toc505612688"/>
      <w:bookmarkStart w:id="252" w:name="_Toc505613230"/>
      <w:bookmarkStart w:id="253" w:name="_Toc505614214"/>
      <w:bookmarkStart w:id="254" w:name="_Toc505615167"/>
      <w:bookmarkStart w:id="255" w:name="_Toc505615702"/>
      <w:bookmarkStart w:id="256" w:name="_Toc505616935"/>
      <w:bookmarkStart w:id="257" w:name="_Toc505617470"/>
      <w:bookmarkStart w:id="258" w:name="_Toc505618005"/>
      <w:bookmarkStart w:id="259" w:name="_Toc526963747"/>
      <w:bookmarkStart w:id="260" w:name="_Toc536548746"/>
      <w:bookmarkStart w:id="261" w:name="_Toc2150174"/>
      <w:bookmarkEnd w:id="241"/>
      <w:bookmarkEnd w:id="242"/>
      <w:bookmarkEnd w:id="243"/>
      <w:bookmarkEnd w:id="244"/>
      <w:bookmarkEnd w:id="245"/>
      <w:bookmarkEnd w:id="246"/>
      <w:bookmarkEnd w:id="247"/>
      <w:bookmarkEnd w:id="248"/>
      <w:bookmarkEnd w:id="249"/>
    </w:p>
    <w:p w:rsidR="002E2150" w:rsidRPr="00092B04" w:rsidRDefault="006C7C0B" w:rsidP="00092B04">
      <w:pPr>
        <w:keepNext/>
        <w:keepLines/>
        <w:jc w:val="left"/>
        <w:outlineLvl w:val="0"/>
        <w:rPr>
          <w:rFonts w:ascii="Times New Roman" w:hAnsi="Times New Roman" w:cs="Times New Roman"/>
          <w:b/>
          <w:kern w:val="44"/>
          <w:szCs w:val="24"/>
        </w:rPr>
      </w:pPr>
      <w:bookmarkStart w:id="262" w:name="_Toc3362144"/>
      <w:r w:rsidRPr="00092B04">
        <w:rPr>
          <w:rFonts w:ascii="Times New Roman" w:hAnsi="Times New Roman" w:cs="Times New Roman" w:hint="eastAsia"/>
          <w:b/>
          <w:kern w:val="44"/>
          <w:szCs w:val="24"/>
        </w:rPr>
        <w:lastRenderedPageBreak/>
        <w:t>五、施工</w:t>
      </w:r>
      <w:bookmarkEnd w:id="250"/>
      <w:bookmarkEnd w:id="251"/>
      <w:bookmarkEnd w:id="252"/>
      <w:bookmarkEnd w:id="253"/>
      <w:bookmarkEnd w:id="254"/>
      <w:bookmarkEnd w:id="255"/>
      <w:bookmarkEnd w:id="256"/>
      <w:bookmarkEnd w:id="257"/>
      <w:bookmarkEnd w:id="258"/>
      <w:r w:rsidRPr="00092B04">
        <w:rPr>
          <w:rFonts w:ascii="Times New Roman" w:hAnsi="Times New Roman" w:cs="Times New Roman" w:hint="eastAsia"/>
          <w:b/>
          <w:kern w:val="44"/>
          <w:szCs w:val="24"/>
        </w:rPr>
        <w:t>工艺技术</w:t>
      </w:r>
      <w:bookmarkEnd w:id="259"/>
      <w:bookmarkEnd w:id="260"/>
      <w:bookmarkEnd w:id="261"/>
      <w:bookmarkEnd w:id="262"/>
    </w:p>
    <w:p w:rsidR="00554F62" w:rsidRPr="00092B04" w:rsidRDefault="001355CE" w:rsidP="00092B04">
      <w:pPr>
        <w:keepLines/>
        <w:adjustRightInd w:val="0"/>
        <w:snapToGrid w:val="0"/>
        <w:jc w:val="left"/>
        <w:outlineLvl w:val="1"/>
        <w:rPr>
          <w:rFonts w:ascii="宋体" w:hAnsi="宋体" w:cs="Times New Roman"/>
          <w:szCs w:val="20"/>
        </w:rPr>
      </w:pPr>
      <w:bookmarkStart w:id="263" w:name="_Toc526963748"/>
      <w:bookmarkStart w:id="264" w:name="_Toc536548747"/>
      <w:bookmarkStart w:id="265" w:name="_Toc2150175"/>
      <w:bookmarkStart w:id="266" w:name="_Toc3362145"/>
      <w:r w:rsidRPr="00092B04">
        <w:rPr>
          <w:rFonts w:ascii="宋体" w:hAnsi="宋体" w:cs="Times New Roman" w:hint="eastAsia"/>
          <w:szCs w:val="20"/>
        </w:rPr>
        <w:t>5</w:t>
      </w:r>
      <w:r w:rsidRPr="00092B04">
        <w:rPr>
          <w:rFonts w:ascii="宋体" w:hAnsi="宋体" w:cs="Times New Roman"/>
          <w:szCs w:val="20"/>
        </w:rPr>
        <w:t>.1</w:t>
      </w:r>
      <w:r w:rsidR="00154938" w:rsidRPr="00092B04">
        <w:rPr>
          <w:rFonts w:ascii="宋体" w:hAnsi="宋体" w:cs="Times New Roman"/>
          <w:szCs w:val="20"/>
        </w:rPr>
        <w:t xml:space="preserve"> </w:t>
      </w:r>
      <w:r w:rsidRPr="00092B04">
        <w:rPr>
          <w:rFonts w:ascii="宋体" w:hAnsi="宋体" w:cs="Times New Roman"/>
          <w:szCs w:val="20"/>
        </w:rPr>
        <w:t>技术参数</w:t>
      </w:r>
      <w:bookmarkEnd w:id="263"/>
      <w:bookmarkEnd w:id="264"/>
      <w:bookmarkEnd w:id="265"/>
      <w:bookmarkEnd w:id="26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2057"/>
        <w:gridCol w:w="1920"/>
        <w:gridCol w:w="2057"/>
        <w:gridCol w:w="1924"/>
      </w:tblGrid>
      <w:tr w:rsidR="00554F62" w:rsidRPr="00BC0013" w:rsidTr="00E32E06">
        <w:trPr>
          <w:trHeight w:val="397"/>
        </w:trPr>
        <w:tc>
          <w:tcPr>
            <w:tcW w:w="466" w:type="pct"/>
            <w:shd w:val="clear" w:color="auto" w:fill="auto"/>
            <w:vAlign w:val="center"/>
          </w:tcPr>
          <w:p w:rsidR="00554F62" w:rsidRPr="00BC0013" w:rsidRDefault="00554F62" w:rsidP="00B63973">
            <w:pPr>
              <w:pStyle w:val="afe"/>
              <w:jc w:val="center"/>
            </w:pPr>
            <w:r w:rsidRPr="00BC0013">
              <w:rPr>
                <w:rFonts w:hint="eastAsia"/>
              </w:rPr>
              <w:t>项目</w:t>
            </w:r>
          </w:p>
        </w:tc>
        <w:tc>
          <w:tcPr>
            <w:tcW w:w="4534" w:type="pct"/>
            <w:gridSpan w:val="4"/>
            <w:shd w:val="clear" w:color="auto" w:fill="auto"/>
            <w:vAlign w:val="center"/>
          </w:tcPr>
          <w:p w:rsidR="00554F62" w:rsidRPr="00BC0013" w:rsidRDefault="00554F62" w:rsidP="00B63973">
            <w:pPr>
              <w:pStyle w:val="afe"/>
              <w:jc w:val="center"/>
            </w:pPr>
            <w:r w:rsidRPr="00BC0013">
              <w:rPr>
                <w:rFonts w:hint="eastAsia"/>
              </w:rPr>
              <w:t>设计参数和结果</w:t>
            </w:r>
          </w:p>
        </w:tc>
      </w:tr>
      <w:tr w:rsidR="00554F62" w:rsidRPr="00BC0013" w:rsidTr="00E32E06">
        <w:trPr>
          <w:trHeight w:val="397"/>
        </w:trPr>
        <w:tc>
          <w:tcPr>
            <w:tcW w:w="466" w:type="pct"/>
            <w:vMerge w:val="restart"/>
            <w:shd w:val="clear" w:color="auto" w:fill="auto"/>
            <w:vAlign w:val="center"/>
          </w:tcPr>
          <w:p w:rsidR="00554F62" w:rsidRPr="00BC0013" w:rsidRDefault="00554F62" w:rsidP="00554F62">
            <w:pPr>
              <w:pStyle w:val="afe"/>
              <w:jc w:val="center"/>
            </w:pPr>
            <w:r w:rsidRPr="00BC0013">
              <w:rPr>
                <w:rFonts w:hint="eastAsia"/>
              </w:rPr>
              <w:t>排桩</w:t>
            </w:r>
          </w:p>
        </w:tc>
        <w:tc>
          <w:tcPr>
            <w:tcW w:w="1172" w:type="pct"/>
            <w:shd w:val="clear" w:color="auto" w:fill="auto"/>
            <w:vAlign w:val="center"/>
          </w:tcPr>
          <w:p w:rsidR="00554F62" w:rsidRPr="00BC0013" w:rsidRDefault="00554F62" w:rsidP="00B63973">
            <w:pPr>
              <w:pStyle w:val="afe"/>
              <w:jc w:val="center"/>
            </w:pPr>
            <w:r w:rsidRPr="00BC0013">
              <w:rPr>
                <w:rFonts w:hint="eastAsia"/>
              </w:rPr>
              <w:t>桩顶标高</w:t>
            </w:r>
            <w:r w:rsidRPr="00BC0013">
              <w:rPr>
                <w:rFonts w:hint="eastAsia"/>
              </w:rPr>
              <w:t>(m)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rPr>
              <w:t>桩径（</w:t>
            </w:r>
            <w:r w:rsidRPr="00BC0013">
              <w:rPr>
                <w:rFonts w:hint="eastAsia"/>
              </w:rPr>
              <w:t>mm</w:t>
            </w:r>
            <w:r w:rsidRPr="00BC0013">
              <w:rPr>
                <w:rFonts w:hint="eastAsia"/>
              </w:rPr>
              <w:t>）</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rPr>
              <w:t>桩距（</w:t>
            </w:r>
            <w:r w:rsidRPr="00BC0013">
              <w:rPr>
                <w:rFonts w:hint="eastAsia"/>
              </w:rPr>
              <w:t>m</w:t>
            </w:r>
            <w:r w:rsidRPr="00BC0013">
              <w:rPr>
                <w:rFonts w:hint="eastAsia"/>
              </w:rPr>
              <w:t>）</w:t>
            </w:r>
          </w:p>
        </w:tc>
        <w:tc>
          <w:tcPr>
            <w:tcW w:w="1096" w:type="pct"/>
            <w:shd w:val="clear" w:color="auto" w:fill="auto"/>
            <w:vAlign w:val="center"/>
          </w:tcPr>
          <w:p w:rsidR="00554F62" w:rsidRPr="00BC0013" w:rsidRDefault="00554F62" w:rsidP="00B63973">
            <w:pPr>
              <w:pStyle w:val="afe"/>
              <w:jc w:val="center"/>
              <w:rPr>
                <w:color w:val="FF0000"/>
              </w:rPr>
            </w:pPr>
            <w:r w:rsidRPr="00BC0013">
              <w:rPr>
                <w:rFonts w:hint="eastAsia"/>
              </w:rPr>
              <w:t>桩长（</w:t>
            </w:r>
            <w:r w:rsidRPr="00BC0013">
              <w:rPr>
                <w:rFonts w:hint="eastAsia"/>
              </w:rPr>
              <w:t>m</w:t>
            </w:r>
            <w:r w:rsidRPr="00BC0013">
              <w:rPr>
                <w:rFonts w:hint="eastAsia"/>
              </w:rPr>
              <w:t>）</w:t>
            </w:r>
          </w:p>
        </w:tc>
      </w:tr>
      <w:tr w:rsidR="00554F62" w:rsidRPr="00BC0013" w:rsidTr="00E32E06">
        <w:trPr>
          <w:trHeight w:val="397"/>
        </w:trPr>
        <w:tc>
          <w:tcPr>
            <w:tcW w:w="466" w:type="pct"/>
            <w:vMerge/>
            <w:shd w:val="clear" w:color="auto" w:fill="auto"/>
            <w:vAlign w:val="center"/>
          </w:tcPr>
          <w:p w:rsidR="00554F62" w:rsidRPr="00BC0013" w:rsidRDefault="00554F62" w:rsidP="00B63973">
            <w:pPr>
              <w:pStyle w:val="afe"/>
            </w:pPr>
          </w:p>
        </w:tc>
        <w:tc>
          <w:tcPr>
            <w:tcW w:w="1172" w:type="pct"/>
            <w:shd w:val="clear" w:color="auto" w:fill="auto"/>
            <w:vAlign w:val="center"/>
          </w:tcPr>
          <w:p w:rsidR="00554F62" w:rsidRPr="00BC0013" w:rsidRDefault="00554F62" w:rsidP="00B63973">
            <w:pPr>
              <w:pStyle w:val="afe"/>
              <w:jc w:val="center"/>
            </w:pPr>
            <w:r w:rsidRPr="00BC0013">
              <w:rPr>
                <w:rFonts w:hint="eastAsia"/>
                <w:color w:val="FF0000"/>
              </w:rPr>
              <w:t>相对标高</w:t>
            </w:r>
            <w:r w:rsidRPr="00BC0013">
              <w:rPr>
                <w:rFonts w:hint="eastAsia"/>
                <w:color w:val="FF0000"/>
              </w:rPr>
              <w:t>**m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600mm</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1500mm</w:t>
            </w:r>
          </w:p>
        </w:tc>
        <w:tc>
          <w:tcPr>
            <w:tcW w:w="1096"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18m</w:t>
            </w:r>
          </w:p>
        </w:tc>
      </w:tr>
      <w:tr w:rsidR="00554F62" w:rsidRPr="00BC0013" w:rsidTr="00E32E06">
        <w:trPr>
          <w:trHeight w:val="397"/>
        </w:trPr>
        <w:tc>
          <w:tcPr>
            <w:tcW w:w="466" w:type="pct"/>
            <w:vMerge/>
            <w:shd w:val="clear" w:color="auto" w:fill="auto"/>
            <w:vAlign w:val="center"/>
          </w:tcPr>
          <w:p w:rsidR="00554F62" w:rsidRPr="00BC0013" w:rsidRDefault="00554F62" w:rsidP="00B63973">
            <w:pPr>
              <w:pStyle w:val="afe"/>
            </w:pPr>
          </w:p>
        </w:tc>
        <w:tc>
          <w:tcPr>
            <w:tcW w:w="1172" w:type="pct"/>
            <w:shd w:val="clear" w:color="auto" w:fill="auto"/>
            <w:vAlign w:val="center"/>
          </w:tcPr>
          <w:p w:rsidR="00554F62" w:rsidRPr="00BC0013" w:rsidRDefault="00554F62" w:rsidP="00B63973">
            <w:pPr>
              <w:pStyle w:val="afe"/>
              <w:jc w:val="center"/>
            </w:pPr>
            <w:r w:rsidRPr="00BC0013">
              <w:rPr>
                <w:rFonts w:hint="eastAsia"/>
              </w:rPr>
              <w:t>嵌固深度</w:t>
            </w:r>
            <w:r w:rsidRPr="00BC0013">
              <w:rPr>
                <w:rFonts w:hint="eastAsia"/>
              </w:rPr>
              <w:t>(m)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rPr>
              <w:t>配筋</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rPr>
              <w:t>混凝土等级</w:t>
            </w:r>
          </w:p>
        </w:tc>
        <w:tc>
          <w:tcPr>
            <w:tcW w:w="1096" w:type="pct"/>
            <w:shd w:val="clear" w:color="auto" w:fill="auto"/>
            <w:vAlign w:val="center"/>
          </w:tcPr>
          <w:p w:rsidR="00554F62" w:rsidRPr="00BC0013" w:rsidRDefault="00554F62" w:rsidP="00B63973">
            <w:pPr>
              <w:pStyle w:val="afe"/>
              <w:jc w:val="center"/>
              <w:rPr>
                <w:color w:val="FF0000"/>
              </w:rPr>
            </w:pPr>
            <w:r w:rsidRPr="00BC0013">
              <w:rPr>
                <w:rFonts w:hint="eastAsia"/>
              </w:rPr>
              <w:t>桩数</w:t>
            </w:r>
            <w:r w:rsidRPr="00BC0013">
              <w:rPr>
                <w:rFonts w:hint="eastAsia"/>
              </w:rPr>
              <w:t>(</w:t>
            </w:r>
            <w:r w:rsidRPr="00BC0013">
              <w:rPr>
                <w:rFonts w:hint="eastAsia"/>
              </w:rPr>
              <w:t>根</w:t>
            </w:r>
            <w:r w:rsidRPr="00BC0013">
              <w:rPr>
                <w:rFonts w:hint="eastAsia"/>
              </w:rPr>
              <w:t>)</w:t>
            </w:r>
          </w:p>
        </w:tc>
      </w:tr>
      <w:tr w:rsidR="00554F62" w:rsidRPr="00BC0013" w:rsidTr="00E32E06">
        <w:trPr>
          <w:trHeight w:val="397"/>
        </w:trPr>
        <w:tc>
          <w:tcPr>
            <w:tcW w:w="466" w:type="pct"/>
            <w:vMerge/>
            <w:shd w:val="clear" w:color="auto" w:fill="auto"/>
            <w:vAlign w:val="center"/>
          </w:tcPr>
          <w:p w:rsidR="00554F62" w:rsidRPr="00BC0013" w:rsidRDefault="00554F62" w:rsidP="00B63973">
            <w:pPr>
              <w:pStyle w:val="afe"/>
            </w:pPr>
          </w:p>
        </w:tc>
        <w:tc>
          <w:tcPr>
            <w:tcW w:w="1172" w:type="pct"/>
            <w:shd w:val="clear" w:color="auto" w:fill="auto"/>
            <w:vAlign w:val="center"/>
          </w:tcPr>
          <w:p w:rsidR="00554F62" w:rsidRPr="00BC0013" w:rsidRDefault="00554F62" w:rsidP="00B63973">
            <w:pPr>
              <w:pStyle w:val="afe"/>
              <w:jc w:val="center"/>
            </w:pPr>
            <w:r w:rsidRPr="00BC0013">
              <w:rPr>
                <w:rFonts w:hint="eastAsia"/>
                <w:color w:val="FF0000"/>
              </w:rPr>
              <w:t>4.0m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14</w:t>
            </w:r>
            <w:r w:rsidRPr="00631EF2">
              <w:rPr>
                <w:rFonts w:ascii="SJQY" w:eastAsia="SJQY" w:hAnsi="SJQY" w:hint="eastAsia"/>
                <w:color w:val="FF0000"/>
              </w:rPr>
              <w:t>C</w:t>
            </w:r>
            <w:r w:rsidRPr="00BC0013">
              <w:rPr>
                <w:rFonts w:hint="eastAsia"/>
                <w:color w:val="FF0000"/>
              </w:rPr>
              <w:t>22</w:t>
            </w:r>
            <w:r w:rsidRPr="00BC0013">
              <w:rPr>
                <w:rFonts w:hint="eastAsia"/>
                <w:color w:val="FF0000"/>
              </w:rPr>
              <w:t>通长</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C45</w:t>
            </w:r>
          </w:p>
        </w:tc>
        <w:tc>
          <w:tcPr>
            <w:tcW w:w="1096"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800</w:t>
            </w:r>
            <w:r w:rsidRPr="00BC0013">
              <w:rPr>
                <w:rFonts w:hint="eastAsia"/>
                <w:color w:val="FF0000"/>
              </w:rPr>
              <w:t>根</w:t>
            </w:r>
          </w:p>
        </w:tc>
      </w:tr>
      <w:tr w:rsidR="00554F62" w:rsidRPr="00BC0013" w:rsidTr="00E32E06">
        <w:trPr>
          <w:trHeight w:val="397"/>
        </w:trPr>
        <w:tc>
          <w:tcPr>
            <w:tcW w:w="466" w:type="pct"/>
            <w:vMerge w:val="restart"/>
            <w:shd w:val="clear" w:color="auto" w:fill="auto"/>
            <w:vAlign w:val="center"/>
          </w:tcPr>
          <w:p w:rsidR="00554F62" w:rsidRPr="00BC0013" w:rsidRDefault="00554F62" w:rsidP="00554F62">
            <w:pPr>
              <w:pStyle w:val="afe"/>
              <w:jc w:val="center"/>
            </w:pPr>
            <w:r w:rsidRPr="00BC0013">
              <w:rPr>
                <w:rFonts w:hint="eastAsia"/>
              </w:rPr>
              <w:t>锚杆</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rPr>
              <w:t>锚孔直径</w:t>
            </w:r>
            <w:r w:rsidRPr="00BC0013">
              <w:rPr>
                <w:rFonts w:hint="eastAsia"/>
              </w:rPr>
              <w:t>(mm)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rPr>
              <w:t>锚固体</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rPr>
              <w:t>锚筋体</w:t>
            </w:r>
          </w:p>
        </w:tc>
        <w:tc>
          <w:tcPr>
            <w:tcW w:w="1096" w:type="pct"/>
            <w:shd w:val="clear" w:color="auto" w:fill="auto"/>
            <w:vAlign w:val="center"/>
          </w:tcPr>
          <w:p w:rsidR="00554F62" w:rsidRPr="00BC0013" w:rsidRDefault="00554F62" w:rsidP="00B63973">
            <w:pPr>
              <w:pStyle w:val="afe"/>
              <w:jc w:val="center"/>
              <w:rPr>
                <w:color w:val="FF0000"/>
              </w:rPr>
            </w:pPr>
            <w:r w:rsidRPr="00BC0013">
              <w:rPr>
                <w:rFonts w:hint="eastAsia"/>
              </w:rPr>
              <w:t>锚杆倾角</w:t>
            </w:r>
            <w:r w:rsidRPr="00BC0013">
              <w:rPr>
                <w:rFonts w:hint="eastAsia"/>
              </w:rPr>
              <w:t>(</w:t>
            </w:r>
            <w:r w:rsidRPr="00BC0013">
              <w:rPr>
                <w:rFonts w:hint="eastAsia"/>
              </w:rPr>
              <w:t>°</w:t>
            </w:r>
            <w:r w:rsidRPr="00BC0013">
              <w:rPr>
                <w:rFonts w:hint="eastAsia"/>
              </w:rPr>
              <w:t>)</w:t>
            </w:r>
          </w:p>
        </w:tc>
      </w:tr>
      <w:tr w:rsidR="00554F62" w:rsidRPr="00BC0013" w:rsidTr="00E32E06">
        <w:trPr>
          <w:trHeight w:val="397"/>
        </w:trPr>
        <w:tc>
          <w:tcPr>
            <w:tcW w:w="466" w:type="pct"/>
            <w:vMerge/>
            <w:shd w:val="clear" w:color="auto" w:fill="auto"/>
            <w:vAlign w:val="center"/>
          </w:tcPr>
          <w:p w:rsidR="00554F62" w:rsidRPr="00BC0013" w:rsidRDefault="00554F62" w:rsidP="00B63973">
            <w:pPr>
              <w:pStyle w:val="afe"/>
            </w:pP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一桩一锚</w:t>
            </w:r>
            <w:r>
              <w:rPr>
                <w:rFonts w:hint="eastAsia"/>
                <w:color w:val="FF0000"/>
              </w:rPr>
              <w:t>@</w:t>
            </w:r>
            <w:r w:rsidRPr="00BC0013">
              <w:rPr>
                <w:rFonts w:hint="eastAsia"/>
                <w:color w:val="FF0000"/>
              </w:rPr>
              <w:t>1.5</w:t>
            </w:r>
            <w:r>
              <w:rPr>
                <w:rFonts w:hint="eastAsia"/>
                <w:color w:val="FF0000"/>
              </w:rPr>
              <w:t>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P</w:t>
            </w:r>
            <w:r w:rsidR="00FE5391">
              <w:rPr>
                <w:color w:val="FF0000"/>
              </w:rPr>
              <w:t>·</w:t>
            </w:r>
            <w:r w:rsidRPr="00BC0013">
              <w:rPr>
                <w:rFonts w:hint="eastAsia"/>
                <w:color w:val="FF0000"/>
              </w:rPr>
              <w:t>O42.5</w:t>
            </w:r>
            <w:r w:rsidRPr="00BC0013">
              <w:rPr>
                <w:rFonts w:hint="eastAsia"/>
                <w:color w:val="FF0000"/>
              </w:rPr>
              <w:t>水泥浆</w:t>
            </w:r>
          </w:p>
        </w:tc>
        <w:tc>
          <w:tcPr>
            <w:tcW w:w="1172" w:type="pct"/>
            <w:shd w:val="clear" w:color="auto" w:fill="auto"/>
            <w:vAlign w:val="center"/>
          </w:tcPr>
          <w:p w:rsidR="00554F62" w:rsidRPr="00BC0013" w:rsidRDefault="00FE5391" w:rsidP="00B63973">
            <w:pPr>
              <w:pStyle w:val="afe"/>
              <w:jc w:val="center"/>
              <w:rPr>
                <w:color w:val="FF0000"/>
              </w:rPr>
            </w:pPr>
            <w:r>
              <w:rPr>
                <w:rFonts w:hint="eastAsia"/>
                <w:color w:val="FF0000"/>
              </w:rPr>
              <w:t>3</w:t>
            </w:r>
            <w:r w:rsidR="004D1121">
              <w:rPr>
                <w:color w:val="FF0000"/>
              </w:rPr>
              <w:t>~7</w:t>
            </w:r>
            <w:r w:rsidR="00554F62" w:rsidRPr="00BC0013">
              <w:rPr>
                <w:rFonts w:hint="eastAsia"/>
                <w:color w:val="FF0000"/>
              </w:rPr>
              <w:t>φ</w:t>
            </w:r>
            <w:r w:rsidR="00554F62" w:rsidRPr="00BC0013">
              <w:rPr>
                <w:rFonts w:hint="eastAsia"/>
                <w:color w:val="FF0000"/>
              </w:rPr>
              <w:t>15</w:t>
            </w:r>
            <w:r w:rsidR="00554F62">
              <w:rPr>
                <w:color w:val="FF0000"/>
              </w:rPr>
              <w:t>.</w:t>
            </w:r>
            <w:r w:rsidR="00554F62" w:rsidRPr="00BC0013">
              <w:rPr>
                <w:rFonts w:hint="eastAsia"/>
                <w:color w:val="FF0000"/>
              </w:rPr>
              <w:t>2</w:t>
            </w:r>
          </w:p>
        </w:tc>
        <w:tc>
          <w:tcPr>
            <w:tcW w:w="1096"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15</w:t>
            </w:r>
            <w:r>
              <w:rPr>
                <w:color w:val="FF0000"/>
              </w:rPr>
              <w:t>°</w:t>
            </w:r>
          </w:p>
        </w:tc>
      </w:tr>
      <w:tr w:rsidR="00554F62" w:rsidRPr="00BC0013" w:rsidTr="00E32E06">
        <w:trPr>
          <w:trHeight w:val="397"/>
        </w:trPr>
        <w:tc>
          <w:tcPr>
            <w:tcW w:w="466" w:type="pct"/>
            <w:vMerge/>
            <w:shd w:val="clear" w:color="auto" w:fill="auto"/>
            <w:vAlign w:val="center"/>
          </w:tcPr>
          <w:p w:rsidR="00554F62" w:rsidRPr="00BC0013" w:rsidRDefault="00554F62" w:rsidP="00B63973">
            <w:pPr>
              <w:pStyle w:val="afe"/>
            </w:pPr>
          </w:p>
        </w:tc>
        <w:tc>
          <w:tcPr>
            <w:tcW w:w="1172" w:type="pct"/>
            <w:shd w:val="clear" w:color="auto" w:fill="auto"/>
            <w:vAlign w:val="center"/>
          </w:tcPr>
          <w:p w:rsidR="00554F62" w:rsidRPr="00BC0013" w:rsidRDefault="00554F62" w:rsidP="00554F62">
            <w:pPr>
              <w:pStyle w:val="afe"/>
              <w:jc w:val="center"/>
              <w:rPr>
                <w:color w:val="FF0000"/>
              </w:rPr>
            </w:pPr>
            <w:r w:rsidRPr="00BC0013">
              <w:rPr>
                <w:rFonts w:hint="eastAsia"/>
              </w:rPr>
              <w:t>长度（</w:t>
            </w:r>
            <w:r w:rsidRPr="00BC0013">
              <w:rPr>
                <w:rFonts w:hint="eastAsia"/>
              </w:rPr>
              <w:t>lf+lm</w:t>
            </w:r>
            <w:r w:rsidRPr="00BC0013">
              <w:rPr>
                <w:rFonts w:hint="eastAsia"/>
              </w:rPr>
              <w:t>）</w:t>
            </w:r>
            <w:r>
              <w:rPr>
                <w:rFonts w:hint="eastAsia"/>
              </w:rPr>
              <w:t>）（</w:t>
            </w:r>
            <w:r w:rsidRPr="00BC0013">
              <w:rPr>
                <w:rFonts w:hint="eastAsia"/>
              </w:rPr>
              <w:t>m</w:t>
            </w:r>
            <w:r>
              <w:rPr>
                <w:rFonts w:hint="eastAsia"/>
              </w:rPr>
              <w:t>）</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rPr>
              <w:t>腰粱规格</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rPr>
              <w:t>根数</w:t>
            </w:r>
          </w:p>
        </w:tc>
        <w:tc>
          <w:tcPr>
            <w:tcW w:w="1096" w:type="pct"/>
            <w:shd w:val="clear" w:color="auto" w:fill="auto"/>
            <w:vAlign w:val="center"/>
          </w:tcPr>
          <w:p w:rsidR="00554F62" w:rsidRPr="00BC0013" w:rsidRDefault="00554F62" w:rsidP="00B63973">
            <w:pPr>
              <w:pStyle w:val="afe"/>
              <w:jc w:val="center"/>
              <w:rPr>
                <w:color w:val="FF0000"/>
              </w:rPr>
            </w:pPr>
          </w:p>
        </w:tc>
      </w:tr>
      <w:tr w:rsidR="00554F62" w:rsidRPr="00BC0013" w:rsidTr="00E32E06">
        <w:trPr>
          <w:trHeight w:val="397"/>
        </w:trPr>
        <w:tc>
          <w:tcPr>
            <w:tcW w:w="466" w:type="pct"/>
            <w:vMerge/>
            <w:shd w:val="clear" w:color="auto" w:fill="auto"/>
            <w:vAlign w:val="center"/>
          </w:tcPr>
          <w:p w:rsidR="00554F62" w:rsidRPr="00BC0013" w:rsidRDefault="00554F62" w:rsidP="00B63973">
            <w:pPr>
              <w:pStyle w:val="afe"/>
            </w:pP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**m</w:t>
            </w:r>
            <w:r w:rsidRPr="00BC0013">
              <w:rPr>
                <w:rFonts w:hint="eastAsia"/>
                <w:color w:val="FF0000"/>
              </w:rPr>
              <w:t>、</w:t>
            </w:r>
            <w:r w:rsidRPr="00BC0013">
              <w:rPr>
                <w:rFonts w:hint="eastAsia"/>
                <w:color w:val="FF0000"/>
              </w:rPr>
              <w:t>**m</w:t>
            </w:r>
          </w:p>
        </w:tc>
        <w:tc>
          <w:tcPr>
            <w:tcW w:w="1094"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2</w:t>
            </w:r>
            <w:r w:rsidRPr="00631EF2">
              <w:rPr>
                <w:rFonts w:ascii="SJQY" w:eastAsia="SJQY" w:hAnsi="SJQY" w:hint="eastAsia"/>
                <w:color w:val="FF0000"/>
              </w:rPr>
              <w:t>C</w:t>
            </w:r>
            <w:r w:rsidRPr="00BC0013">
              <w:rPr>
                <w:rFonts w:hint="eastAsia"/>
                <w:color w:val="FF0000"/>
              </w:rPr>
              <w:t>18</w:t>
            </w:r>
          </w:p>
        </w:tc>
        <w:tc>
          <w:tcPr>
            <w:tcW w:w="1172" w:type="pct"/>
            <w:shd w:val="clear" w:color="auto" w:fill="auto"/>
            <w:vAlign w:val="center"/>
          </w:tcPr>
          <w:p w:rsidR="00554F62" w:rsidRPr="00BC0013" w:rsidRDefault="00554F62" w:rsidP="00B63973">
            <w:pPr>
              <w:pStyle w:val="afe"/>
              <w:jc w:val="center"/>
              <w:rPr>
                <w:color w:val="FF0000"/>
              </w:rPr>
            </w:pPr>
            <w:r w:rsidRPr="00BC0013">
              <w:rPr>
                <w:rFonts w:hint="eastAsia"/>
                <w:color w:val="FF0000"/>
              </w:rPr>
              <w:t>**m</w:t>
            </w:r>
            <w:r w:rsidRPr="00BC0013">
              <w:rPr>
                <w:rFonts w:hint="eastAsia"/>
                <w:color w:val="FF0000"/>
              </w:rPr>
              <w:t>长</w:t>
            </w:r>
            <w:r w:rsidRPr="00BC0013">
              <w:rPr>
                <w:rFonts w:hint="eastAsia"/>
                <w:color w:val="FF0000"/>
              </w:rPr>
              <w:t>**</w:t>
            </w:r>
            <w:r w:rsidRPr="00BC0013">
              <w:rPr>
                <w:rFonts w:hint="eastAsia"/>
                <w:color w:val="FF0000"/>
              </w:rPr>
              <w:t>根……</w:t>
            </w:r>
          </w:p>
        </w:tc>
        <w:tc>
          <w:tcPr>
            <w:tcW w:w="1096" w:type="pct"/>
            <w:shd w:val="clear" w:color="auto" w:fill="auto"/>
            <w:vAlign w:val="center"/>
          </w:tcPr>
          <w:p w:rsidR="00554F62" w:rsidRPr="00BC0013" w:rsidRDefault="00554F62" w:rsidP="00B63973">
            <w:pPr>
              <w:pStyle w:val="afe"/>
              <w:jc w:val="center"/>
              <w:rPr>
                <w:color w:val="FF0000"/>
              </w:rPr>
            </w:pPr>
          </w:p>
        </w:tc>
      </w:tr>
      <w:tr w:rsidR="00FB77F1" w:rsidRPr="00BC0013" w:rsidTr="00E32E06">
        <w:trPr>
          <w:trHeight w:val="447"/>
        </w:trPr>
        <w:tc>
          <w:tcPr>
            <w:tcW w:w="466" w:type="pct"/>
            <w:vMerge w:val="restart"/>
            <w:shd w:val="clear" w:color="auto" w:fill="auto"/>
            <w:vAlign w:val="center"/>
          </w:tcPr>
          <w:p w:rsidR="00FB77F1" w:rsidRPr="00BC0013" w:rsidRDefault="00FB77F1" w:rsidP="00FB77F1">
            <w:pPr>
              <w:pStyle w:val="afe"/>
              <w:jc w:val="center"/>
            </w:pPr>
            <w:r w:rsidRPr="00BC0013">
              <w:rPr>
                <w:rFonts w:hint="eastAsia"/>
              </w:rPr>
              <w:t>冠梁</w:t>
            </w:r>
          </w:p>
        </w:tc>
        <w:tc>
          <w:tcPr>
            <w:tcW w:w="1172" w:type="pct"/>
            <w:shd w:val="clear" w:color="auto" w:fill="auto"/>
            <w:vAlign w:val="center"/>
          </w:tcPr>
          <w:p w:rsidR="00FB77F1" w:rsidRPr="00BC0013" w:rsidRDefault="00FB77F1" w:rsidP="00B63973">
            <w:pPr>
              <w:pStyle w:val="afe"/>
              <w:jc w:val="center"/>
              <w:rPr>
                <w:color w:val="FF0000"/>
              </w:rPr>
            </w:pPr>
            <w:r w:rsidRPr="00BC0013">
              <w:rPr>
                <w:rFonts w:hint="eastAsia"/>
              </w:rPr>
              <w:t>混凝土等级</w:t>
            </w:r>
          </w:p>
        </w:tc>
        <w:tc>
          <w:tcPr>
            <w:tcW w:w="1094" w:type="pct"/>
            <w:shd w:val="clear" w:color="auto" w:fill="auto"/>
            <w:vAlign w:val="center"/>
          </w:tcPr>
          <w:p w:rsidR="00FB77F1" w:rsidRPr="00BC0013" w:rsidRDefault="00FB77F1" w:rsidP="00B63973">
            <w:pPr>
              <w:pStyle w:val="afe"/>
              <w:jc w:val="center"/>
              <w:rPr>
                <w:color w:val="FF0000"/>
              </w:rPr>
            </w:pPr>
            <w:r w:rsidRPr="00BC0013">
              <w:rPr>
                <w:rFonts w:hint="eastAsia"/>
              </w:rPr>
              <w:t>配筋</w:t>
            </w:r>
          </w:p>
        </w:tc>
        <w:tc>
          <w:tcPr>
            <w:tcW w:w="1172" w:type="pct"/>
            <w:shd w:val="clear" w:color="auto" w:fill="auto"/>
            <w:vAlign w:val="center"/>
          </w:tcPr>
          <w:p w:rsidR="00FB77F1" w:rsidRPr="00BC0013" w:rsidRDefault="00FB77F1" w:rsidP="00B63973">
            <w:pPr>
              <w:pStyle w:val="afe"/>
              <w:jc w:val="center"/>
              <w:rPr>
                <w:color w:val="FF0000"/>
              </w:rPr>
            </w:pPr>
            <w:r w:rsidRPr="00BC0013">
              <w:rPr>
                <w:rFonts w:hint="eastAsia"/>
              </w:rPr>
              <w:t>截面尺寸</w:t>
            </w:r>
          </w:p>
        </w:tc>
        <w:tc>
          <w:tcPr>
            <w:tcW w:w="1096" w:type="pct"/>
            <w:shd w:val="clear" w:color="auto" w:fill="auto"/>
            <w:vAlign w:val="center"/>
          </w:tcPr>
          <w:p w:rsidR="00FB77F1" w:rsidRPr="00BC0013" w:rsidRDefault="00FB77F1" w:rsidP="00B63973">
            <w:pPr>
              <w:pStyle w:val="afe"/>
              <w:jc w:val="center"/>
              <w:rPr>
                <w:color w:val="FF0000"/>
              </w:rPr>
            </w:pPr>
            <w:r w:rsidRPr="00BC0013">
              <w:rPr>
                <w:rFonts w:hint="eastAsia"/>
              </w:rPr>
              <w:t>工程量</w:t>
            </w:r>
          </w:p>
        </w:tc>
      </w:tr>
      <w:tr w:rsidR="00FB77F1" w:rsidRPr="00BC0013" w:rsidTr="00E32E06">
        <w:trPr>
          <w:trHeight w:val="397"/>
        </w:trPr>
        <w:tc>
          <w:tcPr>
            <w:tcW w:w="466" w:type="pct"/>
            <w:vMerge/>
            <w:shd w:val="clear" w:color="auto" w:fill="auto"/>
            <w:vAlign w:val="center"/>
          </w:tcPr>
          <w:p w:rsidR="00FB77F1" w:rsidRPr="00BC0013" w:rsidRDefault="00FB77F1" w:rsidP="00B63973">
            <w:pPr>
              <w:pStyle w:val="afe"/>
            </w:pPr>
          </w:p>
        </w:tc>
        <w:tc>
          <w:tcPr>
            <w:tcW w:w="1172" w:type="pct"/>
            <w:shd w:val="clear" w:color="auto" w:fill="auto"/>
            <w:vAlign w:val="center"/>
          </w:tcPr>
          <w:p w:rsidR="00FB77F1" w:rsidRPr="00BC0013" w:rsidRDefault="00FB77F1" w:rsidP="00B63973">
            <w:pPr>
              <w:pStyle w:val="afe"/>
              <w:jc w:val="center"/>
              <w:rPr>
                <w:color w:val="FF0000"/>
              </w:rPr>
            </w:pPr>
            <w:r w:rsidRPr="00BC0013">
              <w:rPr>
                <w:rFonts w:hint="eastAsia"/>
                <w:color w:val="FF0000"/>
              </w:rPr>
              <w:t>C30</w:t>
            </w:r>
          </w:p>
        </w:tc>
        <w:tc>
          <w:tcPr>
            <w:tcW w:w="1094" w:type="pct"/>
            <w:shd w:val="clear" w:color="auto" w:fill="auto"/>
            <w:vAlign w:val="center"/>
          </w:tcPr>
          <w:p w:rsidR="00FB77F1" w:rsidRPr="00BC0013" w:rsidRDefault="00FB77F1" w:rsidP="00B63973">
            <w:pPr>
              <w:pStyle w:val="afe"/>
              <w:jc w:val="center"/>
              <w:rPr>
                <w:color w:val="FF0000"/>
              </w:rPr>
            </w:pPr>
            <w:r w:rsidRPr="00BC0013">
              <w:rPr>
                <w:rFonts w:hint="eastAsia"/>
                <w:color w:val="FF0000"/>
              </w:rPr>
              <w:t>主筋</w:t>
            </w:r>
            <w:r w:rsidRPr="00BC0013">
              <w:rPr>
                <w:rFonts w:hint="eastAsia"/>
                <w:color w:val="FF0000"/>
              </w:rPr>
              <w:t>10</w:t>
            </w:r>
            <w:r w:rsidRPr="00631EF2">
              <w:rPr>
                <w:rFonts w:ascii="SJQY" w:eastAsia="SJQY" w:hAnsi="SJQY" w:hint="eastAsia"/>
                <w:color w:val="FF0000"/>
              </w:rPr>
              <w:t>C</w:t>
            </w:r>
            <w:r w:rsidRPr="00BC0013">
              <w:rPr>
                <w:rFonts w:hint="eastAsia"/>
                <w:color w:val="FF0000"/>
              </w:rPr>
              <w:t>14</w:t>
            </w:r>
            <w:r w:rsidRPr="00BC0013">
              <w:rPr>
                <w:rFonts w:hint="eastAsia"/>
                <w:color w:val="FF0000"/>
              </w:rPr>
              <w:t>、加强筋</w:t>
            </w:r>
            <w:r w:rsidRPr="00631EF2">
              <w:rPr>
                <w:rFonts w:ascii="SJQY" w:eastAsia="SJQY" w:hAnsi="SJQY" w:hint="eastAsia"/>
                <w:color w:val="FF0000"/>
              </w:rPr>
              <w:t>C</w:t>
            </w:r>
            <w:r w:rsidRPr="00BC0013">
              <w:rPr>
                <w:rFonts w:hint="eastAsia"/>
                <w:color w:val="FF0000"/>
              </w:rPr>
              <w:t>14@2000</w:t>
            </w:r>
            <w:r w:rsidRPr="00BC0013">
              <w:rPr>
                <w:rFonts w:hint="eastAsia"/>
                <w:color w:val="FF0000"/>
              </w:rPr>
              <w:t>、箍筋</w:t>
            </w:r>
            <w:r w:rsidRPr="00631EF2">
              <w:rPr>
                <w:rFonts w:ascii="SJQY" w:eastAsia="SJQY" w:hAnsi="SJQY" w:hint="eastAsia"/>
                <w:color w:val="FF0000"/>
              </w:rPr>
              <w:t>A</w:t>
            </w:r>
            <w:r w:rsidRPr="00BC0013">
              <w:rPr>
                <w:rFonts w:hint="eastAsia"/>
                <w:color w:val="FF0000"/>
              </w:rPr>
              <w:t>8@200</w:t>
            </w:r>
          </w:p>
        </w:tc>
        <w:tc>
          <w:tcPr>
            <w:tcW w:w="1172" w:type="pct"/>
            <w:shd w:val="clear" w:color="auto" w:fill="auto"/>
            <w:vAlign w:val="center"/>
          </w:tcPr>
          <w:p w:rsidR="00FB77F1" w:rsidRPr="00BC0013" w:rsidRDefault="00FB77F1" w:rsidP="00B63973">
            <w:pPr>
              <w:pStyle w:val="afe"/>
              <w:jc w:val="center"/>
              <w:rPr>
                <w:color w:val="FF0000"/>
              </w:rPr>
            </w:pPr>
            <w:r w:rsidRPr="00BC0013">
              <w:rPr>
                <w:rFonts w:hint="eastAsia"/>
                <w:color w:val="FF0000"/>
              </w:rPr>
              <w:t>0.7</w:t>
            </w:r>
            <w:r w:rsidR="00FE5391">
              <w:rPr>
                <w:rFonts w:hint="eastAsia"/>
                <w:color w:val="FF0000"/>
              </w:rPr>
              <w:t>m</w:t>
            </w:r>
            <w:r w:rsidRPr="00BC0013">
              <w:rPr>
                <w:rFonts w:hint="eastAsia"/>
                <w:color w:val="FF0000"/>
              </w:rPr>
              <w:t>×</w:t>
            </w:r>
            <w:r w:rsidRPr="00BC0013">
              <w:rPr>
                <w:rFonts w:hint="eastAsia"/>
                <w:color w:val="FF0000"/>
              </w:rPr>
              <w:t>0.6m</w:t>
            </w:r>
          </w:p>
        </w:tc>
        <w:tc>
          <w:tcPr>
            <w:tcW w:w="1096" w:type="pct"/>
            <w:shd w:val="clear" w:color="auto" w:fill="auto"/>
            <w:vAlign w:val="center"/>
          </w:tcPr>
          <w:p w:rsidR="00FB77F1" w:rsidRPr="00BC0013" w:rsidRDefault="00FB77F1" w:rsidP="00B63973">
            <w:pPr>
              <w:pStyle w:val="afe"/>
              <w:jc w:val="center"/>
              <w:rPr>
                <w:color w:val="FF0000"/>
              </w:rPr>
            </w:pPr>
            <w:r w:rsidRPr="00BC0013">
              <w:rPr>
                <w:rFonts w:hint="eastAsia"/>
                <w:color w:val="FF0000"/>
              </w:rPr>
              <w:t>**m</w:t>
            </w:r>
          </w:p>
        </w:tc>
      </w:tr>
      <w:tr w:rsidR="001355CE" w:rsidRPr="00BC0013" w:rsidTr="00E32E06">
        <w:trPr>
          <w:trHeight w:val="397"/>
        </w:trPr>
        <w:tc>
          <w:tcPr>
            <w:tcW w:w="1638" w:type="pct"/>
            <w:gridSpan w:val="2"/>
            <w:shd w:val="clear" w:color="auto" w:fill="auto"/>
            <w:vAlign w:val="center"/>
          </w:tcPr>
          <w:p w:rsidR="001355CE" w:rsidRPr="00BC0013" w:rsidRDefault="001355CE" w:rsidP="00B63973">
            <w:pPr>
              <w:pStyle w:val="afe"/>
              <w:jc w:val="center"/>
            </w:pPr>
            <w:r w:rsidRPr="00BC0013">
              <w:rPr>
                <w:rFonts w:hint="eastAsia"/>
              </w:rPr>
              <w:t>桩间土护壁</w:t>
            </w:r>
          </w:p>
        </w:tc>
        <w:tc>
          <w:tcPr>
            <w:tcW w:w="3362" w:type="pct"/>
            <w:gridSpan w:val="3"/>
            <w:shd w:val="clear" w:color="auto" w:fill="auto"/>
            <w:vAlign w:val="center"/>
          </w:tcPr>
          <w:p w:rsidR="001355CE" w:rsidRPr="00BC0013" w:rsidRDefault="001355CE" w:rsidP="00FE5391">
            <w:pPr>
              <w:pStyle w:val="afe"/>
              <w:jc w:val="center"/>
            </w:pPr>
            <w:r w:rsidRPr="00BC0013">
              <w:rPr>
                <w:rFonts w:hint="eastAsia"/>
                <w:color w:val="FF0000"/>
              </w:rPr>
              <w:t>挂钢丝网</w:t>
            </w:r>
            <w:r w:rsidRPr="00631EF2">
              <w:rPr>
                <w:rFonts w:ascii="SJQY" w:eastAsia="SJQY" w:hAnsi="SJQY" w:hint="eastAsia"/>
                <w:color w:val="FF0000"/>
              </w:rPr>
              <w:t>A</w:t>
            </w:r>
            <w:r w:rsidRPr="00BC0013">
              <w:rPr>
                <w:rFonts w:hint="eastAsia"/>
                <w:color w:val="FF0000"/>
              </w:rPr>
              <w:t xml:space="preserve">6@300**300mm </w:t>
            </w:r>
            <w:r w:rsidRPr="00BC0013">
              <w:rPr>
                <w:rFonts w:hint="eastAsia"/>
                <w:color w:val="FF0000"/>
              </w:rPr>
              <w:t>，喷射</w:t>
            </w:r>
            <w:r w:rsidRPr="00BC0013">
              <w:rPr>
                <w:rFonts w:hint="eastAsia"/>
                <w:color w:val="FF0000"/>
              </w:rPr>
              <w:t>60~80mm</w:t>
            </w:r>
            <w:r w:rsidRPr="00BC0013">
              <w:rPr>
                <w:rFonts w:hint="eastAsia"/>
                <w:color w:val="FF0000"/>
              </w:rPr>
              <w:t>厚</w:t>
            </w:r>
            <w:r w:rsidRPr="00BC0013">
              <w:rPr>
                <w:rFonts w:hint="eastAsia"/>
                <w:color w:val="FF0000"/>
              </w:rPr>
              <w:t>C20</w:t>
            </w:r>
            <w:r w:rsidRPr="00BC0013">
              <w:rPr>
                <w:rFonts w:hint="eastAsia"/>
                <w:color w:val="FF0000"/>
              </w:rPr>
              <w:t>混凝土面层</w:t>
            </w:r>
          </w:p>
        </w:tc>
      </w:tr>
    </w:tbl>
    <w:p w:rsidR="002E2150" w:rsidRPr="00092B04" w:rsidRDefault="001355CE" w:rsidP="00092B04">
      <w:pPr>
        <w:keepLines/>
        <w:adjustRightInd w:val="0"/>
        <w:snapToGrid w:val="0"/>
        <w:jc w:val="left"/>
        <w:outlineLvl w:val="1"/>
        <w:rPr>
          <w:rFonts w:ascii="宋体" w:hAnsi="宋体" w:cs="Times New Roman"/>
          <w:szCs w:val="20"/>
        </w:rPr>
      </w:pPr>
      <w:bookmarkStart w:id="267" w:name="_Toc505008920"/>
      <w:bookmarkStart w:id="268" w:name="_Toc505077909"/>
      <w:bookmarkStart w:id="269" w:name="_Toc505612154"/>
      <w:bookmarkStart w:id="270" w:name="_Toc505612689"/>
      <w:bookmarkStart w:id="271" w:name="_Toc505613231"/>
      <w:bookmarkStart w:id="272" w:name="_Toc505615168"/>
      <w:bookmarkStart w:id="273" w:name="_Toc505615703"/>
      <w:bookmarkStart w:id="274" w:name="_Toc505616936"/>
      <w:bookmarkStart w:id="275" w:name="_Toc505617471"/>
      <w:bookmarkStart w:id="276" w:name="_Toc505618006"/>
      <w:bookmarkStart w:id="277" w:name="_Toc526963749"/>
      <w:bookmarkStart w:id="278" w:name="_Toc536548748"/>
      <w:bookmarkStart w:id="279" w:name="_Toc2150176"/>
      <w:bookmarkStart w:id="280" w:name="_Toc3362146"/>
      <w:bookmarkStart w:id="281" w:name="_Toc22369931"/>
      <w:bookmarkStart w:id="282" w:name="_Toc21836009"/>
      <w:bookmarkStart w:id="283" w:name="_Toc12396479"/>
      <w:bookmarkStart w:id="284" w:name="_Toc161044531"/>
      <w:bookmarkStart w:id="285" w:name="_Toc209924712"/>
      <w:bookmarkStart w:id="286" w:name="_Toc209925622"/>
      <w:bookmarkStart w:id="287" w:name="_Toc219143832"/>
      <w:bookmarkStart w:id="288" w:name="_Toc219147224"/>
      <w:bookmarkStart w:id="289" w:name="_Toc283651780"/>
      <w:bookmarkStart w:id="290" w:name="_Toc435626721"/>
      <w:bookmarkStart w:id="291" w:name="_Toc377039608"/>
      <w:bookmarkStart w:id="292" w:name="_Toc491674519"/>
      <w:r w:rsidRPr="00092B04">
        <w:rPr>
          <w:rFonts w:ascii="宋体" w:hAnsi="宋体" w:cs="Times New Roman"/>
          <w:szCs w:val="20"/>
        </w:rPr>
        <w:t>5</w:t>
      </w:r>
      <w:r w:rsidR="002E2150" w:rsidRPr="00092B04">
        <w:rPr>
          <w:rFonts w:ascii="宋体" w:hAnsi="宋体" w:cs="Times New Roman" w:hint="eastAsia"/>
          <w:szCs w:val="20"/>
        </w:rPr>
        <w:t>.</w:t>
      </w:r>
      <w:r w:rsidRPr="00092B04">
        <w:rPr>
          <w:rFonts w:ascii="宋体" w:hAnsi="宋体" w:cs="Times New Roman"/>
          <w:szCs w:val="20"/>
        </w:rPr>
        <w:t>2</w:t>
      </w:r>
      <w:r w:rsidR="002E2150" w:rsidRPr="00092B04">
        <w:rPr>
          <w:rFonts w:ascii="宋体" w:hAnsi="宋体" w:cs="Times New Roman" w:hint="eastAsia"/>
          <w:szCs w:val="20"/>
        </w:rPr>
        <w:t xml:space="preserve"> 施工</w:t>
      </w:r>
      <w:bookmarkEnd w:id="267"/>
      <w:bookmarkEnd w:id="268"/>
      <w:r w:rsidR="002E2150" w:rsidRPr="00092B04">
        <w:rPr>
          <w:rFonts w:ascii="宋体" w:hAnsi="宋体" w:cs="Times New Roman" w:hint="eastAsia"/>
          <w:szCs w:val="20"/>
        </w:rPr>
        <w:t>工艺流程</w:t>
      </w:r>
      <w:bookmarkEnd w:id="269"/>
      <w:bookmarkEnd w:id="270"/>
      <w:bookmarkEnd w:id="271"/>
      <w:bookmarkEnd w:id="272"/>
      <w:bookmarkEnd w:id="273"/>
      <w:bookmarkEnd w:id="274"/>
      <w:bookmarkEnd w:id="275"/>
      <w:bookmarkEnd w:id="276"/>
      <w:bookmarkEnd w:id="277"/>
      <w:bookmarkEnd w:id="278"/>
      <w:bookmarkEnd w:id="279"/>
      <w:bookmarkEnd w:id="280"/>
    </w:p>
    <w:p w:rsidR="002E2150" w:rsidRDefault="002E2150" w:rsidP="009C12ED">
      <w:pPr>
        <w:pStyle w:val="afffc"/>
        <w:rPr>
          <w:rFonts w:eastAsia="仿宋_GB2312"/>
          <w:szCs w:val="21"/>
        </w:rPr>
      </w:pPr>
      <w:r w:rsidRPr="009C12ED">
        <w:object w:dxaOrig="9705"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65.3pt" o:ole="">
            <v:imagedata r:id="rId21" o:title=""/>
          </v:shape>
          <o:OLEObject Type="Embed" ProgID="Visio.Drawing.15" ShapeID="_x0000_i1025" DrawAspect="Content" ObjectID="_1613997005" r:id="rId22"/>
        </w:object>
      </w:r>
    </w:p>
    <w:p w:rsidR="002E2150" w:rsidRPr="00092B04" w:rsidRDefault="001355CE" w:rsidP="00092B04">
      <w:pPr>
        <w:keepLines/>
        <w:adjustRightInd w:val="0"/>
        <w:snapToGrid w:val="0"/>
        <w:jc w:val="left"/>
        <w:outlineLvl w:val="1"/>
        <w:rPr>
          <w:rFonts w:ascii="宋体" w:hAnsi="宋体" w:cs="Times New Roman"/>
          <w:szCs w:val="20"/>
        </w:rPr>
      </w:pPr>
      <w:bookmarkStart w:id="293" w:name="_Toc505008921"/>
      <w:bookmarkStart w:id="294" w:name="_Toc505077910"/>
      <w:bookmarkStart w:id="295" w:name="_Toc505612155"/>
      <w:bookmarkStart w:id="296" w:name="_Toc505612690"/>
      <w:bookmarkStart w:id="297" w:name="_Toc505613232"/>
      <w:bookmarkStart w:id="298" w:name="_Toc505615169"/>
      <w:bookmarkStart w:id="299" w:name="_Toc505615704"/>
      <w:bookmarkStart w:id="300" w:name="_Toc505616937"/>
      <w:bookmarkStart w:id="301" w:name="_Toc505617472"/>
      <w:bookmarkStart w:id="302" w:name="_Toc505618007"/>
      <w:bookmarkStart w:id="303" w:name="_Toc526963750"/>
      <w:bookmarkStart w:id="304" w:name="_Toc536548749"/>
      <w:bookmarkStart w:id="305" w:name="_Toc2150177"/>
      <w:bookmarkStart w:id="306" w:name="_Toc3362147"/>
      <w:bookmarkStart w:id="307" w:name="_Toc377039610"/>
      <w:bookmarkStart w:id="308" w:name="_Toc491674522"/>
      <w:bookmarkStart w:id="309" w:name="_Toc435626722"/>
      <w:bookmarkEnd w:id="281"/>
      <w:bookmarkEnd w:id="282"/>
      <w:bookmarkEnd w:id="283"/>
      <w:bookmarkEnd w:id="284"/>
      <w:bookmarkEnd w:id="285"/>
      <w:bookmarkEnd w:id="286"/>
      <w:bookmarkEnd w:id="287"/>
      <w:bookmarkEnd w:id="288"/>
      <w:bookmarkEnd w:id="289"/>
      <w:bookmarkEnd w:id="290"/>
      <w:bookmarkEnd w:id="291"/>
      <w:bookmarkEnd w:id="292"/>
      <w:r w:rsidRPr="00092B04">
        <w:rPr>
          <w:rFonts w:ascii="宋体" w:hAnsi="宋体" w:cs="Times New Roman"/>
          <w:szCs w:val="20"/>
        </w:rPr>
        <w:t>5</w:t>
      </w:r>
      <w:r w:rsidR="002E2150" w:rsidRPr="00092B04">
        <w:rPr>
          <w:rFonts w:ascii="宋体" w:hAnsi="宋体" w:cs="Times New Roman"/>
          <w:szCs w:val="20"/>
        </w:rPr>
        <w:t>.</w:t>
      </w:r>
      <w:r w:rsidRPr="00092B04">
        <w:rPr>
          <w:rFonts w:ascii="宋体" w:hAnsi="宋体" w:cs="Times New Roman"/>
          <w:szCs w:val="20"/>
        </w:rPr>
        <w:t>3</w:t>
      </w:r>
      <w:r w:rsidR="00154938" w:rsidRPr="00092B04">
        <w:rPr>
          <w:rFonts w:ascii="宋体" w:hAnsi="宋体" w:cs="Times New Roman"/>
          <w:szCs w:val="20"/>
        </w:rPr>
        <w:t xml:space="preserve"> </w:t>
      </w:r>
      <w:r w:rsidR="002E2150" w:rsidRPr="00092B04">
        <w:rPr>
          <w:rFonts w:ascii="宋体" w:hAnsi="宋体" w:cs="Times New Roman"/>
          <w:szCs w:val="20"/>
        </w:rPr>
        <w:t>施工</w:t>
      </w:r>
      <w:bookmarkEnd w:id="293"/>
      <w:bookmarkEnd w:id="294"/>
      <w:r w:rsidR="002E2150" w:rsidRPr="00092B04">
        <w:rPr>
          <w:rFonts w:ascii="宋体" w:hAnsi="宋体" w:cs="Times New Roman" w:hint="eastAsia"/>
          <w:szCs w:val="20"/>
        </w:rPr>
        <w:t>方法</w:t>
      </w:r>
      <w:bookmarkEnd w:id="295"/>
      <w:bookmarkEnd w:id="296"/>
      <w:bookmarkEnd w:id="297"/>
      <w:bookmarkEnd w:id="298"/>
      <w:bookmarkEnd w:id="299"/>
      <w:bookmarkEnd w:id="300"/>
      <w:bookmarkEnd w:id="301"/>
      <w:bookmarkEnd w:id="302"/>
      <w:bookmarkEnd w:id="303"/>
      <w:bookmarkEnd w:id="304"/>
      <w:bookmarkEnd w:id="305"/>
      <w:bookmarkEnd w:id="306"/>
    </w:p>
    <w:p w:rsidR="002E2150" w:rsidRPr="00092B04" w:rsidRDefault="001355CE" w:rsidP="00092B04">
      <w:pPr>
        <w:pStyle w:val="affa"/>
        <w:ind w:firstLine="560"/>
        <w:rPr>
          <w:rFonts w:ascii="宋体" w:hAnsi="宋体"/>
        </w:rPr>
      </w:pPr>
      <w:r w:rsidRPr="00092B04">
        <w:rPr>
          <w:rFonts w:ascii="宋体" w:hAnsi="宋体"/>
        </w:rPr>
        <w:t>5</w:t>
      </w:r>
      <w:r w:rsidR="002E2150" w:rsidRPr="00092B04">
        <w:rPr>
          <w:rFonts w:ascii="宋体" w:hAnsi="宋体" w:hint="eastAsia"/>
        </w:rPr>
        <w:t>.</w:t>
      </w:r>
      <w:r w:rsidRPr="00092B04">
        <w:rPr>
          <w:rFonts w:ascii="宋体" w:hAnsi="宋体"/>
        </w:rPr>
        <w:t>3</w:t>
      </w:r>
      <w:r w:rsidR="002E2150" w:rsidRPr="00092B04">
        <w:rPr>
          <w:rFonts w:ascii="宋体" w:hAnsi="宋体" w:hint="eastAsia"/>
        </w:rPr>
        <w:t>.1</w:t>
      </w:r>
      <w:r w:rsidR="002E2150" w:rsidRPr="00092B04">
        <w:rPr>
          <w:rFonts w:ascii="宋体" w:hAnsi="宋体"/>
        </w:rPr>
        <w:t xml:space="preserve"> </w:t>
      </w:r>
      <w:r w:rsidR="002E2150" w:rsidRPr="00092B04">
        <w:rPr>
          <w:rFonts w:ascii="宋体" w:hAnsi="宋体" w:hint="eastAsia"/>
        </w:rPr>
        <w:t>支护桩施工（长螺旋钻孔灌注桩施工工艺）</w:t>
      </w:r>
      <w:bookmarkEnd w:id="307"/>
      <w:bookmarkEnd w:id="308"/>
      <w:bookmarkEnd w:id="309"/>
    </w:p>
    <w:p w:rsidR="002E2150" w:rsidRPr="009C12ED" w:rsidRDefault="002E2150" w:rsidP="009C12ED">
      <w:pPr>
        <w:pStyle w:val="affa"/>
        <w:ind w:firstLine="560"/>
        <w:rPr>
          <w:color w:val="FF0000"/>
        </w:rPr>
      </w:pPr>
      <w:r w:rsidRPr="009C12ED">
        <w:rPr>
          <w:rFonts w:hint="eastAsia"/>
          <w:color w:val="FF0000"/>
        </w:rPr>
        <w:t>根据场区土层条件，本工程拟采用长螺旋钻机成孔，泵送混凝土灌注反插钢筋笼成桩。</w:t>
      </w:r>
    </w:p>
    <w:p w:rsidR="002E2150" w:rsidRPr="00092B04" w:rsidRDefault="002E2150" w:rsidP="009C12ED">
      <w:pPr>
        <w:pStyle w:val="affa"/>
        <w:ind w:firstLine="560"/>
        <w:rPr>
          <w:rFonts w:ascii="宋体" w:hAnsi="宋体"/>
        </w:rPr>
      </w:pPr>
      <w:r w:rsidRPr="00092B04">
        <w:rPr>
          <w:rFonts w:ascii="宋体" w:hAnsi="宋体" w:hint="eastAsia"/>
        </w:rPr>
        <w:t>（1）工艺流程</w:t>
      </w:r>
    </w:p>
    <w:p w:rsidR="002E2150" w:rsidRDefault="002E2150" w:rsidP="002E2150">
      <w:pPr>
        <w:pStyle w:val="afffc"/>
        <w:rPr>
          <w:rFonts w:eastAsia="仿宋_GB2312"/>
          <w:szCs w:val="21"/>
        </w:rPr>
      </w:pPr>
      <w:r>
        <w:object w:dxaOrig="9825" w:dyaOrig="1440">
          <v:shape id="_x0000_i1026" type="#_x0000_t75" style="width:454.6pt;height:65.3pt" o:ole="">
            <v:imagedata r:id="rId23" o:title=""/>
          </v:shape>
          <o:OLEObject Type="Embed" ProgID="Visio.Drawing.15" ShapeID="_x0000_i1026" DrawAspect="Content" ObjectID="_1613997006" r:id="rId24"/>
        </w:object>
      </w:r>
    </w:p>
    <w:p w:rsidR="002E2150" w:rsidRPr="00C60559" w:rsidRDefault="002E2150" w:rsidP="00092B04">
      <w:pPr>
        <w:pStyle w:val="affa"/>
        <w:ind w:firstLine="560"/>
        <w:rPr>
          <w:rFonts w:ascii="宋体" w:hAnsi="宋体"/>
        </w:rPr>
      </w:pPr>
      <w:r w:rsidRPr="00C60559">
        <w:rPr>
          <w:rFonts w:ascii="宋体" w:hAnsi="宋体" w:hint="eastAsia"/>
        </w:rPr>
        <w:t>（2）施工方法</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45"/>
        <w:gridCol w:w="1501"/>
        <w:gridCol w:w="6534"/>
      </w:tblGrid>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序号</w:t>
            </w:r>
          </w:p>
        </w:tc>
        <w:tc>
          <w:tcPr>
            <w:tcW w:w="855" w:type="pct"/>
            <w:shd w:val="clear" w:color="auto" w:fill="auto"/>
            <w:vAlign w:val="center"/>
          </w:tcPr>
          <w:p w:rsidR="002E2150" w:rsidRPr="00C60559" w:rsidRDefault="002E2150" w:rsidP="001355CE">
            <w:pPr>
              <w:pStyle w:val="afe"/>
              <w:jc w:val="center"/>
            </w:pPr>
            <w:r w:rsidRPr="00C60559">
              <w:rPr>
                <w:rFonts w:hint="eastAsia"/>
              </w:rPr>
              <w:t>步</w:t>
            </w:r>
            <w:r w:rsidRPr="00C60559">
              <w:rPr>
                <w:rFonts w:hint="eastAsia"/>
              </w:rPr>
              <w:t xml:space="preserve"> </w:t>
            </w:r>
            <w:r w:rsidRPr="00C60559">
              <w:rPr>
                <w:rFonts w:hint="eastAsia"/>
              </w:rPr>
              <w:t>骤</w:t>
            </w:r>
          </w:p>
        </w:tc>
        <w:tc>
          <w:tcPr>
            <w:tcW w:w="3721" w:type="pct"/>
            <w:shd w:val="clear" w:color="auto" w:fill="auto"/>
            <w:vAlign w:val="center"/>
          </w:tcPr>
          <w:p w:rsidR="002E2150" w:rsidRPr="00C60559" w:rsidRDefault="002E2150" w:rsidP="001355CE">
            <w:pPr>
              <w:pStyle w:val="afe"/>
              <w:jc w:val="center"/>
            </w:pPr>
            <w:r w:rsidRPr="00C60559">
              <w:rPr>
                <w:rFonts w:hint="eastAsia"/>
              </w:rPr>
              <w:t>内</w:t>
            </w:r>
            <w:r w:rsidRPr="00C60559">
              <w:rPr>
                <w:rFonts w:hint="eastAsia"/>
              </w:rPr>
              <w:t xml:space="preserve"> </w:t>
            </w:r>
            <w:r w:rsidRPr="00C60559">
              <w:rPr>
                <w:rFonts w:hint="eastAsia"/>
              </w:rPr>
              <w:t>容</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1</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放线定位</w:t>
            </w:r>
          </w:p>
        </w:tc>
        <w:tc>
          <w:tcPr>
            <w:tcW w:w="3721" w:type="pct"/>
            <w:shd w:val="clear" w:color="auto" w:fill="auto"/>
            <w:vAlign w:val="center"/>
          </w:tcPr>
          <w:p w:rsidR="002E2150" w:rsidRPr="00C60559" w:rsidRDefault="002E2150" w:rsidP="001355CE">
            <w:pPr>
              <w:pStyle w:val="afe"/>
            </w:pPr>
            <w:r w:rsidRPr="00C60559">
              <w:rPr>
                <w:rFonts w:hint="eastAsia"/>
                <w:color w:val="FF0000"/>
              </w:rPr>
              <w:t>根据施工图纸采用全站仪对桩位进行定位放线。</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lastRenderedPageBreak/>
              <w:t>2</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铺设施工平台</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根据桩所在位置，在长螺旋支腿处铺设枕木及钢板，保证钻机稳定及水平。</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3</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钻机就位</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机操工将钻机移位至施工平台，架设完成，测量人员对桩位进行二次复核后启动钻机进行成孔。</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4</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钻至设计深度</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根据钻杆长度及平台实际标高计算钻孔深度，当达到设计深度后停止切土。</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5</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提钻清土</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通过回切，孔内土壤将随钻机排除孔内，并进行二次清孔。</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6</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安放钢筋笼</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在钢筋笼内放置导向管，将高压泵管一端接在钢筋笼底部，另一端接在输送泵上，启动输送泵将混凝土连续打入孔内。</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7</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浇筑混凝土</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利用导向管向桩输送混凝土，同时以</w:t>
            </w:r>
            <w:r w:rsidRPr="00C60559">
              <w:rPr>
                <w:rFonts w:hint="eastAsia"/>
                <w:color w:val="FF0000"/>
              </w:rPr>
              <w:t>1.2</w:t>
            </w:r>
            <w:r w:rsidRPr="00C60559">
              <w:rPr>
                <w:rFonts w:hint="eastAsia"/>
                <w:color w:val="FF0000"/>
              </w:rPr>
              <w:t>～</w:t>
            </w:r>
            <w:r w:rsidRPr="00C60559">
              <w:rPr>
                <w:rFonts w:hint="eastAsia"/>
                <w:color w:val="FF0000"/>
              </w:rPr>
              <w:t>1.5m/min</w:t>
            </w:r>
            <w:r w:rsidRPr="00C60559">
              <w:rPr>
                <w:rFonts w:hint="eastAsia"/>
                <w:color w:val="FF0000"/>
              </w:rPr>
              <w:t>的速度上提泵管送混凝土，但需保证导管埋入混凝土</w:t>
            </w:r>
            <w:r w:rsidRPr="00C60559">
              <w:rPr>
                <w:rFonts w:hint="eastAsia"/>
                <w:color w:val="FF0000"/>
              </w:rPr>
              <w:t>2000mm</w:t>
            </w:r>
            <w:r w:rsidRPr="00C60559">
              <w:rPr>
                <w:rFonts w:hint="eastAsia"/>
                <w:color w:val="FF0000"/>
              </w:rPr>
              <w:t>，过快易坍孔或缩孔。</w:t>
            </w:r>
          </w:p>
        </w:tc>
      </w:tr>
      <w:tr w:rsidR="002E2150" w:rsidRPr="00C60559" w:rsidTr="00E32E06">
        <w:trPr>
          <w:trHeight w:val="397"/>
        </w:trPr>
        <w:tc>
          <w:tcPr>
            <w:tcW w:w="424" w:type="pct"/>
            <w:shd w:val="clear" w:color="auto" w:fill="auto"/>
            <w:vAlign w:val="center"/>
          </w:tcPr>
          <w:p w:rsidR="002E2150" w:rsidRPr="00C60559" w:rsidRDefault="002E2150" w:rsidP="001355CE">
            <w:pPr>
              <w:pStyle w:val="afe"/>
              <w:jc w:val="center"/>
            </w:pPr>
            <w:r w:rsidRPr="00C60559">
              <w:rPr>
                <w:rFonts w:hint="eastAsia"/>
              </w:rPr>
              <w:t>8</w:t>
            </w:r>
          </w:p>
        </w:tc>
        <w:tc>
          <w:tcPr>
            <w:tcW w:w="855" w:type="pct"/>
            <w:shd w:val="clear" w:color="auto" w:fill="auto"/>
            <w:vAlign w:val="center"/>
          </w:tcPr>
          <w:p w:rsidR="002E2150" w:rsidRPr="00C60559" w:rsidRDefault="002E2150" w:rsidP="001355CE">
            <w:pPr>
              <w:pStyle w:val="afe"/>
              <w:jc w:val="center"/>
              <w:rPr>
                <w:color w:val="FF0000"/>
              </w:rPr>
            </w:pPr>
            <w:r w:rsidRPr="00C60559">
              <w:rPr>
                <w:rFonts w:hint="eastAsia"/>
                <w:color w:val="FF0000"/>
              </w:rPr>
              <w:t>成桩移机</w:t>
            </w:r>
          </w:p>
        </w:tc>
        <w:tc>
          <w:tcPr>
            <w:tcW w:w="3721" w:type="pct"/>
            <w:shd w:val="clear" w:color="auto" w:fill="auto"/>
            <w:vAlign w:val="center"/>
          </w:tcPr>
          <w:p w:rsidR="002E2150" w:rsidRPr="00C60559" w:rsidRDefault="002E2150" w:rsidP="001355CE">
            <w:pPr>
              <w:pStyle w:val="afe"/>
              <w:rPr>
                <w:color w:val="FF0000"/>
              </w:rPr>
            </w:pPr>
            <w:r w:rsidRPr="00C60559">
              <w:rPr>
                <w:rFonts w:hint="eastAsia"/>
                <w:color w:val="FF0000"/>
              </w:rPr>
              <w:t>当上一根桩施工完毕后，钻机移位进行下一根桩的施工。</w:t>
            </w:r>
          </w:p>
        </w:tc>
      </w:tr>
    </w:tbl>
    <w:p w:rsidR="002E2150" w:rsidRPr="00092B04" w:rsidRDefault="001355CE" w:rsidP="00092B04">
      <w:pPr>
        <w:pStyle w:val="affa"/>
        <w:ind w:firstLine="560"/>
        <w:rPr>
          <w:rFonts w:ascii="宋体" w:hAnsi="宋体"/>
        </w:rPr>
      </w:pPr>
      <w:bookmarkStart w:id="310" w:name="_Toc491674529"/>
      <w:bookmarkStart w:id="311" w:name="_Toc435626723"/>
      <w:bookmarkStart w:id="312" w:name="_Toc377039612"/>
      <w:r w:rsidRPr="00092B04">
        <w:rPr>
          <w:rFonts w:ascii="宋体" w:hAnsi="宋体"/>
        </w:rPr>
        <w:t>5</w:t>
      </w:r>
      <w:r w:rsidR="002E2150" w:rsidRPr="00092B04">
        <w:rPr>
          <w:rFonts w:ascii="宋体" w:hAnsi="宋体"/>
        </w:rPr>
        <w:t>.</w:t>
      </w:r>
      <w:r w:rsidRPr="00092B04">
        <w:rPr>
          <w:rFonts w:ascii="宋体" w:hAnsi="宋体"/>
        </w:rPr>
        <w:t>3</w:t>
      </w:r>
      <w:r w:rsidR="002E2150" w:rsidRPr="00092B04">
        <w:rPr>
          <w:rFonts w:ascii="宋体" w:hAnsi="宋体" w:hint="eastAsia"/>
        </w:rPr>
        <w:t>.2</w:t>
      </w:r>
      <w:r w:rsidR="002E2150" w:rsidRPr="00092B04">
        <w:rPr>
          <w:rFonts w:ascii="宋体" w:hAnsi="宋体"/>
        </w:rPr>
        <w:t xml:space="preserve"> </w:t>
      </w:r>
      <w:r w:rsidR="002E2150" w:rsidRPr="00092B04">
        <w:rPr>
          <w:rFonts w:ascii="宋体" w:hAnsi="宋体" w:hint="eastAsia"/>
        </w:rPr>
        <w:t>冠梁施工</w:t>
      </w:r>
    </w:p>
    <w:p w:rsidR="002E2150" w:rsidRPr="00C60559" w:rsidRDefault="002E2150" w:rsidP="00092B04">
      <w:pPr>
        <w:pStyle w:val="affa"/>
        <w:ind w:firstLine="560"/>
        <w:rPr>
          <w:rFonts w:ascii="宋体" w:hAnsi="宋体"/>
        </w:rPr>
      </w:pPr>
      <w:r w:rsidRPr="00C60559">
        <w:rPr>
          <w:rFonts w:ascii="宋体" w:hAnsi="宋体" w:hint="eastAsia"/>
        </w:rPr>
        <w:t>（1）工艺流程</w:t>
      </w:r>
    </w:p>
    <w:p w:rsidR="002E2150" w:rsidRDefault="002E2150" w:rsidP="002E2150">
      <w:pPr>
        <w:pStyle w:val="af2"/>
        <w:spacing w:line="240" w:lineRule="auto"/>
        <w:rPr>
          <w:szCs w:val="21"/>
        </w:rPr>
      </w:pPr>
      <w:r>
        <w:object w:dxaOrig="9825" w:dyaOrig="1440">
          <v:shape id="_x0000_i1027" type="#_x0000_t75" style="width:446.25pt;height:65.3pt" o:ole="">
            <v:imagedata r:id="rId25" o:title=""/>
          </v:shape>
          <o:OLEObject Type="Embed" ProgID="Visio.Drawing.15" ShapeID="_x0000_i1027" DrawAspect="Content" ObjectID="_1613997007" r:id="rId26"/>
        </w:object>
      </w:r>
    </w:p>
    <w:p w:rsidR="002E2150" w:rsidRPr="00C60559" w:rsidRDefault="002E2150" w:rsidP="00092B04">
      <w:pPr>
        <w:pStyle w:val="affa"/>
        <w:ind w:firstLine="560"/>
        <w:rPr>
          <w:rFonts w:ascii="宋体" w:hAnsi="宋体"/>
        </w:rPr>
      </w:pPr>
      <w:r w:rsidRPr="00C60559">
        <w:rPr>
          <w:rFonts w:ascii="宋体" w:hAnsi="宋体" w:hint="eastAsia"/>
        </w:rPr>
        <w:t>（2）施工方法</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9"/>
        <w:gridCol w:w="1250"/>
        <w:gridCol w:w="6801"/>
      </w:tblGrid>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序号</w:t>
            </w:r>
          </w:p>
        </w:tc>
        <w:tc>
          <w:tcPr>
            <w:tcW w:w="712" w:type="pct"/>
            <w:shd w:val="clear" w:color="auto" w:fill="auto"/>
            <w:vAlign w:val="center"/>
          </w:tcPr>
          <w:p w:rsidR="002E2150" w:rsidRPr="00C60559" w:rsidRDefault="002E2150" w:rsidP="009F7AAD">
            <w:pPr>
              <w:pStyle w:val="afe"/>
              <w:jc w:val="center"/>
            </w:pPr>
            <w:r w:rsidRPr="00C60559">
              <w:rPr>
                <w:rFonts w:hint="eastAsia"/>
              </w:rPr>
              <w:t>步</w:t>
            </w:r>
            <w:r w:rsidRPr="00C60559">
              <w:rPr>
                <w:rFonts w:hint="eastAsia"/>
              </w:rPr>
              <w:t xml:space="preserve"> </w:t>
            </w:r>
            <w:r w:rsidRPr="00C60559">
              <w:rPr>
                <w:rFonts w:hint="eastAsia"/>
              </w:rPr>
              <w:t>骤</w:t>
            </w:r>
          </w:p>
        </w:tc>
        <w:tc>
          <w:tcPr>
            <w:tcW w:w="3873" w:type="pct"/>
            <w:shd w:val="clear" w:color="auto" w:fill="auto"/>
            <w:vAlign w:val="center"/>
          </w:tcPr>
          <w:p w:rsidR="002E2150" w:rsidRPr="00C60559" w:rsidRDefault="002E2150" w:rsidP="009F7AAD">
            <w:pPr>
              <w:pStyle w:val="afe"/>
              <w:jc w:val="center"/>
            </w:pPr>
            <w:r w:rsidRPr="00C60559">
              <w:rPr>
                <w:rFonts w:hint="eastAsia"/>
              </w:rPr>
              <w:t>内</w:t>
            </w:r>
            <w:r w:rsidRPr="00C60559">
              <w:rPr>
                <w:rFonts w:hint="eastAsia"/>
              </w:rPr>
              <w:t xml:space="preserve"> </w:t>
            </w:r>
            <w:r w:rsidRPr="00C60559">
              <w:rPr>
                <w:rFonts w:hint="eastAsia"/>
              </w:rPr>
              <w:t>容</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1</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土方开挖</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利用小挖机挖出支护桩周边多余土体，为桩头破除及冠梁施工提供工作面。</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2</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桩头破除</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桩头凿除采用机械结合人工凿除，主筋外侧部分采用风镐人工凿除，设计桩顶标高位置四周采用风镐向桩内水平凿进，将主筋包围的桩头完全截断，然后用起吊设备将桩头吊走。</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3</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垫层施工</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在桩间、冠梁区域及冠梁模板支设区域浇筑</w:t>
            </w:r>
            <w:r w:rsidRPr="00C60559">
              <w:rPr>
                <w:rFonts w:hint="eastAsia"/>
                <w:color w:val="FF0000"/>
              </w:rPr>
              <w:t>100mm</w:t>
            </w:r>
            <w:r w:rsidRPr="00C60559">
              <w:rPr>
                <w:rFonts w:hint="eastAsia"/>
                <w:color w:val="FF0000"/>
              </w:rPr>
              <w:t>厚</w:t>
            </w:r>
            <w:r w:rsidRPr="00C60559">
              <w:rPr>
                <w:rFonts w:hint="eastAsia"/>
                <w:color w:val="FF0000"/>
              </w:rPr>
              <w:t>C15</w:t>
            </w:r>
            <w:r w:rsidRPr="00C60559">
              <w:rPr>
                <w:rFonts w:hint="eastAsia"/>
                <w:color w:val="FF0000"/>
              </w:rPr>
              <w:t>混凝土垫层</w:t>
            </w:r>
            <w:r w:rsidR="00EA58BB">
              <w:rPr>
                <w:rFonts w:hint="eastAsia"/>
                <w:color w:val="FF0000"/>
              </w:rPr>
              <w:t>。</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4</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放线测量</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根据冠梁边线进行冠梁定位线放置。</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5</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钢筋绑扎</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根据施工图纸完成钢筋下料，在梁底均匀放置垫块后进行冠梁钢筋绑扎。</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6</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模板安装</w:t>
            </w:r>
          </w:p>
        </w:tc>
        <w:tc>
          <w:tcPr>
            <w:tcW w:w="3873" w:type="pct"/>
            <w:shd w:val="clear" w:color="auto" w:fill="auto"/>
            <w:vAlign w:val="center"/>
          </w:tcPr>
          <w:p w:rsidR="002E2150" w:rsidRPr="00C60559" w:rsidRDefault="009F7AAD" w:rsidP="009F7AAD">
            <w:pPr>
              <w:pStyle w:val="afe"/>
              <w:rPr>
                <w:color w:val="FF0000"/>
              </w:rPr>
            </w:pPr>
            <w:r>
              <w:rPr>
                <w:rFonts w:hint="eastAsia"/>
                <w:color w:val="FF0000"/>
              </w:rPr>
              <w:t>采用木模板、木枋</w:t>
            </w:r>
            <w:r w:rsidR="002E2150" w:rsidRPr="00C60559">
              <w:rPr>
                <w:rFonts w:hint="eastAsia"/>
                <w:color w:val="FF0000"/>
              </w:rPr>
              <w:t>、Ф</w:t>
            </w:r>
            <w:r w:rsidR="002E2150" w:rsidRPr="00C60559">
              <w:rPr>
                <w:rFonts w:hint="eastAsia"/>
                <w:color w:val="FF0000"/>
              </w:rPr>
              <w:t>1</w:t>
            </w:r>
            <w:r w:rsidR="002E2150" w:rsidRPr="00C60559">
              <w:rPr>
                <w:color w:val="FF0000"/>
              </w:rPr>
              <w:t>4</w:t>
            </w:r>
            <w:r w:rsidR="002E2150" w:rsidRPr="00C60559">
              <w:rPr>
                <w:rFonts w:hint="eastAsia"/>
                <w:color w:val="FF0000"/>
              </w:rPr>
              <w:t>对拉螺杆进行加固，对拉螺杆间距不大于</w:t>
            </w:r>
            <w:r w:rsidR="002E2150" w:rsidRPr="00C60559">
              <w:rPr>
                <w:rFonts w:hint="eastAsia"/>
                <w:color w:val="FF0000"/>
              </w:rPr>
              <w:t>5</w:t>
            </w:r>
            <w:r w:rsidR="002E2150" w:rsidRPr="00C60559">
              <w:rPr>
                <w:color w:val="FF0000"/>
              </w:rPr>
              <w:t>00</w:t>
            </w:r>
            <w:r w:rsidR="002E2150" w:rsidRPr="00C60559">
              <w:rPr>
                <w:rFonts w:hint="eastAsia"/>
                <w:color w:val="FF0000"/>
              </w:rPr>
              <w:t>。</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7</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浇筑混凝土</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混凝土浇筑采用汽车泵进行，混凝土浇筑同时留设同条件及标养试块</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8</w:t>
            </w:r>
          </w:p>
        </w:tc>
        <w:tc>
          <w:tcPr>
            <w:tcW w:w="712"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拆模养护</w:t>
            </w:r>
          </w:p>
        </w:tc>
        <w:tc>
          <w:tcPr>
            <w:tcW w:w="3873" w:type="pct"/>
            <w:shd w:val="clear" w:color="auto" w:fill="auto"/>
            <w:vAlign w:val="center"/>
          </w:tcPr>
          <w:p w:rsidR="002E2150" w:rsidRPr="00C60559" w:rsidRDefault="002E2150" w:rsidP="009F7AAD">
            <w:pPr>
              <w:pStyle w:val="afe"/>
              <w:rPr>
                <w:color w:val="FF0000"/>
              </w:rPr>
            </w:pPr>
            <w:r w:rsidRPr="00C60559">
              <w:rPr>
                <w:rFonts w:hint="eastAsia"/>
                <w:color w:val="FF0000"/>
              </w:rPr>
              <w:t>混凝土强度达到</w:t>
            </w:r>
            <w:r w:rsidRPr="00C60559">
              <w:rPr>
                <w:rFonts w:hint="eastAsia"/>
                <w:color w:val="FF0000"/>
              </w:rPr>
              <w:t>1.2</w:t>
            </w:r>
            <w:r w:rsidRPr="00C60559">
              <w:rPr>
                <w:color w:val="FF0000"/>
              </w:rPr>
              <w:t>MP</w:t>
            </w:r>
            <w:r w:rsidRPr="00C60559">
              <w:rPr>
                <w:rFonts w:hint="eastAsia"/>
                <w:color w:val="FF0000"/>
              </w:rPr>
              <w:t>a</w:t>
            </w:r>
            <w:r w:rsidRPr="00C60559">
              <w:rPr>
                <w:rFonts w:hint="eastAsia"/>
                <w:color w:val="FF0000"/>
              </w:rPr>
              <w:t>后，在不伤害梁棱角条件下拆除冠梁模板并浇水养护</w:t>
            </w:r>
            <w:r w:rsidRPr="00C60559">
              <w:rPr>
                <w:rFonts w:hint="eastAsia"/>
                <w:color w:val="FF0000"/>
              </w:rPr>
              <w:t>14</w:t>
            </w:r>
            <w:r w:rsidRPr="00C60559">
              <w:rPr>
                <w:rFonts w:hint="eastAsia"/>
                <w:color w:val="FF0000"/>
              </w:rPr>
              <w:t>天。</w:t>
            </w:r>
          </w:p>
        </w:tc>
      </w:tr>
    </w:tbl>
    <w:p w:rsidR="002E2150" w:rsidRPr="00092B04" w:rsidRDefault="009F7AAD" w:rsidP="00092B04">
      <w:pPr>
        <w:pStyle w:val="affa"/>
        <w:ind w:firstLine="560"/>
        <w:rPr>
          <w:rFonts w:ascii="宋体" w:hAnsi="宋体"/>
        </w:rPr>
      </w:pPr>
      <w:r w:rsidRPr="00092B04">
        <w:rPr>
          <w:rFonts w:ascii="宋体" w:hAnsi="宋体"/>
        </w:rPr>
        <w:t>5.3</w:t>
      </w:r>
      <w:r w:rsidR="002E2150" w:rsidRPr="00092B04">
        <w:rPr>
          <w:rFonts w:ascii="宋体" w:hAnsi="宋体" w:hint="eastAsia"/>
        </w:rPr>
        <w:t>.3</w:t>
      </w:r>
      <w:r w:rsidR="002E2150" w:rsidRPr="00092B04">
        <w:rPr>
          <w:rFonts w:ascii="宋体" w:hAnsi="宋体"/>
        </w:rPr>
        <w:t xml:space="preserve"> </w:t>
      </w:r>
      <w:r w:rsidR="002E2150" w:rsidRPr="00092B04">
        <w:rPr>
          <w:rFonts w:ascii="宋体" w:hAnsi="宋体" w:hint="eastAsia"/>
        </w:rPr>
        <w:t>锚索施工</w:t>
      </w:r>
      <w:bookmarkEnd w:id="310"/>
      <w:bookmarkEnd w:id="311"/>
      <w:bookmarkEnd w:id="312"/>
    </w:p>
    <w:p w:rsidR="002E2150" w:rsidRDefault="002E2150" w:rsidP="009C12ED">
      <w:pPr>
        <w:pStyle w:val="affa"/>
        <w:ind w:firstLine="560"/>
      </w:pPr>
      <w:r w:rsidRPr="009C12ED">
        <w:rPr>
          <w:rFonts w:hint="eastAsia"/>
          <w:color w:val="FF0000"/>
        </w:rPr>
        <w:t>根据场区地层条件，考虑到周边建筑基础的形式，本项目锚杆施工</w:t>
      </w:r>
      <w:r w:rsidRPr="009C12ED">
        <w:rPr>
          <w:rFonts w:hint="eastAsia"/>
          <w:color w:val="FF0000"/>
        </w:rPr>
        <w:lastRenderedPageBreak/>
        <w:t>采用专用锚杆钻机，用长螺旋干孔排渣钻进工艺进行施工</w:t>
      </w:r>
      <w:r>
        <w:rPr>
          <w:rFonts w:hint="eastAsia"/>
        </w:rPr>
        <w:t>。</w:t>
      </w:r>
    </w:p>
    <w:p w:rsidR="002E2150" w:rsidRPr="00092B04" w:rsidRDefault="002E2150" w:rsidP="009C12ED">
      <w:pPr>
        <w:pStyle w:val="affa"/>
        <w:ind w:firstLine="560"/>
        <w:rPr>
          <w:rFonts w:ascii="宋体" w:hAnsi="宋体"/>
        </w:rPr>
      </w:pPr>
      <w:r w:rsidRPr="00092B04">
        <w:rPr>
          <w:rFonts w:ascii="宋体" w:hAnsi="宋体" w:hint="eastAsia"/>
        </w:rPr>
        <w:t>（1）工艺流程</w:t>
      </w:r>
    </w:p>
    <w:p w:rsidR="002E2150" w:rsidRDefault="002E2150" w:rsidP="002E2150">
      <w:pPr>
        <w:pStyle w:val="afffc"/>
        <w:rPr>
          <w:rFonts w:eastAsia="仿宋_GB2312"/>
          <w:szCs w:val="21"/>
        </w:rPr>
      </w:pPr>
      <w:r>
        <w:object w:dxaOrig="9165" w:dyaOrig="1500">
          <v:shape id="_x0000_i1028" type="#_x0000_t75" style="width:451.25pt;height:75.35pt" o:ole="">
            <v:imagedata r:id="rId27" o:title=""/>
          </v:shape>
          <o:OLEObject Type="Embed" ProgID="Visio.Drawing.15" ShapeID="_x0000_i1028" DrawAspect="Content" ObjectID="_1613997008" r:id="rId28"/>
        </w:object>
      </w:r>
    </w:p>
    <w:p w:rsidR="002E2150" w:rsidRPr="00092B04" w:rsidRDefault="002E2150" w:rsidP="00092B04">
      <w:pPr>
        <w:pStyle w:val="affa"/>
        <w:ind w:firstLine="560"/>
        <w:rPr>
          <w:rFonts w:ascii="宋体" w:hAnsi="宋体"/>
        </w:rPr>
      </w:pPr>
      <w:bookmarkStart w:id="313" w:name="_Toc491674530"/>
      <w:bookmarkStart w:id="314" w:name="_Toc12396472"/>
      <w:r w:rsidRPr="00092B04">
        <w:rPr>
          <w:rFonts w:ascii="宋体" w:hAnsi="宋体" w:hint="eastAsia"/>
        </w:rPr>
        <w:t>（2）施工方法</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29"/>
        <w:gridCol w:w="1517"/>
        <w:gridCol w:w="6534"/>
      </w:tblGrid>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序号</w:t>
            </w:r>
          </w:p>
        </w:tc>
        <w:tc>
          <w:tcPr>
            <w:tcW w:w="864" w:type="pct"/>
            <w:shd w:val="clear" w:color="auto" w:fill="auto"/>
            <w:vAlign w:val="center"/>
          </w:tcPr>
          <w:p w:rsidR="002E2150" w:rsidRPr="00C60559" w:rsidRDefault="002E2150" w:rsidP="009F7AAD">
            <w:pPr>
              <w:pStyle w:val="afe"/>
              <w:jc w:val="center"/>
            </w:pPr>
            <w:r w:rsidRPr="00C60559">
              <w:rPr>
                <w:rFonts w:hint="eastAsia"/>
              </w:rPr>
              <w:t>步</w:t>
            </w:r>
            <w:r w:rsidRPr="00C60559">
              <w:rPr>
                <w:rFonts w:hint="eastAsia"/>
              </w:rPr>
              <w:t xml:space="preserve"> </w:t>
            </w:r>
            <w:r w:rsidRPr="00C60559">
              <w:rPr>
                <w:rFonts w:hint="eastAsia"/>
              </w:rPr>
              <w:t>骤</w:t>
            </w:r>
          </w:p>
        </w:tc>
        <w:tc>
          <w:tcPr>
            <w:tcW w:w="3721" w:type="pct"/>
            <w:shd w:val="clear" w:color="auto" w:fill="auto"/>
            <w:vAlign w:val="center"/>
          </w:tcPr>
          <w:p w:rsidR="002E2150" w:rsidRPr="00C60559" w:rsidRDefault="002E2150" w:rsidP="009F7AAD">
            <w:pPr>
              <w:pStyle w:val="afe"/>
              <w:jc w:val="center"/>
            </w:pPr>
            <w:r w:rsidRPr="00C60559">
              <w:rPr>
                <w:rFonts w:hint="eastAsia"/>
              </w:rPr>
              <w:t>内</w:t>
            </w:r>
            <w:r w:rsidRPr="00C60559">
              <w:rPr>
                <w:rFonts w:hint="eastAsia"/>
              </w:rPr>
              <w:t xml:space="preserve"> </w:t>
            </w:r>
            <w:r w:rsidRPr="00C60559">
              <w:rPr>
                <w:rFonts w:hint="eastAsia"/>
              </w:rPr>
              <w:t>容</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1</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钻机就位</w:t>
            </w:r>
          </w:p>
        </w:tc>
        <w:tc>
          <w:tcPr>
            <w:tcW w:w="3721" w:type="pct"/>
            <w:shd w:val="clear" w:color="auto" w:fill="auto"/>
            <w:vAlign w:val="center"/>
          </w:tcPr>
          <w:p w:rsidR="002E2150" w:rsidRPr="00C60559" w:rsidRDefault="002E2150" w:rsidP="009F7AAD">
            <w:pPr>
              <w:pStyle w:val="afe"/>
              <w:rPr>
                <w:color w:val="FF0000"/>
              </w:rPr>
            </w:pPr>
            <w:r w:rsidRPr="00C60559">
              <w:rPr>
                <w:rFonts w:hint="eastAsia"/>
                <w:color w:val="FF0000"/>
              </w:rPr>
              <w:t>机操工将钻机移位锚索位置，架设完成。</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t>2</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校正孔位角度</w:t>
            </w:r>
          </w:p>
        </w:tc>
        <w:tc>
          <w:tcPr>
            <w:tcW w:w="3721" w:type="pct"/>
            <w:shd w:val="clear" w:color="auto" w:fill="auto"/>
            <w:vAlign w:val="center"/>
          </w:tcPr>
          <w:p w:rsidR="002E2150" w:rsidRPr="00C60559" w:rsidRDefault="002E2150" w:rsidP="009F7AAD">
            <w:pPr>
              <w:pStyle w:val="afe"/>
              <w:rPr>
                <w:color w:val="FF0000"/>
              </w:rPr>
            </w:pPr>
            <w:r w:rsidRPr="00C60559">
              <w:rPr>
                <w:rFonts w:hint="eastAsia"/>
                <w:color w:val="FF0000"/>
              </w:rPr>
              <w:t>测量人员对孔位进行二次复核，无误后进入下一步。</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3</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钻至设计深度</w:t>
            </w:r>
          </w:p>
        </w:tc>
        <w:tc>
          <w:tcPr>
            <w:tcW w:w="3721" w:type="pct"/>
            <w:shd w:val="clear" w:color="auto" w:fill="auto"/>
            <w:vAlign w:val="center"/>
          </w:tcPr>
          <w:p w:rsidR="002E2150" w:rsidRPr="00C60559" w:rsidRDefault="002E2150" w:rsidP="009F7AAD">
            <w:pPr>
              <w:pStyle w:val="afe"/>
              <w:rPr>
                <w:color w:val="FF0000"/>
              </w:rPr>
            </w:pPr>
            <w:r w:rsidRPr="00C60559">
              <w:rPr>
                <w:rFonts w:hint="eastAsia"/>
                <w:color w:val="FF0000"/>
              </w:rPr>
              <w:t>启动钻机进行成孔，钻至设计深度。</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rPr>
                <w:rFonts w:hint="eastAsia"/>
              </w:rPr>
              <w:t>4</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安放锚索</w:t>
            </w:r>
          </w:p>
        </w:tc>
        <w:tc>
          <w:tcPr>
            <w:tcW w:w="3721" w:type="pct"/>
            <w:shd w:val="clear" w:color="auto" w:fill="auto"/>
            <w:vAlign w:val="center"/>
          </w:tcPr>
          <w:p w:rsidR="002E2150" w:rsidRPr="00C60559" w:rsidRDefault="002E2150" w:rsidP="009F7AAD">
            <w:pPr>
              <w:pStyle w:val="afe"/>
              <w:rPr>
                <w:color w:val="FF0000"/>
              </w:rPr>
            </w:pPr>
            <w:r w:rsidRPr="00C60559">
              <w:rPr>
                <w:rFonts w:hint="eastAsia"/>
                <w:color w:val="FF0000"/>
              </w:rPr>
              <w:t>安放锚索，锚索自由段做好防腐和隔离处理。</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t>5</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灌浆</w:t>
            </w:r>
          </w:p>
        </w:tc>
        <w:tc>
          <w:tcPr>
            <w:tcW w:w="3721" w:type="pct"/>
            <w:shd w:val="clear" w:color="auto" w:fill="auto"/>
            <w:vAlign w:val="center"/>
          </w:tcPr>
          <w:p w:rsidR="002E2150" w:rsidRPr="00C60559" w:rsidRDefault="002E2150" w:rsidP="009F7AAD">
            <w:pPr>
              <w:pStyle w:val="afe"/>
              <w:rPr>
                <w:color w:val="FF0000"/>
              </w:rPr>
            </w:pPr>
            <w:r w:rsidRPr="00C60559">
              <w:rPr>
                <w:rFonts w:hint="eastAsia"/>
                <w:color w:val="FF0000"/>
              </w:rPr>
              <w:t>采用二次灌浆法，注浆管端距孔底</w:t>
            </w:r>
            <w:r w:rsidRPr="00C60559">
              <w:rPr>
                <w:rFonts w:hint="eastAsia"/>
                <w:color w:val="FF0000"/>
              </w:rPr>
              <w:t>150mm</w:t>
            </w:r>
            <w:r w:rsidRPr="00C60559">
              <w:rPr>
                <w:rFonts w:hint="eastAsia"/>
                <w:color w:val="FF0000"/>
              </w:rPr>
              <w:t>，灌注时，管口要始终埋在砂浆中，待浆液灌满后，封堵孔口，以</w:t>
            </w:r>
            <w:r w:rsidRPr="00C60559">
              <w:rPr>
                <w:rFonts w:hint="eastAsia"/>
                <w:color w:val="FF0000"/>
              </w:rPr>
              <w:t>0.4</w:t>
            </w:r>
            <w:r w:rsidRPr="00C60559">
              <w:rPr>
                <w:rFonts w:hint="eastAsia"/>
                <w:color w:val="FF0000"/>
              </w:rPr>
              <w:t>～</w:t>
            </w:r>
            <w:r w:rsidRPr="00C60559">
              <w:rPr>
                <w:rFonts w:hint="eastAsia"/>
                <w:color w:val="FF0000"/>
              </w:rPr>
              <w:t>0.6MPa</w:t>
            </w:r>
            <w:r w:rsidRPr="00C60559">
              <w:rPr>
                <w:rFonts w:hint="eastAsia"/>
                <w:color w:val="FF0000"/>
              </w:rPr>
              <w:t>压力补浆，稳压</w:t>
            </w:r>
            <w:r w:rsidRPr="00C60559">
              <w:rPr>
                <w:rFonts w:hint="eastAsia"/>
                <w:color w:val="FF0000"/>
              </w:rPr>
              <w:t>10</w:t>
            </w:r>
            <w:r w:rsidRPr="00C60559">
              <w:rPr>
                <w:rFonts w:hint="eastAsia"/>
                <w:color w:val="FF0000"/>
              </w:rPr>
              <w:t>分钟。</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t>6</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张拉锁定</w:t>
            </w:r>
          </w:p>
        </w:tc>
        <w:tc>
          <w:tcPr>
            <w:tcW w:w="3721" w:type="pct"/>
            <w:shd w:val="clear" w:color="auto" w:fill="auto"/>
            <w:vAlign w:val="center"/>
          </w:tcPr>
          <w:p w:rsidR="002E2150" w:rsidRPr="00C60559" w:rsidRDefault="002E2150" w:rsidP="009F7AAD">
            <w:pPr>
              <w:pStyle w:val="afe"/>
              <w:rPr>
                <w:color w:val="FF0000"/>
              </w:rPr>
            </w:pPr>
            <w:r w:rsidRPr="00C60559">
              <w:rPr>
                <w:rFonts w:hint="eastAsia"/>
                <w:color w:val="FF0000"/>
              </w:rPr>
              <w:t>锚固体同条件试块强度达到设计强度</w:t>
            </w:r>
            <w:r w:rsidRPr="00C60559">
              <w:rPr>
                <w:rFonts w:hint="eastAsia"/>
                <w:color w:val="FF0000"/>
              </w:rPr>
              <w:t>80</w:t>
            </w:r>
            <w:r w:rsidRPr="00C60559">
              <w:rPr>
                <w:rFonts w:hint="eastAsia"/>
                <w:color w:val="FF0000"/>
              </w:rPr>
              <w:t>％，即可进行预应力张拉，预应力值一般为设计锚固力的</w:t>
            </w:r>
            <w:r w:rsidRPr="00C60559">
              <w:rPr>
                <w:rFonts w:hint="eastAsia"/>
                <w:color w:val="FF0000"/>
              </w:rPr>
              <w:t>75</w:t>
            </w:r>
            <w:r w:rsidRPr="00C60559">
              <w:rPr>
                <w:rFonts w:hint="eastAsia"/>
                <w:color w:val="FF0000"/>
              </w:rPr>
              <w:t>－</w:t>
            </w:r>
            <w:r w:rsidRPr="00C60559">
              <w:rPr>
                <w:rFonts w:hint="eastAsia"/>
                <w:color w:val="FF0000"/>
              </w:rPr>
              <w:t>80</w:t>
            </w:r>
            <w:r w:rsidRPr="00C60559">
              <w:rPr>
                <w:rFonts w:hint="eastAsia"/>
                <w:color w:val="FF0000"/>
              </w:rPr>
              <w:t>％，分级加载，当锚索预应力没有明显衰减时，可锁定锚杆。锁定后如有明显应力损失时，应进行补偿张拉。</w:t>
            </w:r>
          </w:p>
        </w:tc>
      </w:tr>
      <w:tr w:rsidR="002E2150" w:rsidRPr="00C60559" w:rsidTr="00E32E06">
        <w:trPr>
          <w:trHeight w:val="397"/>
        </w:trPr>
        <w:tc>
          <w:tcPr>
            <w:tcW w:w="415" w:type="pct"/>
            <w:shd w:val="clear" w:color="auto" w:fill="auto"/>
            <w:vAlign w:val="center"/>
          </w:tcPr>
          <w:p w:rsidR="002E2150" w:rsidRPr="00C60559" w:rsidRDefault="002E2150" w:rsidP="009F7AAD">
            <w:pPr>
              <w:pStyle w:val="afe"/>
              <w:jc w:val="center"/>
            </w:pPr>
            <w:r w:rsidRPr="00C60559">
              <w:t>7</w:t>
            </w:r>
          </w:p>
        </w:tc>
        <w:tc>
          <w:tcPr>
            <w:tcW w:w="864" w:type="pct"/>
            <w:shd w:val="clear" w:color="auto" w:fill="auto"/>
            <w:vAlign w:val="center"/>
          </w:tcPr>
          <w:p w:rsidR="002E2150" w:rsidRPr="00C60559" w:rsidRDefault="002E2150" w:rsidP="009F7AAD">
            <w:pPr>
              <w:pStyle w:val="afe"/>
              <w:jc w:val="center"/>
              <w:rPr>
                <w:color w:val="FF0000"/>
              </w:rPr>
            </w:pPr>
            <w:r w:rsidRPr="00C60559">
              <w:rPr>
                <w:rFonts w:hint="eastAsia"/>
                <w:color w:val="FF0000"/>
              </w:rPr>
              <w:t>…</w:t>
            </w:r>
          </w:p>
        </w:tc>
        <w:tc>
          <w:tcPr>
            <w:tcW w:w="3721" w:type="pct"/>
            <w:shd w:val="clear" w:color="auto" w:fill="auto"/>
            <w:vAlign w:val="center"/>
          </w:tcPr>
          <w:p w:rsidR="002E2150" w:rsidRPr="00C60559" w:rsidRDefault="002E2150" w:rsidP="009F7AAD">
            <w:pPr>
              <w:pStyle w:val="afe"/>
              <w:jc w:val="center"/>
              <w:rPr>
                <w:color w:val="FF0000"/>
              </w:rPr>
            </w:pPr>
          </w:p>
        </w:tc>
      </w:tr>
    </w:tbl>
    <w:p w:rsidR="006C7C0B" w:rsidRPr="00092B04" w:rsidRDefault="006C7C0B" w:rsidP="00092B04">
      <w:pPr>
        <w:keepLines/>
        <w:adjustRightInd w:val="0"/>
        <w:snapToGrid w:val="0"/>
        <w:jc w:val="left"/>
        <w:outlineLvl w:val="1"/>
        <w:rPr>
          <w:rFonts w:ascii="宋体" w:hAnsi="宋体" w:cs="Times New Roman"/>
          <w:szCs w:val="20"/>
        </w:rPr>
      </w:pPr>
      <w:bookmarkStart w:id="315" w:name="_Toc526963751"/>
      <w:bookmarkStart w:id="316" w:name="_Toc536548750"/>
      <w:bookmarkStart w:id="317" w:name="_Toc2150178"/>
      <w:bookmarkStart w:id="318" w:name="_Toc3362148"/>
      <w:bookmarkStart w:id="319" w:name="_Toc496603463"/>
      <w:bookmarkStart w:id="320" w:name="_Toc505008922"/>
      <w:bookmarkStart w:id="321" w:name="_Toc505077911"/>
      <w:bookmarkStart w:id="322" w:name="_Toc505612156"/>
      <w:bookmarkStart w:id="323" w:name="_Toc505612691"/>
      <w:bookmarkStart w:id="324" w:name="_Toc505613233"/>
      <w:bookmarkStart w:id="325" w:name="_Toc505615170"/>
      <w:bookmarkStart w:id="326" w:name="_Toc505615705"/>
      <w:bookmarkStart w:id="327" w:name="_Toc505616938"/>
      <w:bookmarkStart w:id="328" w:name="_Toc505617473"/>
      <w:bookmarkStart w:id="329" w:name="_Toc505618008"/>
      <w:bookmarkStart w:id="330" w:name="_Toc130559691"/>
      <w:bookmarkStart w:id="331" w:name="_Toc134080064"/>
      <w:bookmarkStart w:id="332" w:name="_Toc134081399"/>
      <w:bookmarkStart w:id="333" w:name="_Toc169956970"/>
      <w:bookmarkStart w:id="334" w:name="_Toc427064400"/>
      <w:bookmarkStart w:id="335" w:name="_Toc381348230"/>
      <w:bookmarkStart w:id="336" w:name="_Toc491674534"/>
      <w:bookmarkStart w:id="337" w:name="_Toc194892476"/>
      <w:bookmarkStart w:id="338" w:name="_Toc434242755"/>
      <w:bookmarkStart w:id="339" w:name="_Toc427064395"/>
      <w:bookmarkStart w:id="340" w:name="_Toc434242750"/>
      <w:bookmarkStart w:id="341" w:name="_Toc381348225"/>
      <w:bookmarkStart w:id="342" w:name="_Toc194892467"/>
      <w:bookmarkStart w:id="343" w:name="_Toc130559682"/>
      <w:bookmarkStart w:id="344" w:name="_Toc134081390"/>
      <w:bookmarkStart w:id="345" w:name="_Toc134080055"/>
      <w:bookmarkStart w:id="346" w:name="_Toc169956961"/>
      <w:bookmarkEnd w:id="313"/>
      <w:bookmarkEnd w:id="314"/>
      <w:r w:rsidRPr="00092B04">
        <w:rPr>
          <w:rFonts w:ascii="宋体" w:hAnsi="宋体" w:cs="Times New Roman" w:hint="eastAsia"/>
          <w:szCs w:val="20"/>
        </w:rPr>
        <w:t>5</w:t>
      </w:r>
      <w:r w:rsidRPr="00092B04">
        <w:rPr>
          <w:rFonts w:ascii="宋体" w:hAnsi="宋体" w:cs="Times New Roman"/>
          <w:szCs w:val="20"/>
        </w:rPr>
        <w:t>.4</w:t>
      </w:r>
      <w:r w:rsidR="00154938" w:rsidRPr="00092B04">
        <w:rPr>
          <w:rFonts w:ascii="宋体" w:hAnsi="宋体" w:cs="Times New Roman"/>
          <w:szCs w:val="20"/>
        </w:rPr>
        <w:t xml:space="preserve"> </w:t>
      </w:r>
      <w:r w:rsidRPr="00092B04">
        <w:rPr>
          <w:rFonts w:ascii="宋体" w:hAnsi="宋体" w:cs="Times New Roman"/>
          <w:szCs w:val="20"/>
        </w:rPr>
        <w:t>操作要求</w:t>
      </w:r>
      <w:bookmarkEnd w:id="315"/>
      <w:bookmarkEnd w:id="316"/>
      <w:bookmarkEnd w:id="317"/>
      <w:bookmarkEnd w:id="3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683"/>
        <w:gridCol w:w="7416"/>
      </w:tblGrid>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rsidRPr="00C60559">
              <w:rPr>
                <w:rFonts w:hint="eastAsia"/>
              </w:rPr>
              <w:t>序号</w:t>
            </w:r>
          </w:p>
        </w:tc>
        <w:tc>
          <w:tcPr>
            <w:tcW w:w="389" w:type="pct"/>
          </w:tcPr>
          <w:p w:rsidR="006C7C0B" w:rsidRPr="00C60559" w:rsidRDefault="006C7C0B" w:rsidP="009F7AAD">
            <w:pPr>
              <w:pStyle w:val="afe"/>
              <w:jc w:val="center"/>
            </w:pPr>
            <w:r>
              <w:rPr>
                <w:rFonts w:hint="eastAsia"/>
              </w:rPr>
              <w:t>施工内容</w:t>
            </w:r>
          </w:p>
        </w:tc>
        <w:tc>
          <w:tcPr>
            <w:tcW w:w="4225" w:type="pct"/>
            <w:shd w:val="clear" w:color="auto" w:fill="auto"/>
            <w:vAlign w:val="center"/>
          </w:tcPr>
          <w:p w:rsidR="006C7C0B" w:rsidRPr="00C60559" w:rsidRDefault="006C7C0B" w:rsidP="009F7AAD">
            <w:pPr>
              <w:pStyle w:val="afe"/>
              <w:jc w:val="center"/>
            </w:pPr>
            <w:r w:rsidRPr="00C60559">
              <w:rPr>
                <w:rFonts w:hint="eastAsia"/>
              </w:rPr>
              <w:t>事项</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rsidRPr="00C60559">
              <w:rPr>
                <w:rFonts w:hint="eastAsia"/>
              </w:rPr>
              <w:t>1</w:t>
            </w:r>
          </w:p>
        </w:tc>
        <w:tc>
          <w:tcPr>
            <w:tcW w:w="389" w:type="pct"/>
            <w:vMerge w:val="restart"/>
            <w:vAlign w:val="center"/>
          </w:tcPr>
          <w:p w:rsidR="006C7C0B" w:rsidRPr="00C60559" w:rsidRDefault="006C7C0B" w:rsidP="00007582">
            <w:pPr>
              <w:pStyle w:val="afe"/>
              <w:jc w:val="center"/>
              <w:rPr>
                <w:color w:val="FF0000"/>
              </w:rPr>
            </w:pPr>
            <w:r>
              <w:rPr>
                <w:rFonts w:hint="eastAsia"/>
                <w:color w:val="FF0000"/>
              </w:rPr>
              <w:t>支护桩施工</w:t>
            </w: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钻孔时，钻杆应保持垂直稳固，位置正确，防止因钻杆晃动引起扩大孔径。</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rsidRPr="00C60559">
              <w:rPr>
                <w:rFonts w:hint="eastAsia"/>
              </w:rPr>
              <w:t>2</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钻进速度应根据电流值的变化，及时进行调整。</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rPr>
                <w:rFonts w:hint="eastAsia"/>
              </w:rPr>
              <w:t>3</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EA58BB">
              <w:rPr>
                <w:rFonts w:hint="eastAsia"/>
                <w:color w:val="FF0000"/>
              </w:rPr>
              <w:t>钻进过程中，应随时清理孔口积土和地面散土</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4</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成孔达到设计要求后，即启泵送混凝土，做好施工记录。</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5</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混凝土须灌注到地表，清土，钢筋笼下至设计标高。</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rPr>
                <w:rFonts w:hint="eastAsia"/>
              </w:rPr>
              <w:t>6</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EA58BB">
              <w:rPr>
                <w:rFonts w:hint="eastAsia"/>
                <w:color w:val="FF0000"/>
              </w:rPr>
              <w:t>要经常检查紧固件，防止螺栓松动掉落伤人</w:t>
            </w:r>
            <w:r>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7</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升降动力头时，要注意电机电缆，防止挂碰而发生意外事故。</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8</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移支或调平桩机时，一定要垫好枕木，防止机械失稳而发生意外。</w:t>
            </w:r>
          </w:p>
        </w:tc>
      </w:tr>
      <w:tr w:rsidR="006C7C0B" w:rsidRPr="00C60559" w:rsidTr="00E32E06">
        <w:trPr>
          <w:trHeight w:val="397"/>
        </w:trPr>
        <w:tc>
          <w:tcPr>
            <w:tcW w:w="386" w:type="pct"/>
            <w:shd w:val="clear" w:color="auto" w:fill="auto"/>
            <w:vAlign w:val="center"/>
          </w:tcPr>
          <w:p w:rsidR="006C7C0B" w:rsidRDefault="006C7C0B" w:rsidP="009F7AAD">
            <w:pPr>
              <w:pStyle w:val="afe"/>
              <w:jc w:val="center"/>
            </w:pPr>
            <w:r>
              <w:rPr>
                <w:rFonts w:hint="eastAsia"/>
              </w:rPr>
              <w:t>9</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Pr>
                <w:rFonts w:hint="eastAsia"/>
                <w:color w:val="FF0000"/>
              </w:rPr>
              <w:t>桩间要挂网喷射</w:t>
            </w:r>
            <w:r>
              <w:rPr>
                <w:rFonts w:hint="eastAsia"/>
                <w:color w:val="FF0000"/>
              </w:rPr>
              <w:t>C</w:t>
            </w:r>
            <w:r>
              <w:rPr>
                <w:color w:val="FF0000"/>
              </w:rPr>
              <w:t>25</w:t>
            </w:r>
            <w:r>
              <w:rPr>
                <w:color w:val="FF0000"/>
              </w:rPr>
              <w:t>砼</w:t>
            </w:r>
            <w:r>
              <w:rPr>
                <w:rFonts w:hint="eastAsia"/>
                <w:color w:val="FF0000"/>
              </w:rPr>
              <w:t>，</w:t>
            </w:r>
            <w:r>
              <w:rPr>
                <w:color w:val="FF0000"/>
              </w:rPr>
              <w:t>以防止桩间土流失而发生事故</w:t>
            </w:r>
            <w:r>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10</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C60559">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1</w:t>
            </w:r>
          </w:p>
        </w:tc>
        <w:tc>
          <w:tcPr>
            <w:tcW w:w="389" w:type="pct"/>
            <w:vMerge w:val="restart"/>
            <w:vAlign w:val="center"/>
          </w:tcPr>
          <w:p w:rsidR="006C7C0B" w:rsidRPr="00C60559" w:rsidRDefault="006C7C0B" w:rsidP="00007582">
            <w:pPr>
              <w:pStyle w:val="afe"/>
              <w:jc w:val="center"/>
              <w:rPr>
                <w:color w:val="FF0000"/>
              </w:rPr>
            </w:pPr>
            <w:r>
              <w:rPr>
                <w:rFonts w:hint="eastAsia"/>
                <w:color w:val="FF0000"/>
              </w:rPr>
              <w:t>冠梁施工</w:t>
            </w:r>
          </w:p>
        </w:tc>
        <w:tc>
          <w:tcPr>
            <w:tcW w:w="4225" w:type="pct"/>
            <w:shd w:val="clear" w:color="auto" w:fill="auto"/>
            <w:vAlign w:val="center"/>
          </w:tcPr>
          <w:p w:rsidR="006C7C0B" w:rsidRPr="00C60559" w:rsidRDefault="006C7C0B" w:rsidP="009F7AAD">
            <w:pPr>
              <w:pStyle w:val="afe"/>
              <w:rPr>
                <w:color w:val="FF0000"/>
              </w:rPr>
            </w:pPr>
            <w:r w:rsidRPr="00EA2161">
              <w:rPr>
                <w:rFonts w:hint="eastAsia"/>
                <w:color w:val="FF0000"/>
              </w:rPr>
              <w:t>土方开挖时，应先由测量人员做好场地高程的测放工作，保证冠梁、水平支撑等位置标高准确；土方开挖时，应在无结构构件场地向周边适当放坡，放坡坡度控制在</w:t>
            </w:r>
            <w:r w:rsidRPr="00EA2161">
              <w:rPr>
                <w:rFonts w:hint="eastAsia"/>
                <w:color w:val="FF0000"/>
              </w:rPr>
              <w:t>0.5%~1%</w:t>
            </w:r>
            <w:r>
              <w:rPr>
                <w:rFonts w:hint="eastAsia"/>
                <w:color w:val="FF0000"/>
              </w:rPr>
              <w:t>之间，以确保场地渗透水、雨水等自然排泄。</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lastRenderedPageBreak/>
              <w:t>2</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EA2161">
            <w:pPr>
              <w:pStyle w:val="afe"/>
              <w:rPr>
                <w:color w:val="FF0000"/>
              </w:rPr>
            </w:pPr>
            <w:r w:rsidRPr="00EA2161">
              <w:rPr>
                <w:rFonts w:hint="eastAsia"/>
                <w:color w:val="FF0000"/>
              </w:rPr>
              <w:t>桩头破除时，应严格控制机械破除的高度，在接近底面</w:t>
            </w:r>
            <w:r w:rsidRPr="00EA2161">
              <w:rPr>
                <w:rFonts w:hint="eastAsia"/>
                <w:color w:val="FF0000"/>
              </w:rPr>
              <w:t>15cm</w:t>
            </w:r>
            <w:r w:rsidRPr="00EA2161">
              <w:rPr>
                <w:rFonts w:hint="eastAsia"/>
                <w:color w:val="FF0000"/>
              </w:rPr>
              <w:t>时，应采用人工打凿，避免破坏下部</w:t>
            </w:r>
            <w:r>
              <w:rPr>
                <w:rFonts w:hint="eastAsia"/>
                <w:color w:val="FF0000"/>
              </w:rPr>
              <w:t>桩体；桩体顶部新旧砼交界处应清理干净，并用水冲洗，露出新鲜石子。</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3</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EA2161">
            <w:pPr>
              <w:pStyle w:val="afe"/>
              <w:rPr>
                <w:color w:val="FF0000"/>
              </w:rPr>
            </w:pPr>
            <w:r w:rsidRPr="00EA2161">
              <w:rPr>
                <w:rFonts w:hint="eastAsia"/>
                <w:color w:val="FF0000"/>
              </w:rPr>
              <w:t>为保证新旧混凝土连接性能，在桩体上部应涂刷纯水泥浆</w:t>
            </w:r>
            <w:r w:rsidRPr="00EA2161">
              <w:rPr>
                <w:rFonts w:hint="eastAsia"/>
                <w:color w:val="FF0000"/>
              </w:rPr>
              <w:t>2</w:t>
            </w:r>
            <w:r w:rsidRPr="00EA2161">
              <w:rPr>
                <w:rFonts w:hint="eastAsia"/>
                <w:color w:val="FF0000"/>
              </w:rPr>
              <w:t>遍，保证该部位冠梁与桩体连接牢固</w:t>
            </w:r>
            <w:r>
              <w:rPr>
                <w:rFonts w:hint="eastAsia"/>
                <w:color w:val="FF0000"/>
              </w:rPr>
              <w:t>。</w:t>
            </w:r>
          </w:p>
        </w:tc>
      </w:tr>
      <w:tr w:rsidR="006C7C0B" w:rsidRPr="00C60559" w:rsidTr="00E32E06">
        <w:trPr>
          <w:trHeight w:val="397"/>
        </w:trPr>
        <w:tc>
          <w:tcPr>
            <w:tcW w:w="386" w:type="pct"/>
            <w:shd w:val="clear" w:color="auto" w:fill="auto"/>
            <w:vAlign w:val="center"/>
          </w:tcPr>
          <w:p w:rsidR="006C7C0B" w:rsidRDefault="006C7C0B" w:rsidP="009F7AAD">
            <w:pPr>
              <w:pStyle w:val="afe"/>
              <w:jc w:val="center"/>
            </w:pPr>
            <w:r>
              <w:rPr>
                <w:rFonts w:hint="eastAsia"/>
              </w:rPr>
              <w:t>4</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EA2161" w:rsidRDefault="006C7C0B" w:rsidP="00EA2161">
            <w:pPr>
              <w:pStyle w:val="afe"/>
              <w:rPr>
                <w:color w:val="FF0000"/>
              </w:rPr>
            </w:pPr>
            <w:r w:rsidRPr="00EA2161">
              <w:rPr>
                <w:rFonts w:hint="eastAsia"/>
                <w:color w:val="FF0000"/>
              </w:rPr>
              <w:t>钢筋绑扎时应严格按照图纸设计要求，控制好钢筋型号、间距、搭接锚固长度；对于单面搭接焊的主筋，应保证搭接长度满足设计要求，焊缝饱满光滑、无夹渣；焊接应做好工艺检验与现场抽检，保证检验合格后方可进行钢筋的安装施工</w:t>
            </w:r>
            <w:r>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5</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EA2161">
            <w:pPr>
              <w:pStyle w:val="afe"/>
              <w:rPr>
                <w:color w:val="FF0000"/>
              </w:rPr>
            </w:pPr>
            <w:r>
              <w:rPr>
                <w:rFonts w:hint="eastAsia"/>
                <w:color w:val="FF0000"/>
              </w:rPr>
              <w:t>模板安装：模板拼缝应严密</w:t>
            </w:r>
            <w:r w:rsidRPr="00EA2161">
              <w:rPr>
                <w:rFonts w:hint="eastAsia"/>
                <w:color w:val="FF0000"/>
              </w:rPr>
              <w:t>，避免漏浆影响砼质量；侧模压底条及钢管固定、斜支撑等均须严格按方案设计布设，斜支撑支顶牢固、无松动，避免砼浇筑时胀模、爆模而影响梁砼质量和梁外观尺寸</w:t>
            </w:r>
            <w:r>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9F7AAD">
            <w:pPr>
              <w:pStyle w:val="afe"/>
              <w:jc w:val="center"/>
            </w:pPr>
            <w:r>
              <w:t>6</w:t>
            </w:r>
          </w:p>
        </w:tc>
        <w:tc>
          <w:tcPr>
            <w:tcW w:w="389" w:type="pct"/>
            <w:vMerge/>
          </w:tcPr>
          <w:p w:rsidR="006C7C0B" w:rsidRPr="00C60559" w:rsidRDefault="006C7C0B" w:rsidP="009F7AAD">
            <w:pPr>
              <w:pStyle w:val="afe"/>
              <w:rPr>
                <w:color w:val="FF0000"/>
              </w:rPr>
            </w:pPr>
          </w:p>
        </w:tc>
        <w:tc>
          <w:tcPr>
            <w:tcW w:w="4225" w:type="pct"/>
            <w:shd w:val="clear" w:color="auto" w:fill="auto"/>
            <w:vAlign w:val="center"/>
          </w:tcPr>
          <w:p w:rsidR="006C7C0B" w:rsidRPr="00C60559" w:rsidRDefault="006C7C0B" w:rsidP="009F7AAD">
            <w:pPr>
              <w:pStyle w:val="afe"/>
              <w:rPr>
                <w:color w:val="FF0000"/>
              </w:rPr>
            </w:pPr>
            <w:r w:rsidRPr="00EA2161">
              <w:rPr>
                <w:rFonts w:hint="eastAsia"/>
                <w:color w:val="FF0000"/>
              </w:rPr>
              <w:t>混凝土浇筑时，应确保浇筑的连续性，振捣密实；避免冷缝、蜂窝等质量通病的出现；在前后段混凝土交界面应按混凝土流淌自然形成坡面，并及时派人清理打凿，清除表面浮浆及松动石子，保证梁截面连接完整性</w:t>
            </w:r>
            <w:r>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EA2161">
            <w:pPr>
              <w:pStyle w:val="afe"/>
              <w:jc w:val="center"/>
            </w:pPr>
            <w:r>
              <w:t>7</w:t>
            </w:r>
          </w:p>
        </w:tc>
        <w:tc>
          <w:tcPr>
            <w:tcW w:w="389" w:type="pct"/>
            <w:vMerge/>
          </w:tcPr>
          <w:p w:rsidR="006C7C0B" w:rsidRPr="00C60559" w:rsidRDefault="006C7C0B" w:rsidP="00EA2161">
            <w:pPr>
              <w:pStyle w:val="afe"/>
              <w:rPr>
                <w:color w:val="FF0000"/>
              </w:rPr>
            </w:pPr>
          </w:p>
        </w:tc>
        <w:tc>
          <w:tcPr>
            <w:tcW w:w="4225" w:type="pct"/>
            <w:shd w:val="clear" w:color="auto" w:fill="auto"/>
            <w:vAlign w:val="center"/>
          </w:tcPr>
          <w:p w:rsidR="006C7C0B" w:rsidRPr="00C60559" w:rsidRDefault="006C7C0B" w:rsidP="00EA2161">
            <w:pPr>
              <w:pStyle w:val="afe"/>
              <w:rPr>
                <w:color w:val="FF0000"/>
              </w:rPr>
            </w:pPr>
            <w:r w:rsidRPr="00C60559">
              <w:rPr>
                <w:rFonts w:hint="eastAsia"/>
                <w:color w:val="FF0000"/>
              </w:rPr>
              <w:t>……</w:t>
            </w:r>
          </w:p>
        </w:tc>
      </w:tr>
      <w:tr w:rsidR="006C7C0B" w:rsidRPr="00C60559" w:rsidTr="00E32E06">
        <w:trPr>
          <w:trHeight w:val="397"/>
        </w:trPr>
        <w:tc>
          <w:tcPr>
            <w:tcW w:w="386" w:type="pct"/>
            <w:shd w:val="clear" w:color="auto" w:fill="auto"/>
            <w:vAlign w:val="center"/>
          </w:tcPr>
          <w:p w:rsidR="006C7C0B" w:rsidRPr="00C60559" w:rsidRDefault="006C7C0B" w:rsidP="00EA2161">
            <w:pPr>
              <w:pStyle w:val="afe"/>
              <w:jc w:val="center"/>
            </w:pPr>
            <w:r>
              <w:t>1</w:t>
            </w:r>
          </w:p>
        </w:tc>
        <w:tc>
          <w:tcPr>
            <w:tcW w:w="389" w:type="pct"/>
            <w:vMerge w:val="restart"/>
            <w:vAlign w:val="center"/>
          </w:tcPr>
          <w:p w:rsidR="006C7C0B" w:rsidRPr="00C60559" w:rsidRDefault="006C7C0B" w:rsidP="00EA2161">
            <w:pPr>
              <w:pStyle w:val="afe"/>
              <w:jc w:val="center"/>
              <w:rPr>
                <w:color w:val="FF0000"/>
              </w:rPr>
            </w:pPr>
            <w:r>
              <w:rPr>
                <w:rFonts w:hint="eastAsia"/>
                <w:color w:val="FF0000"/>
              </w:rPr>
              <w:t>锚索施工</w:t>
            </w:r>
          </w:p>
        </w:tc>
        <w:tc>
          <w:tcPr>
            <w:tcW w:w="4225" w:type="pct"/>
            <w:shd w:val="clear" w:color="auto" w:fill="auto"/>
            <w:vAlign w:val="center"/>
          </w:tcPr>
          <w:p w:rsidR="006C7C0B" w:rsidRPr="00C60559" w:rsidRDefault="006C7C0B" w:rsidP="00EA2161">
            <w:pPr>
              <w:pStyle w:val="afe"/>
              <w:rPr>
                <w:color w:val="FF0000"/>
              </w:rPr>
            </w:pPr>
            <w:r w:rsidRPr="00D24151">
              <w:rPr>
                <w:rFonts w:hint="eastAsia"/>
                <w:color w:val="FF0000"/>
              </w:rPr>
              <w:t>工具锚夹片与工作锚夹片两者不可混用，工具锚夹片使用一般不宜超过</w:t>
            </w:r>
            <w:r w:rsidRPr="00D24151">
              <w:rPr>
                <w:rFonts w:hint="eastAsia"/>
                <w:color w:val="FF0000"/>
              </w:rPr>
              <w:t xml:space="preserve">10 </w:t>
            </w:r>
            <w:r w:rsidRPr="00D24151">
              <w:rPr>
                <w:rFonts w:hint="eastAsia"/>
                <w:color w:val="FF0000"/>
              </w:rPr>
              <w:t>次。工作锚板、限位板和工具锚板之间的钢绞线一定要保持顺直，不能相互扭结，以保证张拉的顺利进行</w:t>
            </w:r>
            <w:r>
              <w:rPr>
                <w:rFonts w:hint="eastAsia"/>
                <w:color w:val="FF0000"/>
              </w:rPr>
              <w:t>。</w:t>
            </w:r>
          </w:p>
        </w:tc>
      </w:tr>
      <w:tr w:rsidR="006C7C0B" w:rsidRPr="00C60559" w:rsidTr="00E32E06">
        <w:trPr>
          <w:trHeight w:val="397"/>
        </w:trPr>
        <w:tc>
          <w:tcPr>
            <w:tcW w:w="386" w:type="pct"/>
            <w:shd w:val="clear" w:color="auto" w:fill="auto"/>
            <w:vAlign w:val="center"/>
          </w:tcPr>
          <w:p w:rsidR="006C7C0B" w:rsidRDefault="006C7C0B" w:rsidP="00EA2161">
            <w:pPr>
              <w:pStyle w:val="afe"/>
              <w:jc w:val="center"/>
            </w:pPr>
            <w:r>
              <w:rPr>
                <w:rFonts w:hint="eastAsia"/>
              </w:rPr>
              <w:t>2</w:t>
            </w:r>
          </w:p>
        </w:tc>
        <w:tc>
          <w:tcPr>
            <w:tcW w:w="389" w:type="pct"/>
            <w:vMerge/>
            <w:vAlign w:val="center"/>
          </w:tcPr>
          <w:p w:rsidR="006C7C0B" w:rsidRDefault="006C7C0B" w:rsidP="00EA2161">
            <w:pPr>
              <w:pStyle w:val="afe"/>
              <w:jc w:val="center"/>
              <w:rPr>
                <w:color w:val="FF0000"/>
              </w:rPr>
            </w:pPr>
          </w:p>
        </w:tc>
        <w:tc>
          <w:tcPr>
            <w:tcW w:w="4225" w:type="pct"/>
            <w:shd w:val="clear" w:color="auto" w:fill="auto"/>
            <w:vAlign w:val="center"/>
          </w:tcPr>
          <w:p w:rsidR="006C7C0B" w:rsidRPr="00C60559" w:rsidRDefault="006C7C0B" w:rsidP="00D24151">
            <w:pPr>
              <w:pStyle w:val="afe"/>
              <w:rPr>
                <w:color w:val="FF0000"/>
              </w:rPr>
            </w:pPr>
            <w:r w:rsidRPr="00D24151">
              <w:rPr>
                <w:rFonts w:hint="eastAsia"/>
                <w:color w:val="FF0000"/>
              </w:rPr>
              <w:t>锚固段和张拉段交界处的止浆环必须能承受大于</w:t>
            </w:r>
            <w:r w:rsidRPr="00D24151">
              <w:rPr>
                <w:rFonts w:hint="eastAsia"/>
                <w:color w:val="FF0000"/>
              </w:rPr>
              <w:t xml:space="preserve">0.5MPa </w:t>
            </w:r>
            <w:r w:rsidRPr="00D24151">
              <w:rPr>
                <w:rFonts w:hint="eastAsia"/>
                <w:color w:val="FF0000"/>
              </w:rPr>
              <w:t>的注浆压力，且不漏浆，止浆环处钢绞线与止浆环之间必须密封好，止浆环充气压力≥</w:t>
            </w:r>
            <w:r w:rsidRPr="00D24151">
              <w:rPr>
                <w:rFonts w:hint="eastAsia"/>
                <w:color w:val="FF0000"/>
              </w:rPr>
              <w:t>0.5MPa</w:t>
            </w:r>
            <w:r w:rsidRPr="00D24151">
              <w:rPr>
                <w:rFonts w:hint="eastAsia"/>
                <w:color w:val="FF0000"/>
              </w:rPr>
              <w:t>，并用压力表检查有无漏气现象。</w:t>
            </w:r>
          </w:p>
        </w:tc>
      </w:tr>
      <w:tr w:rsidR="006C7C0B" w:rsidRPr="00C60559" w:rsidTr="00E32E06">
        <w:trPr>
          <w:trHeight w:val="397"/>
        </w:trPr>
        <w:tc>
          <w:tcPr>
            <w:tcW w:w="386" w:type="pct"/>
            <w:shd w:val="clear" w:color="auto" w:fill="auto"/>
            <w:vAlign w:val="center"/>
          </w:tcPr>
          <w:p w:rsidR="006C7C0B" w:rsidRDefault="006C7C0B" w:rsidP="00EA2161">
            <w:pPr>
              <w:pStyle w:val="afe"/>
              <w:jc w:val="center"/>
            </w:pPr>
            <w:r>
              <w:rPr>
                <w:rFonts w:hint="eastAsia"/>
              </w:rPr>
              <w:t>3</w:t>
            </w:r>
          </w:p>
        </w:tc>
        <w:tc>
          <w:tcPr>
            <w:tcW w:w="389" w:type="pct"/>
            <w:vMerge/>
            <w:vAlign w:val="center"/>
          </w:tcPr>
          <w:p w:rsidR="006C7C0B" w:rsidRDefault="006C7C0B" w:rsidP="00EA2161">
            <w:pPr>
              <w:pStyle w:val="afe"/>
              <w:jc w:val="center"/>
              <w:rPr>
                <w:color w:val="FF0000"/>
              </w:rPr>
            </w:pPr>
          </w:p>
        </w:tc>
        <w:tc>
          <w:tcPr>
            <w:tcW w:w="4225" w:type="pct"/>
            <w:shd w:val="clear" w:color="auto" w:fill="auto"/>
            <w:vAlign w:val="center"/>
          </w:tcPr>
          <w:p w:rsidR="006C7C0B" w:rsidRPr="00C60559" w:rsidRDefault="006C7C0B" w:rsidP="00D24151">
            <w:pPr>
              <w:pStyle w:val="afe"/>
              <w:rPr>
                <w:color w:val="FF0000"/>
              </w:rPr>
            </w:pPr>
            <w:r w:rsidRPr="00D24151">
              <w:rPr>
                <w:rFonts w:hint="eastAsia"/>
                <w:color w:val="FF0000"/>
              </w:rPr>
              <w:t>锚索上安装的各种进回浆管应保持通畅，管路系统耐压值不低于设计灌浆压力的</w:t>
            </w:r>
            <w:r w:rsidRPr="00D24151">
              <w:rPr>
                <w:rFonts w:hint="eastAsia"/>
                <w:color w:val="FF0000"/>
              </w:rPr>
              <w:t>1.5</w:t>
            </w:r>
            <w:r w:rsidRPr="00D24151">
              <w:rPr>
                <w:rFonts w:hint="eastAsia"/>
                <w:color w:val="FF0000"/>
              </w:rPr>
              <w:t>倍。</w:t>
            </w:r>
          </w:p>
        </w:tc>
      </w:tr>
      <w:tr w:rsidR="006C7C0B" w:rsidRPr="00C60559" w:rsidTr="00E32E06">
        <w:trPr>
          <w:trHeight w:val="397"/>
        </w:trPr>
        <w:tc>
          <w:tcPr>
            <w:tcW w:w="386" w:type="pct"/>
            <w:shd w:val="clear" w:color="auto" w:fill="auto"/>
            <w:vAlign w:val="center"/>
          </w:tcPr>
          <w:p w:rsidR="006C7C0B" w:rsidRDefault="006C7C0B" w:rsidP="00EA2161">
            <w:pPr>
              <w:pStyle w:val="afe"/>
              <w:jc w:val="center"/>
            </w:pPr>
            <w:r>
              <w:rPr>
                <w:rFonts w:hint="eastAsia"/>
              </w:rPr>
              <w:t>4</w:t>
            </w:r>
          </w:p>
        </w:tc>
        <w:tc>
          <w:tcPr>
            <w:tcW w:w="389" w:type="pct"/>
            <w:vMerge/>
            <w:vAlign w:val="center"/>
          </w:tcPr>
          <w:p w:rsidR="006C7C0B" w:rsidRDefault="006C7C0B" w:rsidP="00EA2161">
            <w:pPr>
              <w:pStyle w:val="afe"/>
              <w:jc w:val="center"/>
              <w:rPr>
                <w:color w:val="FF0000"/>
              </w:rPr>
            </w:pPr>
          </w:p>
        </w:tc>
        <w:tc>
          <w:tcPr>
            <w:tcW w:w="4225" w:type="pct"/>
            <w:shd w:val="clear" w:color="auto" w:fill="auto"/>
            <w:vAlign w:val="center"/>
          </w:tcPr>
          <w:p w:rsidR="006C7C0B" w:rsidRPr="00C60559" w:rsidRDefault="006C7C0B" w:rsidP="00EA2161">
            <w:pPr>
              <w:pStyle w:val="afe"/>
              <w:rPr>
                <w:color w:val="FF0000"/>
              </w:rPr>
            </w:pPr>
            <w:r w:rsidRPr="00D24151">
              <w:rPr>
                <w:rFonts w:hint="eastAsia"/>
                <w:color w:val="FF0000"/>
              </w:rPr>
              <w:t>封孔灌浆的沉缩部分复灌后不得有脱空现象</w:t>
            </w:r>
            <w:r>
              <w:rPr>
                <w:rFonts w:hint="eastAsia"/>
                <w:color w:val="FF0000"/>
              </w:rPr>
              <w:t>。</w:t>
            </w:r>
          </w:p>
        </w:tc>
      </w:tr>
      <w:tr w:rsidR="006C7C0B" w:rsidRPr="00C60559" w:rsidTr="00E32E06">
        <w:trPr>
          <w:trHeight w:val="397"/>
        </w:trPr>
        <w:tc>
          <w:tcPr>
            <w:tcW w:w="386" w:type="pct"/>
            <w:shd w:val="clear" w:color="auto" w:fill="auto"/>
            <w:vAlign w:val="center"/>
          </w:tcPr>
          <w:p w:rsidR="006C7C0B" w:rsidRDefault="006C7C0B" w:rsidP="00EA2161">
            <w:pPr>
              <w:pStyle w:val="afe"/>
              <w:jc w:val="center"/>
            </w:pPr>
            <w:r>
              <w:rPr>
                <w:rFonts w:hint="eastAsia"/>
              </w:rPr>
              <w:t>5</w:t>
            </w:r>
          </w:p>
        </w:tc>
        <w:tc>
          <w:tcPr>
            <w:tcW w:w="389" w:type="pct"/>
            <w:vMerge/>
            <w:vAlign w:val="center"/>
          </w:tcPr>
          <w:p w:rsidR="006C7C0B" w:rsidRDefault="006C7C0B" w:rsidP="00EA2161">
            <w:pPr>
              <w:pStyle w:val="afe"/>
              <w:jc w:val="center"/>
              <w:rPr>
                <w:color w:val="FF0000"/>
              </w:rPr>
            </w:pPr>
          </w:p>
        </w:tc>
        <w:tc>
          <w:tcPr>
            <w:tcW w:w="4225" w:type="pct"/>
            <w:shd w:val="clear" w:color="auto" w:fill="auto"/>
            <w:vAlign w:val="center"/>
          </w:tcPr>
          <w:p w:rsidR="006C7C0B" w:rsidRPr="00C60559" w:rsidRDefault="006C7C0B" w:rsidP="00EA2161">
            <w:pPr>
              <w:pStyle w:val="afe"/>
              <w:rPr>
                <w:color w:val="FF0000"/>
              </w:rPr>
            </w:pPr>
            <w:r w:rsidRPr="00D24151">
              <w:rPr>
                <w:rFonts w:hint="eastAsia"/>
                <w:color w:val="FF0000"/>
              </w:rPr>
              <w:t>在锚索张拉注浆体强度达到</w:t>
            </w:r>
            <w:r w:rsidRPr="00D24151">
              <w:rPr>
                <w:rFonts w:hint="eastAsia"/>
                <w:color w:val="FF0000"/>
              </w:rPr>
              <w:t>70%</w:t>
            </w:r>
            <w:r w:rsidRPr="00D24151">
              <w:rPr>
                <w:rFonts w:hint="eastAsia"/>
                <w:color w:val="FF0000"/>
              </w:rPr>
              <w:t>以前，其</w:t>
            </w:r>
            <w:r>
              <w:rPr>
                <w:rFonts w:hint="eastAsia"/>
                <w:color w:val="FF0000"/>
              </w:rPr>
              <w:t>20m</w:t>
            </w:r>
            <w:r w:rsidRPr="00D24151">
              <w:rPr>
                <w:rFonts w:hint="eastAsia"/>
                <w:color w:val="FF0000"/>
              </w:rPr>
              <w:t>范围内不得进行爆破作业</w:t>
            </w:r>
            <w:r>
              <w:rPr>
                <w:rFonts w:hint="eastAsia"/>
                <w:color w:val="FF0000"/>
              </w:rPr>
              <w:t>。</w:t>
            </w:r>
          </w:p>
        </w:tc>
      </w:tr>
      <w:tr w:rsidR="006C7C0B" w:rsidRPr="00C60559" w:rsidTr="00E32E06">
        <w:trPr>
          <w:trHeight w:val="397"/>
        </w:trPr>
        <w:tc>
          <w:tcPr>
            <w:tcW w:w="386" w:type="pct"/>
            <w:shd w:val="clear" w:color="auto" w:fill="auto"/>
            <w:vAlign w:val="center"/>
          </w:tcPr>
          <w:p w:rsidR="006C7C0B" w:rsidRDefault="006C7C0B" w:rsidP="00E14B99">
            <w:pPr>
              <w:pStyle w:val="afe"/>
              <w:jc w:val="center"/>
            </w:pPr>
            <w:r>
              <w:rPr>
                <w:color w:val="FF0000"/>
              </w:rPr>
              <w:t>6</w:t>
            </w:r>
          </w:p>
        </w:tc>
        <w:tc>
          <w:tcPr>
            <w:tcW w:w="389" w:type="pct"/>
            <w:vMerge/>
          </w:tcPr>
          <w:p w:rsidR="006C7C0B" w:rsidRDefault="006C7C0B" w:rsidP="00E14B99">
            <w:pPr>
              <w:pStyle w:val="afe"/>
              <w:jc w:val="center"/>
              <w:rPr>
                <w:color w:val="FF0000"/>
              </w:rPr>
            </w:pPr>
          </w:p>
        </w:tc>
        <w:tc>
          <w:tcPr>
            <w:tcW w:w="4225" w:type="pct"/>
            <w:shd w:val="clear" w:color="auto" w:fill="auto"/>
            <w:vAlign w:val="center"/>
          </w:tcPr>
          <w:p w:rsidR="006C7C0B" w:rsidRPr="00C60559" w:rsidRDefault="006C7C0B" w:rsidP="00E14B99">
            <w:pPr>
              <w:pStyle w:val="afe"/>
              <w:rPr>
                <w:color w:val="FF0000"/>
              </w:rPr>
            </w:pPr>
            <w:r w:rsidRPr="00C60559">
              <w:rPr>
                <w:rFonts w:hint="eastAsia"/>
                <w:color w:val="FF0000"/>
              </w:rPr>
              <w:t>……</w:t>
            </w:r>
          </w:p>
        </w:tc>
      </w:tr>
    </w:tbl>
    <w:p w:rsidR="006C7C0B" w:rsidRPr="00092B04" w:rsidRDefault="006C7C0B" w:rsidP="00092B04">
      <w:pPr>
        <w:keepLines/>
        <w:adjustRightInd w:val="0"/>
        <w:snapToGrid w:val="0"/>
        <w:jc w:val="left"/>
        <w:outlineLvl w:val="1"/>
        <w:rPr>
          <w:rFonts w:ascii="宋体" w:hAnsi="宋体" w:cs="Times New Roman"/>
          <w:szCs w:val="20"/>
        </w:rPr>
      </w:pPr>
      <w:bookmarkStart w:id="347" w:name="_Toc526963752"/>
      <w:bookmarkStart w:id="348" w:name="_Toc536548751"/>
      <w:bookmarkStart w:id="349" w:name="_Toc2150179"/>
      <w:bookmarkStart w:id="350" w:name="_Toc3362149"/>
      <w:r w:rsidRPr="00092B04">
        <w:rPr>
          <w:rFonts w:ascii="宋体" w:hAnsi="宋体" w:cs="Times New Roman"/>
          <w:szCs w:val="20"/>
        </w:rPr>
        <w:t>5</w:t>
      </w:r>
      <w:r w:rsidRPr="00092B04">
        <w:rPr>
          <w:rFonts w:ascii="宋体" w:hAnsi="宋体" w:cs="Times New Roman" w:hint="eastAsia"/>
          <w:szCs w:val="20"/>
        </w:rPr>
        <w:t>.</w:t>
      </w:r>
      <w:r w:rsidRPr="00092B04">
        <w:rPr>
          <w:rFonts w:ascii="宋体" w:hAnsi="宋体" w:cs="Times New Roman"/>
          <w:szCs w:val="20"/>
        </w:rPr>
        <w:t>5</w:t>
      </w:r>
      <w:r w:rsidRPr="00092B04">
        <w:rPr>
          <w:rFonts w:ascii="宋体" w:hAnsi="宋体" w:cs="Times New Roman" w:hint="eastAsia"/>
          <w:szCs w:val="20"/>
        </w:rPr>
        <w:t xml:space="preserve"> </w:t>
      </w:r>
      <w:bookmarkEnd w:id="319"/>
      <w:bookmarkEnd w:id="320"/>
      <w:bookmarkEnd w:id="321"/>
      <w:bookmarkEnd w:id="322"/>
      <w:bookmarkEnd w:id="323"/>
      <w:bookmarkEnd w:id="324"/>
      <w:bookmarkEnd w:id="325"/>
      <w:bookmarkEnd w:id="326"/>
      <w:bookmarkEnd w:id="327"/>
      <w:bookmarkEnd w:id="328"/>
      <w:bookmarkEnd w:id="329"/>
      <w:r w:rsidRPr="00092B04">
        <w:rPr>
          <w:rFonts w:ascii="宋体" w:hAnsi="宋体" w:cs="Times New Roman" w:hint="eastAsia"/>
          <w:szCs w:val="20"/>
        </w:rPr>
        <w:t>检查试验</w:t>
      </w:r>
      <w:bookmarkEnd w:id="347"/>
      <w:bookmarkEnd w:id="348"/>
      <w:bookmarkEnd w:id="349"/>
      <w:bookmarkEnd w:id="350"/>
    </w:p>
    <w:p w:rsidR="006C7C0B" w:rsidRPr="00092B04" w:rsidRDefault="006C7C0B" w:rsidP="00C06108">
      <w:pPr>
        <w:pStyle w:val="affa"/>
        <w:ind w:firstLine="560"/>
        <w:rPr>
          <w:rFonts w:ascii="宋体" w:hAnsi="宋体"/>
        </w:rPr>
      </w:pPr>
      <w:r w:rsidRPr="00092B04">
        <w:rPr>
          <w:rFonts w:ascii="宋体" w:hAnsi="宋体" w:hint="eastAsia"/>
        </w:rPr>
        <w:t>（1）</w:t>
      </w:r>
      <w:r w:rsidRPr="00092B04">
        <w:rPr>
          <w:rFonts w:ascii="宋体" w:hAnsi="宋体"/>
        </w:rPr>
        <w:t xml:space="preserve"> </w:t>
      </w:r>
      <w:r w:rsidRPr="00092B04">
        <w:rPr>
          <w:rFonts w:ascii="宋体" w:hAnsi="宋体" w:hint="eastAsia"/>
        </w:rPr>
        <w:t>试验设施</w:t>
      </w:r>
    </w:p>
    <w:p w:rsidR="006C7C0B" w:rsidRDefault="006C7C0B" w:rsidP="008065FF">
      <w:pPr>
        <w:pStyle w:val="affa"/>
        <w:ind w:firstLine="560"/>
      </w:pPr>
      <w:r>
        <w:rPr>
          <w:rFonts w:hint="eastAsia"/>
        </w:rPr>
        <w:t>在现场大门</w:t>
      </w:r>
      <w:r w:rsidRPr="008065FF">
        <w:rPr>
          <w:rFonts w:hint="eastAsia"/>
          <w:color w:val="FF0000"/>
        </w:rPr>
        <w:t>左侧位置设置试验室，标养室采用集装箱内</w:t>
      </w:r>
      <w:r>
        <w:rPr>
          <w:rFonts w:hint="eastAsia"/>
        </w:rPr>
        <w:t>放置标养箱。试验室内主要试验设备见下表：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3214"/>
        <w:gridCol w:w="920"/>
        <w:gridCol w:w="2050"/>
        <w:gridCol w:w="1764"/>
      </w:tblGrid>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序号</w:t>
            </w:r>
          </w:p>
        </w:tc>
        <w:tc>
          <w:tcPr>
            <w:tcW w:w="1831"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设备名称</w:t>
            </w:r>
          </w:p>
        </w:tc>
        <w:tc>
          <w:tcPr>
            <w:tcW w:w="524"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数量</w:t>
            </w:r>
          </w:p>
        </w:tc>
        <w:tc>
          <w:tcPr>
            <w:tcW w:w="1168"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规格型号</w:t>
            </w:r>
          </w:p>
        </w:tc>
        <w:tc>
          <w:tcPr>
            <w:tcW w:w="1005"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用途</w:t>
            </w:r>
          </w:p>
        </w:tc>
      </w:tr>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1</w:t>
            </w:r>
          </w:p>
        </w:tc>
        <w:tc>
          <w:tcPr>
            <w:tcW w:w="1831"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塑料混凝土试模</w:t>
            </w:r>
          </w:p>
        </w:tc>
        <w:tc>
          <w:tcPr>
            <w:tcW w:w="524"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60</w:t>
            </w:r>
            <w:r w:rsidRPr="00C60559">
              <w:rPr>
                <w:rFonts w:hint="eastAsia"/>
                <w:color w:val="FF0000"/>
              </w:rPr>
              <w:t>组</w:t>
            </w:r>
          </w:p>
        </w:tc>
        <w:tc>
          <w:tcPr>
            <w:tcW w:w="1168"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150</w:t>
            </w:r>
            <w:r w:rsidRPr="00C60559">
              <w:rPr>
                <w:rFonts w:hint="eastAsia"/>
                <w:color w:val="FF0000"/>
              </w:rPr>
              <w:t>×</w:t>
            </w:r>
            <w:r w:rsidRPr="00C60559">
              <w:rPr>
                <w:rFonts w:hint="eastAsia"/>
                <w:color w:val="FF0000"/>
              </w:rPr>
              <w:t>150</w:t>
            </w:r>
            <w:r w:rsidRPr="00C60559">
              <w:rPr>
                <w:rFonts w:hint="eastAsia"/>
                <w:color w:val="FF0000"/>
              </w:rPr>
              <w:t>×</w:t>
            </w:r>
            <w:r w:rsidRPr="00C60559">
              <w:rPr>
                <w:rFonts w:hint="eastAsia"/>
                <w:color w:val="FF0000"/>
              </w:rPr>
              <w:t>150</w:t>
            </w:r>
          </w:p>
        </w:tc>
        <w:tc>
          <w:tcPr>
            <w:tcW w:w="100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混凝土试模</w:t>
            </w:r>
          </w:p>
        </w:tc>
      </w:tr>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2</w:t>
            </w:r>
          </w:p>
        </w:tc>
        <w:tc>
          <w:tcPr>
            <w:tcW w:w="1831"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标准恒温恒湿养护箱</w:t>
            </w:r>
          </w:p>
        </w:tc>
        <w:tc>
          <w:tcPr>
            <w:tcW w:w="524"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2</w:t>
            </w:r>
            <w:r w:rsidRPr="00C60559">
              <w:rPr>
                <w:rFonts w:hint="eastAsia"/>
                <w:color w:val="FF0000"/>
              </w:rPr>
              <w:t>个</w:t>
            </w:r>
          </w:p>
        </w:tc>
        <w:tc>
          <w:tcPr>
            <w:tcW w:w="1168"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SHBY-90B</w:t>
            </w:r>
          </w:p>
        </w:tc>
        <w:tc>
          <w:tcPr>
            <w:tcW w:w="100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混凝土养护</w:t>
            </w:r>
          </w:p>
        </w:tc>
      </w:tr>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3</w:t>
            </w:r>
          </w:p>
        </w:tc>
        <w:tc>
          <w:tcPr>
            <w:tcW w:w="1831"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温度计</w:t>
            </w:r>
          </w:p>
        </w:tc>
        <w:tc>
          <w:tcPr>
            <w:tcW w:w="524"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2</w:t>
            </w:r>
            <w:r w:rsidRPr="00C60559">
              <w:rPr>
                <w:rFonts w:hint="eastAsia"/>
                <w:color w:val="FF0000"/>
              </w:rPr>
              <w:t>个</w:t>
            </w:r>
          </w:p>
        </w:tc>
        <w:tc>
          <w:tcPr>
            <w:tcW w:w="1168"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color w:val="FF0000"/>
              </w:rPr>
              <w:t>***</w:t>
            </w:r>
          </w:p>
        </w:tc>
        <w:tc>
          <w:tcPr>
            <w:tcW w:w="100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测大气温度</w:t>
            </w:r>
          </w:p>
        </w:tc>
      </w:tr>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4</w:t>
            </w:r>
          </w:p>
        </w:tc>
        <w:tc>
          <w:tcPr>
            <w:tcW w:w="1831"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百叶箱</w:t>
            </w:r>
          </w:p>
        </w:tc>
        <w:tc>
          <w:tcPr>
            <w:tcW w:w="524"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1</w:t>
            </w:r>
            <w:r w:rsidRPr="00C60559">
              <w:rPr>
                <w:rFonts w:hint="eastAsia"/>
                <w:color w:val="FF0000"/>
              </w:rPr>
              <w:t>个</w:t>
            </w:r>
          </w:p>
        </w:tc>
        <w:tc>
          <w:tcPr>
            <w:tcW w:w="1168"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color w:val="FF0000"/>
              </w:rPr>
              <w:t>***</w:t>
            </w:r>
          </w:p>
        </w:tc>
        <w:tc>
          <w:tcPr>
            <w:tcW w:w="100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测大气温度</w:t>
            </w:r>
          </w:p>
        </w:tc>
      </w:tr>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5</w:t>
            </w:r>
          </w:p>
        </w:tc>
        <w:tc>
          <w:tcPr>
            <w:tcW w:w="1831"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混凝土坍落度桶</w:t>
            </w:r>
          </w:p>
        </w:tc>
        <w:tc>
          <w:tcPr>
            <w:tcW w:w="524"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2</w:t>
            </w:r>
            <w:r w:rsidRPr="00C60559">
              <w:rPr>
                <w:rFonts w:hint="eastAsia"/>
                <w:color w:val="FF0000"/>
              </w:rPr>
              <w:t>组</w:t>
            </w:r>
          </w:p>
        </w:tc>
        <w:tc>
          <w:tcPr>
            <w:tcW w:w="1168"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color w:val="FF0000"/>
              </w:rPr>
              <w:t>***</w:t>
            </w:r>
          </w:p>
        </w:tc>
        <w:tc>
          <w:tcPr>
            <w:tcW w:w="100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测塌落度</w:t>
            </w:r>
          </w:p>
        </w:tc>
      </w:tr>
      <w:tr w:rsidR="006C7C0B" w:rsidRPr="00C60559" w:rsidTr="00E32E06">
        <w:trPr>
          <w:trHeight w:val="397"/>
          <w:jc w:val="center"/>
        </w:trPr>
        <w:tc>
          <w:tcPr>
            <w:tcW w:w="47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6</w:t>
            </w:r>
          </w:p>
        </w:tc>
        <w:tc>
          <w:tcPr>
            <w:tcW w:w="1831"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524"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1168"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color w:val="FF0000"/>
              </w:rPr>
              <w:t>……</w:t>
            </w:r>
          </w:p>
        </w:tc>
        <w:tc>
          <w:tcPr>
            <w:tcW w:w="100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r>
    </w:tbl>
    <w:p w:rsidR="006C7C0B" w:rsidRPr="00092B04" w:rsidRDefault="006C7C0B" w:rsidP="00C06108">
      <w:pPr>
        <w:pStyle w:val="affa"/>
        <w:ind w:firstLine="560"/>
        <w:rPr>
          <w:rFonts w:ascii="宋体" w:hAnsi="宋体"/>
        </w:rPr>
      </w:pPr>
      <w:bookmarkStart w:id="351" w:name="_Toc357811160"/>
      <w:r w:rsidRPr="00092B04">
        <w:rPr>
          <w:rFonts w:ascii="宋体" w:hAnsi="宋体" w:hint="eastAsia"/>
        </w:rPr>
        <w:lastRenderedPageBreak/>
        <w:t>（2）试验计划</w:t>
      </w:r>
    </w:p>
    <w:p w:rsidR="006C7C0B" w:rsidRPr="00C60559" w:rsidRDefault="006C7C0B" w:rsidP="008065FF">
      <w:pPr>
        <w:pStyle w:val="affa"/>
        <w:ind w:firstLine="560"/>
      </w:pPr>
      <w:r w:rsidRPr="00C60559">
        <w:rPr>
          <w:rFonts w:hint="eastAsia"/>
        </w:rPr>
        <w:t>钢筋原材、钢筋焊接、水泥、混凝土试件试验计划如下表。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1"/>
        <w:gridCol w:w="1606"/>
        <w:gridCol w:w="1460"/>
        <w:gridCol w:w="1750"/>
        <w:gridCol w:w="1659"/>
      </w:tblGrid>
      <w:tr w:rsidR="006C7C0B" w:rsidRPr="00C60559" w:rsidTr="00E32E06">
        <w:trPr>
          <w:trHeight w:val="397"/>
          <w:jc w:val="center"/>
        </w:trPr>
        <w:tc>
          <w:tcPr>
            <w:tcW w:w="1311"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原材料或半成品名称</w:t>
            </w:r>
          </w:p>
        </w:tc>
        <w:tc>
          <w:tcPr>
            <w:tcW w:w="915"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规格</w:t>
            </w:r>
          </w:p>
        </w:tc>
        <w:tc>
          <w:tcPr>
            <w:tcW w:w="832"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检验数目</w:t>
            </w:r>
          </w:p>
        </w:tc>
        <w:tc>
          <w:tcPr>
            <w:tcW w:w="997"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预计使用总量</w:t>
            </w:r>
          </w:p>
        </w:tc>
        <w:tc>
          <w:tcPr>
            <w:tcW w:w="945"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预计试件组数</w:t>
            </w:r>
          </w:p>
        </w:tc>
      </w:tr>
      <w:tr w:rsidR="006C7C0B" w:rsidRPr="00C60559" w:rsidTr="00E32E06">
        <w:trPr>
          <w:trHeight w:val="397"/>
          <w:jc w:val="center"/>
        </w:trPr>
        <w:tc>
          <w:tcPr>
            <w:tcW w:w="1311" w:type="pct"/>
            <w:vMerge w:val="restar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混凝土</w:t>
            </w: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C20</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3</w:t>
            </w:r>
            <w:r w:rsidRPr="00C60559">
              <w:rPr>
                <w:rFonts w:hint="eastAsia"/>
                <w:color w:val="FF0000"/>
              </w:rPr>
              <w:t>块</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tcBorders>
              <w:tl2br w:val="nil"/>
              <w:tr2bl w:val="nil"/>
            </w:tcBorders>
            <w:shd w:val="clear" w:color="auto" w:fill="auto"/>
            <w:vAlign w:val="center"/>
          </w:tcPr>
          <w:p w:rsidR="006C7C0B" w:rsidRPr="00C60559" w:rsidRDefault="006C7C0B" w:rsidP="008065FF">
            <w:pPr>
              <w:pStyle w:val="afe"/>
              <w:jc w:val="center"/>
            </w:pP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C30</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3</w:t>
            </w:r>
            <w:r w:rsidRPr="00C60559">
              <w:rPr>
                <w:rFonts w:hint="eastAsia"/>
                <w:color w:val="FF0000"/>
              </w:rPr>
              <w:t>块</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tcBorders>
              <w:tl2br w:val="nil"/>
              <w:tr2bl w:val="nil"/>
            </w:tcBorders>
            <w:shd w:val="clear" w:color="auto" w:fill="auto"/>
            <w:vAlign w:val="center"/>
          </w:tcPr>
          <w:p w:rsidR="006C7C0B" w:rsidRPr="00C60559" w:rsidRDefault="006C7C0B" w:rsidP="008065FF">
            <w:pPr>
              <w:pStyle w:val="afe"/>
              <w:jc w:val="center"/>
            </w:pP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C45</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3</w:t>
            </w:r>
            <w:r w:rsidRPr="00C60559">
              <w:rPr>
                <w:rFonts w:hint="eastAsia"/>
                <w:color w:val="FF0000"/>
              </w:rPr>
              <w:t>块</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val="restar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钢筋原材料</w:t>
            </w: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E90B9C">
              <w:rPr>
                <w:rFonts w:ascii="SJQY" w:eastAsia="SJQY" w:hAnsi="SJQY" w:hint="eastAsia"/>
                <w:color w:val="FF0000"/>
              </w:rPr>
              <w:t>C</w:t>
            </w:r>
            <w:r w:rsidRPr="00C60559">
              <w:rPr>
                <w:color w:val="FF0000"/>
              </w:rPr>
              <w:t>6</w:t>
            </w:r>
            <w:r w:rsidRPr="00C60559">
              <w:rPr>
                <w:rFonts w:hint="eastAsia"/>
                <w:color w:val="FF0000"/>
              </w:rPr>
              <w:t>.5</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r w:rsidRPr="00C60559">
              <w:rPr>
                <w:rFonts w:hint="eastAsia"/>
                <w:color w:val="FF0000"/>
              </w:rPr>
              <w:t>根</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tcBorders>
              <w:tl2br w:val="nil"/>
              <w:tr2bl w:val="nil"/>
            </w:tcBorders>
            <w:shd w:val="clear" w:color="auto" w:fill="auto"/>
            <w:vAlign w:val="center"/>
          </w:tcPr>
          <w:p w:rsidR="006C7C0B" w:rsidRPr="00C60559" w:rsidRDefault="006C7C0B" w:rsidP="008065FF">
            <w:pPr>
              <w:pStyle w:val="afe"/>
              <w:jc w:val="center"/>
            </w:pP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E90B9C">
              <w:rPr>
                <w:rFonts w:ascii="SJQY" w:eastAsia="SJQY" w:hAnsi="SJQY" w:hint="eastAsia"/>
                <w:color w:val="FF0000"/>
              </w:rPr>
              <w:t>C</w:t>
            </w:r>
            <w:r w:rsidRPr="00C60559">
              <w:rPr>
                <w:rFonts w:hint="eastAsia"/>
                <w:color w:val="FF0000"/>
              </w:rPr>
              <w:t>18</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r w:rsidRPr="00C60559">
              <w:rPr>
                <w:rFonts w:hint="eastAsia"/>
                <w:color w:val="FF0000"/>
              </w:rPr>
              <w:t>根</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tcBorders>
              <w:tl2br w:val="nil"/>
              <w:tr2bl w:val="nil"/>
            </w:tcBorders>
            <w:shd w:val="clear" w:color="auto" w:fill="auto"/>
            <w:vAlign w:val="center"/>
          </w:tcPr>
          <w:p w:rsidR="006C7C0B" w:rsidRPr="00C60559" w:rsidRDefault="006C7C0B" w:rsidP="008065FF">
            <w:pPr>
              <w:pStyle w:val="afe"/>
              <w:jc w:val="center"/>
            </w:pP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E90B9C">
              <w:rPr>
                <w:rFonts w:ascii="SJQY" w:eastAsia="SJQY" w:hAnsi="SJQY" w:hint="eastAsia"/>
                <w:color w:val="FF0000"/>
              </w:rPr>
              <w:t>C</w:t>
            </w:r>
            <w:r w:rsidRPr="00C60559">
              <w:rPr>
                <w:rFonts w:hint="eastAsia"/>
                <w:color w:val="FF0000"/>
              </w:rPr>
              <w:t>20</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r w:rsidRPr="00C60559">
              <w:rPr>
                <w:rFonts w:hint="eastAsia"/>
                <w:color w:val="FF0000"/>
              </w:rPr>
              <w:t>根</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tcBorders>
              <w:tl2br w:val="nil"/>
              <w:tr2bl w:val="nil"/>
            </w:tcBorders>
            <w:shd w:val="clear" w:color="auto" w:fill="auto"/>
            <w:vAlign w:val="center"/>
          </w:tcPr>
          <w:p w:rsidR="006C7C0B" w:rsidRPr="00C60559" w:rsidRDefault="006C7C0B" w:rsidP="008065FF">
            <w:pPr>
              <w:pStyle w:val="afe"/>
              <w:jc w:val="center"/>
            </w:pP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r>
      <w:tr w:rsidR="006C7C0B" w:rsidRPr="00C60559" w:rsidTr="00E32E06">
        <w:trPr>
          <w:trHeight w:val="397"/>
          <w:jc w:val="center"/>
        </w:trPr>
        <w:tc>
          <w:tcPr>
            <w:tcW w:w="1311" w:type="pct"/>
            <w:vMerge w:val="restart"/>
            <w:tcBorders>
              <w:top w:val="single" w:sz="4" w:space="0" w:color="auto"/>
              <w:tl2br w:val="nil"/>
              <w:tr2bl w:val="nil"/>
            </w:tcBorders>
            <w:shd w:val="clear" w:color="auto" w:fill="auto"/>
            <w:vAlign w:val="center"/>
          </w:tcPr>
          <w:p w:rsidR="006C7C0B" w:rsidRPr="00C60559" w:rsidRDefault="006C7C0B" w:rsidP="008065FF">
            <w:pPr>
              <w:pStyle w:val="afe"/>
              <w:jc w:val="center"/>
            </w:pPr>
            <w:r w:rsidRPr="00C60559">
              <w:rPr>
                <w:rFonts w:hint="eastAsia"/>
              </w:rPr>
              <w:t>钢筋直螺纹连接</w:t>
            </w: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E90B9C">
              <w:rPr>
                <w:rFonts w:ascii="SJQY" w:eastAsia="SJQY" w:hAnsi="SJQY" w:hint="eastAsia"/>
                <w:color w:val="FF0000"/>
              </w:rPr>
              <w:t>C</w:t>
            </w:r>
            <w:r w:rsidRPr="00C60559">
              <w:rPr>
                <w:rFonts w:hint="eastAsia"/>
                <w:color w:val="FF0000"/>
              </w:rPr>
              <w:t>18</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3</w:t>
            </w:r>
            <w:r w:rsidRPr="00C60559">
              <w:rPr>
                <w:rFonts w:hint="eastAsia"/>
                <w:color w:val="FF0000"/>
              </w:rPr>
              <w:t>根</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vMerge/>
            <w:tcBorders>
              <w:tl2br w:val="nil"/>
              <w:tr2bl w:val="nil"/>
            </w:tcBorders>
            <w:shd w:val="clear" w:color="auto" w:fill="auto"/>
            <w:vAlign w:val="center"/>
          </w:tcPr>
          <w:p w:rsidR="006C7C0B" w:rsidRPr="00C60559" w:rsidRDefault="006C7C0B" w:rsidP="008065FF">
            <w:pPr>
              <w:pStyle w:val="afe"/>
              <w:jc w:val="center"/>
            </w:pP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E90B9C">
              <w:rPr>
                <w:rFonts w:ascii="SJQY" w:eastAsia="SJQY" w:hAnsi="SJQY" w:hint="eastAsia"/>
                <w:color w:val="FF0000"/>
              </w:rPr>
              <w:t>C</w:t>
            </w:r>
            <w:r w:rsidRPr="00C60559">
              <w:rPr>
                <w:rFonts w:hint="eastAsia"/>
                <w:color w:val="FF0000"/>
              </w:rPr>
              <w:t>20</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3</w:t>
            </w:r>
            <w:r w:rsidRPr="00C60559">
              <w:rPr>
                <w:rFonts w:hint="eastAsia"/>
                <w:color w:val="FF0000"/>
              </w:rPr>
              <w:t>根</w:t>
            </w:r>
            <w:r w:rsidRPr="00C60559">
              <w:rPr>
                <w:rFonts w:hint="eastAsia"/>
                <w:color w:val="FF0000"/>
              </w:rPr>
              <w:t>/</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水泥</w:t>
            </w: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PO42.5</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12</w:t>
            </w:r>
            <w:r>
              <w:rPr>
                <w:rFonts w:hint="eastAsia"/>
                <w:color w:val="FF0000"/>
              </w:rPr>
              <w:t>k</w:t>
            </w:r>
            <w:r w:rsidRPr="00C60559">
              <w:rPr>
                <w:rFonts w:hint="eastAsia"/>
                <w:color w:val="FF0000"/>
              </w:rPr>
              <w:t>g/</w:t>
            </w:r>
            <w:r w:rsidRPr="00C60559">
              <w:rPr>
                <w:rFonts w:hint="eastAsia"/>
                <w:color w:val="FF0000"/>
              </w:rPr>
              <w:t>次</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锚索</w:t>
            </w: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3-7</w:t>
            </w:r>
            <w:r w:rsidRPr="00C60559">
              <w:rPr>
                <w:rFonts w:hint="eastAsia"/>
                <w:color w:val="FF0000"/>
              </w:rPr>
              <w:t>φ</w:t>
            </w:r>
            <w:r w:rsidRPr="00C60559">
              <w:rPr>
                <w:rFonts w:hint="eastAsia"/>
                <w:color w:val="FF0000"/>
              </w:rPr>
              <w:t>15.2</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1/</w:t>
            </w:r>
            <w:r w:rsidRPr="00C60559">
              <w:rPr>
                <w:rFonts w:hint="eastAsia"/>
                <w:color w:val="FF0000"/>
              </w:rPr>
              <w:t>组</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color w:val="FF0000"/>
              </w:rPr>
              <w:t>…</w:t>
            </w:r>
          </w:p>
        </w:tc>
      </w:tr>
      <w:tr w:rsidR="006C7C0B" w:rsidRPr="00C60559" w:rsidTr="00E32E06">
        <w:trPr>
          <w:trHeight w:val="397"/>
          <w:jc w:val="center"/>
        </w:trPr>
        <w:tc>
          <w:tcPr>
            <w:tcW w:w="1311" w:type="pct"/>
            <w:tcBorders>
              <w:tl2br w:val="nil"/>
              <w:tr2bl w:val="nil"/>
            </w:tcBorders>
            <w:shd w:val="clear" w:color="auto" w:fill="auto"/>
            <w:vAlign w:val="center"/>
          </w:tcPr>
          <w:p w:rsidR="006C7C0B" w:rsidRPr="00C60559" w:rsidRDefault="006C7C0B" w:rsidP="008065FF">
            <w:pPr>
              <w:pStyle w:val="afe"/>
              <w:jc w:val="center"/>
            </w:pPr>
            <w:r w:rsidRPr="00C60559">
              <w:rPr>
                <w:rFonts w:hint="eastAsia"/>
              </w:rPr>
              <w:t>……</w:t>
            </w:r>
          </w:p>
        </w:tc>
        <w:tc>
          <w:tcPr>
            <w:tcW w:w="91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832"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997"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c>
          <w:tcPr>
            <w:tcW w:w="945" w:type="pct"/>
            <w:tcBorders>
              <w:tl2br w:val="nil"/>
              <w:tr2bl w:val="nil"/>
            </w:tcBorders>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p>
        </w:tc>
      </w:tr>
    </w:tbl>
    <w:p w:rsidR="002058C0" w:rsidRDefault="002058C0" w:rsidP="00092B04">
      <w:pPr>
        <w:keepNext/>
        <w:keepLines/>
        <w:jc w:val="left"/>
        <w:outlineLvl w:val="0"/>
        <w:rPr>
          <w:rFonts w:ascii="Times New Roman" w:hAnsi="Times New Roman" w:cs="Times New Roman"/>
          <w:b/>
          <w:kern w:val="44"/>
          <w:szCs w:val="24"/>
        </w:rPr>
        <w:sectPr w:rsidR="002058C0" w:rsidSect="002058C0">
          <w:pgSz w:w="11906" w:h="16838"/>
          <w:pgMar w:top="1247" w:right="1418" w:bottom="1247" w:left="1418" w:header="850" w:footer="992" w:gutter="284"/>
          <w:cols w:space="720"/>
          <w:docGrid w:linePitch="381" w:charSpace="-4301"/>
        </w:sectPr>
      </w:pPr>
      <w:bookmarkStart w:id="352" w:name="_Toc526963753"/>
      <w:bookmarkStart w:id="353" w:name="_Toc536548752"/>
      <w:bookmarkStart w:id="354" w:name="_Toc2150180"/>
      <w:bookmarkEnd w:id="330"/>
      <w:bookmarkEnd w:id="331"/>
      <w:bookmarkEnd w:id="332"/>
      <w:bookmarkEnd w:id="333"/>
      <w:bookmarkEnd w:id="334"/>
      <w:bookmarkEnd w:id="335"/>
      <w:bookmarkEnd w:id="336"/>
      <w:bookmarkEnd w:id="337"/>
      <w:bookmarkEnd w:id="338"/>
      <w:bookmarkEnd w:id="351"/>
    </w:p>
    <w:p w:rsidR="006C7C0B" w:rsidRPr="00092B04" w:rsidRDefault="006C7C0B" w:rsidP="00092B04">
      <w:pPr>
        <w:keepNext/>
        <w:keepLines/>
        <w:jc w:val="left"/>
        <w:outlineLvl w:val="0"/>
        <w:rPr>
          <w:rFonts w:ascii="Times New Roman" w:hAnsi="Times New Roman" w:cs="Times New Roman"/>
          <w:b/>
          <w:kern w:val="44"/>
          <w:szCs w:val="24"/>
        </w:rPr>
      </w:pPr>
      <w:bookmarkStart w:id="355" w:name="_Toc3362150"/>
      <w:r w:rsidRPr="00092B04">
        <w:rPr>
          <w:rFonts w:ascii="Times New Roman" w:hAnsi="Times New Roman" w:cs="Times New Roman" w:hint="eastAsia"/>
          <w:b/>
          <w:kern w:val="44"/>
          <w:szCs w:val="24"/>
        </w:rPr>
        <w:lastRenderedPageBreak/>
        <w:t>六、验收要求</w:t>
      </w:r>
      <w:bookmarkEnd w:id="352"/>
      <w:bookmarkEnd w:id="353"/>
      <w:bookmarkEnd w:id="354"/>
      <w:bookmarkEnd w:id="355"/>
    </w:p>
    <w:p w:rsidR="006C7C0B" w:rsidRPr="00092B04" w:rsidRDefault="006C7C0B" w:rsidP="00092B04">
      <w:pPr>
        <w:keepLines/>
        <w:adjustRightInd w:val="0"/>
        <w:snapToGrid w:val="0"/>
        <w:jc w:val="left"/>
        <w:outlineLvl w:val="1"/>
        <w:rPr>
          <w:rFonts w:ascii="宋体" w:hAnsi="宋体" w:cs="Times New Roman"/>
          <w:szCs w:val="20"/>
        </w:rPr>
      </w:pPr>
      <w:bookmarkStart w:id="356" w:name="_Toc134081402"/>
      <w:bookmarkStart w:id="357" w:name="_Toc434242758"/>
      <w:bookmarkStart w:id="358" w:name="_Toc491674543"/>
      <w:bookmarkStart w:id="359" w:name="_Toc134080067"/>
      <w:bookmarkStart w:id="360" w:name="_Toc169956973"/>
      <w:bookmarkStart w:id="361" w:name="_Toc194892479"/>
      <w:bookmarkStart w:id="362" w:name="_Toc427064403"/>
      <w:bookmarkStart w:id="363" w:name="_Toc130559694"/>
      <w:bookmarkStart w:id="364" w:name="_Toc381348233"/>
      <w:bookmarkStart w:id="365" w:name="_Toc505008924"/>
      <w:bookmarkStart w:id="366" w:name="_Toc505077913"/>
      <w:bookmarkStart w:id="367" w:name="_Toc505612158"/>
      <w:bookmarkStart w:id="368" w:name="_Toc505612693"/>
      <w:bookmarkStart w:id="369" w:name="_Toc505613235"/>
      <w:bookmarkStart w:id="370" w:name="_Toc505615172"/>
      <w:bookmarkStart w:id="371" w:name="_Toc505615707"/>
      <w:bookmarkStart w:id="372" w:name="_Toc505616940"/>
      <w:bookmarkStart w:id="373" w:name="_Toc505617475"/>
      <w:bookmarkStart w:id="374" w:name="_Toc505618010"/>
      <w:bookmarkStart w:id="375" w:name="_Toc526963754"/>
      <w:bookmarkStart w:id="376" w:name="_Toc536548753"/>
      <w:bookmarkStart w:id="377" w:name="_Toc2150181"/>
      <w:bookmarkStart w:id="378" w:name="_Toc3362151"/>
      <w:r w:rsidRPr="00092B04">
        <w:rPr>
          <w:rFonts w:ascii="宋体" w:hAnsi="宋体" w:cs="Times New Roman"/>
          <w:szCs w:val="20"/>
        </w:rPr>
        <w:t xml:space="preserve">6.1 </w:t>
      </w:r>
      <w:r w:rsidRPr="00092B04">
        <w:rPr>
          <w:rFonts w:ascii="宋体" w:hAnsi="宋体" w:cs="Times New Roman" w:hint="eastAsia"/>
          <w:szCs w:val="20"/>
        </w:rPr>
        <w:t>质量验收内容及标准</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p>
    <w:p w:rsidR="006C7C0B" w:rsidRPr="00C66B9B" w:rsidRDefault="006C7C0B" w:rsidP="00F4148D">
      <w:pPr>
        <w:pStyle w:val="affa"/>
        <w:ind w:firstLine="560"/>
        <w:rPr>
          <w:rFonts w:ascii="宋体" w:hAnsi="宋体"/>
        </w:rPr>
      </w:pPr>
      <w:r w:rsidRPr="00C66B9B">
        <w:rPr>
          <w:rFonts w:ascii="宋体" w:hAnsi="宋体" w:hint="eastAsia"/>
        </w:rPr>
        <w:t>施工中需严格遵守施工图纸与《建筑基坑支护技术规程》（JGJ120－2012）、《建筑地基基础工程施工质量验收规范》（GB50202-2002）等相关的国家规范规定。支护质量检验标准见下表。</w:t>
      </w:r>
    </w:p>
    <w:p w:rsidR="006C7C0B" w:rsidRPr="008065FF" w:rsidRDefault="006C7C0B" w:rsidP="008065FF">
      <w:pPr>
        <w:pStyle w:val="affa"/>
        <w:ind w:firstLine="560"/>
        <w:jc w:val="center"/>
      </w:pPr>
      <w:r w:rsidRPr="008065FF">
        <w:rPr>
          <w:rFonts w:hint="eastAsia"/>
        </w:rPr>
        <w:t>钻孔验收指标及偏差要求</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96"/>
        <w:gridCol w:w="1679"/>
        <w:gridCol w:w="1083"/>
        <w:gridCol w:w="913"/>
        <w:gridCol w:w="1071"/>
        <w:gridCol w:w="929"/>
        <w:gridCol w:w="903"/>
        <w:gridCol w:w="1106"/>
      </w:tblGrid>
      <w:tr w:rsidR="006C7C0B" w:rsidRPr="00C60559" w:rsidTr="00E32E06">
        <w:trPr>
          <w:trHeight w:val="397"/>
        </w:trPr>
        <w:tc>
          <w:tcPr>
            <w:tcW w:w="624"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钻孔偏差（</w:t>
            </w:r>
            <w:r w:rsidRPr="00C60559">
              <w:rPr>
                <w:rFonts w:hint="eastAsia"/>
                <w:snapToGrid w:val="0"/>
              </w:rPr>
              <w:t>mm</w:t>
            </w:r>
            <w:r w:rsidRPr="00C60559">
              <w:rPr>
                <w:rFonts w:hint="eastAsia"/>
                <w:snapToGrid w:val="0"/>
              </w:rPr>
              <w:t>）</w:t>
            </w:r>
          </w:p>
        </w:tc>
        <w:tc>
          <w:tcPr>
            <w:tcW w:w="956"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孔径（</w:t>
            </w:r>
            <w:r w:rsidRPr="00C60559">
              <w:rPr>
                <w:rFonts w:hint="eastAsia"/>
                <w:snapToGrid w:val="0"/>
              </w:rPr>
              <w:t>mm</w:t>
            </w:r>
            <w:r w:rsidRPr="00C60559">
              <w:rPr>
                <w:rFonts w:hint="eastAsia"/>
                <w:snapToGrid w:val="0"/>
              </w:rPr>
              <w:t>）</w:t>
            </w:r>
          </w:p>
        </w:tc>
        <w:tc>
          <w:tcPr>
            <w:tcW w:w="617"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孔深（</w:t>
            </w:r>
            <w:r w:rsidRPr="00C60559">
              <w:rPr>
                <w:rFonts w:hint="eastAsia"/>
                <w:snapToGrid w:val="0"/>
              </w:rPr>
              <w:t>mm</w:t>
            </w:r>
            <w:r w:rsidRPr="00C60559">
              <w:rPr>
                <w:rFonts w:hint="eastAsia"/>
                <w:snapToGrid w:val="0"/>
              </w:rPr>
              <w:t>）</w:t>
            </w:r>
          </w:p>
        </w:tc>
        <w:tc>
          <w:tcPr>
            <w:tcW w:w="520"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倾斜度（</w:t>
            </w:r>
            <w:r w:rsidRPr="00C60559">
              <w:rPr>
                <w:rFonts w:hint="eastAsia"/>
                <w:snapToGrid w:val="0"/>
              </w:rPr>
              <w:t>%</w:t>
            </w:r>
            <w:r w:rsidRPr="00C60559">
              <w:rPr>
                <w:rFonts w:hint="eastAsia"/>
                <w:snapToGrid w:val="0"/>
              </w:rPr>
              <w:t>）</w:t>
            </w:r>
          </w:p>
        </w:tc>
        <w:tc>
          <w:tcPr>
            <w:tcW w:w="610"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沉渣厚度（</w:t>
            </w:r>
            <w:r w:rsidRPr="00C60559">
              <w:rPr>
                <w:rFonts w:hint="eastAsia"/>
                <w:snapToGrid w:val="0"/>
              </w:rPr>
              <w:t>mm</w:t>
            </w:r>
            <w:r w:rsidRPr="00C60559">
              <w:rPr>
                <w:rFonts w:hint="eastAsia"/>
                <w:snapToGrid w:val="0"/>
              </w:rPr>
              <w:t>）</w:t>
            </w:r>
          </w:p>
        </w:tc>
        <w:tc>
          <w:tcPr>
            <w:tcW w:w="1673" w:type="pct"/>
            <w:gridSpan w:val="3"/>
            <w:shd w:val="clear" w:color="auto" w:fill="auto"/>
            <w:vAlign w:val="center"/>
          </w:tcPr>
          <w:p w:rsidR="006C7C0B" w:rsidRPr="00C60559" w:rsidRDefault="006C7C0B" w:rsidP="008065FF">
            <w:pPr>
              <w:pStyle w:val="afe"/>
              <w:jc w:val="center"/>
              <w:rPr>
                <w:snapToGrid w:val="0"/>
              </w:rPr>
            </w:pPr>
            <w:r w:rsidRPr="00C60559">
              <w:rPr>
                <w:rFonts w:hint="eastAsia"/>
                <w:snapToGrid w:val="0"/>
              </w:rPr>
              <w:t>泥浆参数</w:t>
            </w:r>
          </w:p>
        </w:tc>
      </w:tr>
      <w:tr w:rsidR="006C7C0B" w:rsidRPr="00C60559" w:rsidTr="00E32E06">
        <w:trPr>
          <w:trHeight w:val="397"/>
        </w:trPr>
        <w:tc>
          <w:tcPr>
            <w:tcW w:w="624" w:type="pct"/>
            <w:vMerge/>
            <w:shd w:val="clear" w:color="auto" w:fill="auto"/>
            <w:vAlign w:val="center"/>
          </w:tcPr>
          <w:p w:rsidR="006C7C0B" w:rsidRPr="00C60559" w:rsidRDefault="006C7C0B" w:rsidP="008065FF">
            <w:pPr>
              <w:pStyle w:val="afe"/>
              <w:jc w:val="center"/>
              <w:rPr>
                <w:snapToGrid w:val="0"/>
              </w:rPr>
            </w:pPr>
          </w:p>
        </w:tc>
        <w:tc>
          <w:tcPr>
            <w:tcW w:w="956" w:type="pct"/>
            <w:vMerge/>
            <w:shd w:val="clear" w:color="auto" w:fill="auto"/>
            <w:vAlign w:val="center"/>
          </w:tcPr>
          <w:p w:rsidR="006C7C0B" w:rsidRPr="00C60559" w:rsidRDefault="006C7C0B" w:rsidP="008065FF">
            <w:pPr>
              <w:pStyle w:val="afe"/>
              <w:jc w:val="center"/>
              <w:rPr>
                <w:snapToGrid w:val="0"/>
              </w:rPr>
            </w:pPr>
          </w:p>
        </w:tc>
        <w:tc>
          <w:tcPr>
            <w:tcW w:w="617" w:type="pct"/>
            <w:vMerge/>
            <w:shd w:val="clear" w:color="auto" w:fill="auto"/>
            <w:vAlign w:val="center"/>
          </w:tcPr>
          <w:p w:rsidR="006C7C0B" w:rsidRPr="00C60559" w:rsidRDefault="006C7C0B" w:rsidP="008065FF">
            <w:pPr>
              <w:pStyle w:val="afe"/>
              <w:jc w:val="center"/>
              <w:rPr>
                <w:snapToGrid w:val="0"/>
              </w:rPr>
            </w:pPr>
          </w:p>
        </w:tc>
        <w:tc>
          <w:tcPr>
            <w:tcW w:w="520" w:type="pct"/>
            <w:vMerge/>
            <w:shd w:val="clear" w:color="auto" w:fill="auto"/>
            <w:vAlign w:val="center"/>
          </w:tcPr>
          <w:p w:rsidR="006C7C0B" w:rsidRPr="00C60559" w:rsidRDefault="006C7C0B" w:rsidP="008065FF">
            <w:pPr>
              <w:pStyle w:val="afe"/>
              <w:jc w:val="center"/>
              <w:rPr>
                <w:snapToGrid w:val="0"/>
              </w:rPr>
            </w:pPr>
          </w:p>
        </w:tc>
        <w:tc>
          <w:tcPr>
            <w:tcW w:w="610" w:type="pct"/>
            <w:vMerge/>
            <w:shd w:val="clear" w:color="auto" w:fill="auto"/>
            <w:vAlign w:val="center"/>
          </w:tcPr>
          <w:p w:rsidR="006C7C0B" w:rsidRPr="00C60559" w:rsidRDefault="006C7C0B" w:rsidP="008065FF">
            <w:pPr>
              <w:pStyle w:val="afe"/>
              <w:jc w:val="center"/>
              <w:rPr>
                <w:snapToGrid w:val="0"/>
              </w:rPr>
            </w:pPr>
          </w:p>
        </w:tc>
        <w:tc>
          <w:tcPr>
            <w:tcW w:w="529" w:type="pct"/>
            <w:shd w:val="clear" w:color="auto" w:fill="auto"/>
            <w:vAlign w:val="center"/>
          </w:tcPr>
          <w:p w:rsidR="006C7C0B" w:rsidRPr="00C60559" w:rsidRDefault="006C7C0B" w:rsidP="008065FF">
            <w:pPr>
              <w:pStyle w:val="afe"/>
              <w:jc w:val="center"/>
              <w:rPr>
                <w:snapToGrid w:val="0"/>
              </w:rPr>
            </w:pPr>
            <w:r w:rsidRPr="00C60559">
              <w:rPr>
                <w:rFonts w:hint="eastAsia"/>
                <w:snapToGrid w:val="0"/>
              </w:rPr>
              <w:t>比重</w:t>
            </w:r>
          </w:p>
        </w:tc>
        <w:tc>
          <w:tcPr>
            <w:tcW w:w="514" w:type="pct"/>
            <w:shd w:val="clear" w:color="auto" w:fill="auto"/>
            <w:vAlign w:val="center"/>
          </w:tcPr>
          <w:p w:rsidR="006C7C0B" w:rsidRPr="00C60559" w:rsidRDefault="006C7C0B" w:rsidP="008065FF">
            <w:pPr>
              <w:pStyle w:val="afe"/>
              <w:jc w:val="center"/>
              <w:rPr>
                <w:snapToGrid w:val="0"/>
              </w:rPr>
            </w:pPr>
            <w:r w:rsidRPr="00C60559">
              <w:rPr>
                <w:rFonts w:hint="eastAsia"/>
                <w:snapToGrid w:val="0"/>
              </w:rPr>
              <w:t>砂率</w:t>
            </w:r>
          </w:p>
        </w:tc>
        <w:tc>
          <w:tcPr>
            <w:tcW w:w="630" w:type="pct"/>
            <w:shd w:val="clear" w:color="auto" w:fill="auto"/>
            <w:vAlign w:val="center"/>
          </w:tcPr>
          <w:p w:rsidR="006C7C0B" w:rsidRPr="00C60559" w:rsidRDefault="006C7C0B" w:rsidP="008065FF">
            <w:pPr>
              <w:pStyle w:val="afe"/>
              <w:jc w:val="center"/>
              <w:rPr>
                <w:snapToGrid w:val="0"/>
              </w:rPr>
            </w:pPr>
            <w:r w:rsidRPr="00C60559">
              <w:rPr>
                <w:rFonts w:hint="eastAsia"/>
                <w:snapToGrid w:val="0"/>
              </w:rPr>
              <w:t>粘度</w:t>
            </w:r>
          </w:p>
        </w:tc>
      </w:tr>
      <w:tr w:rsidR="006C7C0B" w:rsidRPr="00C60559" w:rsidTr="00E32E06">
        <w:trPr>
          <w:trHeight w:val="397"/>
        </w:trPr>
        <w:tc>
          <w:tcPr>
            <w:tcW w:w="624"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10</w:t>
            </w:r>
          </w:p>
        </w:tc>
        <w:tc>
          <w:tcPr>
            <w:tcW w:w="956"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0.1d</w:t>
            </w:r>
            <w:r w:rsidRPr="00C60559">
              <w:rPr>
                <w:rFonts w:hint="eastAsia"/>
                <w:snapToGrid w:val="0"/>
                <w:color w:val="FF0000"/>
              </w:rPr>
              <w:t>且≤±</w:t>
            </w:r>
            <w:r w:rsidRPr="00C60559">
              <w:rPr>
                <w:rFonts w:hint="eastAsia"/>
                <w:snapToGrid w:val="0"/>
                <w:color w:val="FF0000"/>
              </w:rPr>
              <w:t>50</w:t>
            </w:r>
          </w:p>
        </w:tc>
        <w:tc>
          <w:tcPr>
            <w:tcW w:w="617"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不小于设计深度</w:t>
            </w:r>
          </w:p>
        </w:tc>
        <w:tc>
          <w:tcPr>
            <w:tcW w:w="520"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1</w:t>
            </w:r>
          </w:p>
        </w:tc>
        <w:tc>
          <w:tcPr>
            <w:tcW w:w="610"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50</w:t>
            </w:r>
          </w:p>
        </w:tc>
        <w:tc>
          <w:tcPr>
            <w:tcW w:w="529"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1.12</w:t>
            </w:r>
          </w:p>
        </w:tc>
        <w:tc>
          <w:tcPr>
            <w:tcW w:w="514"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2%</w:t>
            </w:r>
          </w:p>
        </w:tc>
        <w:tc>
          <w:tcPr>
            <w:tcW w:w="630" w:type="pct"/>
            <w:shd w:val="clear" w:color="auto" w:fill="auto"/>
            <w:vAlign w:val="center"/>
          </w:tcPr>
          <w:p w:rsidR="006C7C0B" w:rsidRPr="00C60559" w:rsidRDefault="006C7C0B" w:rsidP="008065FF">
            <w:pPr>
              <w:pStyle w:val="afe"/>
              <w:jc w:val="center"/>
              <w:rPr>
                <w:snapToGrid w:val="0"/>
                <w:color w:val="FF0000"/>
              </w:rPr>
            </w:pPr>
            <w:r w:rsidRPr="00C60559">
              <w:rPr>
                <w:rFonts w:hint="eastAsia"/>
                <w:snapToGrid w:val="0"/>
                <w:color w:val="FF0000"/>
              </w:rPr>
              <w:t>17~20s</w:t>
            </w:r>
          </w:p>
        </w:tc>
      </w:tr>
    </w:tbl>
    <w:p w:rsidR="006C7C0B" w:rsidRPr="00C60559" w:rsidRDefault="006C7C0B" w:rsidP="008065FF">
      <w:pPr>
        <w:pStyle w:val="affa"/>
        <w:ind w:firstLine="560"/>
        <w:jc w:val="center"/>
        <w:rPr>
          <w:snapToGrid w:val="0"/>
        </w:rPr>
      </w:pPr>
      <w:r w:rsidRPr="00C60559">
        <w:rPr>
          <w:rFonts w:hint="eastAsia"/>
          <w:snapToGrid w:val="0"/>
        </w:rPr>
        <w:t>钢筋笼质量检验标准（</w:t>
      </w:r>
      <w:r w:rsidRPr="00C60559">
        <w:rPr>
          <w:rFonts w:hint="eastAsia"/>
          <w:snapToGrid w:val="0"/>
        </w:rPr>
        <w:t>mm</w:t>
      </w:r>
      <w:r w:rsidRPr="00C60559">
        <w:rPr>
          <w:rFonts w:hint="eastAsia"/>
          <w:snapToGrid w:val="0"/>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106"/>
        <w:gridCol w:w="1363"/>
        <w:gridCol w:w="2636"/>
        <w:gridCol w:w="1961"/>
        <w:gridCol w:w="1714"/>
      </w:tblGrid>
      <w:tr w:rsidR="006C7C0B" w:rsidRPr="00C60559" w:rsidTr="00E32E06">
        <w:trPr>
          <w:trHeight w:val="397"/>
        </w:trPr>
        <w:tc>
          <w:tcPr>
            <w:tcW w:w="1406" w:type="pct"/>
            <w:gridSpan w:val="2"/>
            <w:shd w:val="clear" w:color="auto" w:fill="auto"/>
          </w:tcPr>
          <w:p w:rsidR="006C7C0B" w:rsidRPr="00C60559" w:rsidRDefault="006C7C0B" w:rsidP="008065FF">
            <w:pPr>
              <w:pStyle w:val="afe"/>
              <w:jc w:val="center"/>
              <w:rPr>
                <w:snapToGrid w:val="0"/>
              </w:rPr>
            </w:pPr>
            <w:r w:rsidRPr="00C60559">
              <w:rPr>
                <w:rFonts w:hint="eastAsia"/>
                <w:snapToGrid w:val="0"/>
              </w:rPr>
              <w:t>项次</w:t>
            </w:r>
          </w:p>
        </w:tc>
        <w:tc>
          <w:tcPr>
            <w:tcW w:w="1501" w:type="pct"/>
            <w:shd w:val="clear" w:color="auto" w:fill="auto"/>
          </w:tcPr>
          <w:p w:rsidR="006C7C0B" w:rsidRPr="00C60559" w:rsidRDefault="006C7C0B" w:rsidP="008065FF">
            <w:pPr>
              <w:pStyle w:val="afe"/>
              <w:jc w:val="center"/>
              <w:rPr>
                <w:snapToGrid w:val="0"/>
              </w:rPr>
            </w:pPr>
            <w:r w:rsidRPr="00C60559">
              <w:rPr>
                <w:rFonts w:hint="eastAsia"/>
                <w:snapToGrid w:val="0"/>
              </w:rPr>
              <w:t>检查项目</w:t>
            </w:r>
          </w:p>
        </w:tc>
        <w:tc>
          <w:tcPr>
            <w:tcW w:w="1117" w:type="pct"/>
            <w:shd w:val="clear" w:color="auto" w:fill="auto"/>
          </w:tcPr>
          <w:p w:rsidR="006C7C0B" w:rsidRPr="00C60559" w:rsidRDefault="006C7C0B" w:rsidP="008065FF">
            <w:pPr>
              <w:pStyle w:val="afe"/>
              <w:jc w:val="center"/>
              <w:rPr>
                <w:snapToGrid w:val="0"/>
              </w:rPr>
            </w:pPr>
            <w:r w:rsidRPr="00C60559">
              <w:rPr>
                <w:rFonts w:hint="eastAsia"/>
                <w:snapToGrid w:val="0"/>
              </w:rPr>
              <w:t>允许偏差或允许值</w:t>
            </w:r>
          </w:p>
        </w:tc>
        <w:tc>
          <w:tcPr>
            <w:tcW w:w="976" w:type="pct"/>
            <w:shd w:val="clear" w:color="auto" w:fill="auto"/>
          </w:tcPr>
          <w:p w:rsidR="006C7C0B" w:rsidRPr="00C60559" w:rsidRDefault="006C7C0B" w:rsidP="008065FF">
            <w:pPr>
              <w:pStyle w:val="afe"/>
              <w:jc w:val="center"/>
              <w:rPr>
                <w:snapToGrid w:val="0"/>
              </w:rPr>
            </w:pPr>
            <w:r w:rsidRPr="00C60559">
              <w:rPr>
                <w:rFonts w:hint="eastAsia"/>
                <w:snapToGrid w:val="0"/>
              </w:rPr>
              <w:t>检查方法</w:t>
            </w:r>
          </w:p>
        </w:tc>
      </w:tr>
      <w:tr w:rsidR="006C7C0B" w:rsidRPr="00C60559" w:rsidTr="00E32E06">
        <w:trPr>
          <w:trHeight w:val="397"/>
        </w:trPr>
        <w:tc>
          <w:tcPr>
            <w:tcW w:w="630"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主控项目</w:t>
            </w:r>
          </w:p>
        </w:tc>
        <w:tc>
          <w:tcPr>
            <w:tcW w:w="776" w:type="pct"/>
            <w:shd w:val="clear" w:color="auto" w:fill="auto"/>
            <w:vAlign w:val="center"/>
          </w:tcPr>
          <w:p w:rsidR="006C7C0B" w:rsidRPr="00C60559" w:rsidRDefault="006C7C0B" w:rsidP="008065FF">
            <w:pPr>
              <w:pStyle w:val="afe"/>
              <w:jc w:val="center"/>
              <w:rPr>
                <w:snapToGrid w:val="0"/>
              </w:rPr>
            </w:pPr>
            <w:r w:rsidRPr="00C60559">
              <w:rPr>
                <w:rFonts w:hint="eastAsia"/>
                <w:snapToGrid w:val="0"/>
              </w:rPr>
              <w:t>1</w:t>
            </w:r>
          </w:p>
        </w:tc>
        <w:tc>
          <w:tcPr>
            <w:tcW w:w="1501" w:type="pct"/>
            <w:shd w:val="clear" w:color="auto" w:fill="auto"/>
          </w:tcPr>
          <w:p w:rsidR="006C7C0B" w:rsidRPr="00C60559" w:rsidRDefault="006C7C0B" w:rsidP="008065FF">
            <w:pPr>
              <w:pStyle w:val="afe"/>
              <w:jc w:val="center"/>
              <w:rPr>
                <w:snapToGrid w:val="0"/>
              </w:rPr>
            </w:pPr>
            <w:r w:rsidRPr="00C60559">
              <w:rPr>
                <w:rFonts w:hint="eastAsia"/>
                <w:snapToGrid w:val="0"/>
              </w:rPr>
              <w:t>主筋间距</w:t>
            </w:r>
          </w:p>
        </w:tc>
        <w:tc>
          <w:tcPr>
            <w:tcW w:w="1117" w:type="pct"/>
            <w:shd w:val="clear" w:color="auto" w:fill="auto"/>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10</w:t>
            </w:r>
          </w:p>
        </w:tc>
        <w:tc>
          <w:tcPr>
            <w:tcW w:w="976" w:type="pct"/>
            <w:shd w:val="clear" w:color="auto" w:fill="auto"/>
          </w:tcPr>
          <w:p w:rsidR="006C7C0B" w:rsidRPr="00C60559" w:rsidRDefault="006C7C0B" w:rsidP="008065FF">
            <w:pPr>
              <w:pStyle w:val="afe"/>
              <w:jc w:val="center"/>
              <w:rPr>
                <w:snapToGrid w:val="0"/>
              </w:rPr>
            </w:pPr>
            <w:r w:rsidRPr="00C60559">
              <w:rPr>
                <w:rFonts w:hint="eastAsia"/>
                <w:snapToGrid w:val="0"/>
              </w:rPr>
              <w:t>用钢尺量</w:t>
            </w:r>
          </w:p>
        </w:tc>
      </w:tr>
      <w:tr w:rsidR="006C7C0B" w:rsidRPr="00C60559" w:rsidTr="00E32E06">
        <w:trPr>
          <w:trHeight w:val="397"/>
        </w:trPr>
        <w:tc>
          <w:tcPr>
            <w:tcW w:w="630" w:type="pct"/>
            <w:vMerge/>
            <w:shd w:val="clear" w:color="auto" w:fill="auto"/>
            <w:vAlign w:val="center"/>
          </w:tcPr>
          <w:p w:rsidR="006C7C0B" w:rsidRPr="00C60559" w:rsidRDefault="006C7C0B" w:rsidP="008065FF">
            <w:pPr>
              <w:pStyle w:val="afe"/>
              <w:jc w:val="center"/>
              <w:rPr>
                <w:snapToGrid w:val="0"/>
              </w:rPr>
            </w:pPr>
          </w:p>
        </w:tc>
        <w:tc>
          <w:tcPr>
            <w:tcW w:w="776" w:type="pct"/>
            <w:shd w:val="clear" w:color="auto" w:fill="auto"/>
            <w:vAlign w:val="center"/>
          </w:tcPr>
          <w:p w:rsidR="006C7C0B" w:rsidRPr="00C60559" w:rsidRDefault="006C7C0B" w:rsidP="008065FF">
            <w:pPr>
              <w:pStyle w:val="afe"/>
              <w:jc w:val="center"/>
              <w:rPr>
                <w:snapToGrid w:val="0"/>
              </w:rPr>
            </w:pPr>
            <w:r w:rsidRPr="00C60559">
              <w:rPr>
                <w:rFonts w:hint="eastAsia"/>
                <w:snapToGrid w:val="0"/>
              </w:rPr>
              <w:t>2</w:t>
            </w:r>
          </w:p>
        </w:tc>
        <w:tc>
          <w:tcPr>
            <w:tcW w:w="1501" w:type="pct"/>
            <w:shd w:val="clear" w:color="auto" w:fill="auto"/>
          </w:tcPr>
          <w:p w:rsidR="006C7C0B" w:rsidRPr="00C60559" w:rsidRDefault="006C7C0B" w:rsidP="008065FF">
            <w:pPr>
              <w:pStyle w:val="afe"/>
              <w:jc w:val="center"/>
              <w:rPr>
                <w:snapToGrid w:val="0"/>
              </w:rPr>
            </w:pPr>
            <w:r w:rsidRPr="00C60559">
              <w:rPr>
                <w:rFonts w:hint="eastAsia"/>
                <w:snapToGrid w:val="0"/>
              </w:rPr>
              <w:t>钢筋笼长度</w:t>
            </w:r>
          </w:p>
        </w:tc>
        <w:tc>
          <w:tcPr>
            <w:tcW w:w="1117" w:type="pct"/>
            <w:shd w:val="clear" w:color="auto" w:fill="auto"/>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100</w:t>
            </w:r>
          </w:p>
        </w:tc>
        <w:tc>
          <w:tcPr>
            <w:tcW w:w="976" w:type="pct"/>
            <w:shd w:val="clear" w:color="auto" w:fill="auto"/>
          </w:tcPr>
          <w:p w:rsidR="006C7C0B" w:rsidRPr="00C60559" w:rsidRDefault="006C7C0B" w:rsidP="008065FF">
            <w:pPr>
              <w:pStyle w:val="afe"/>
              <w:jc w:val="center"/>
              <w:rPr>
                <w:snapToGrid w:val="0"/>
              </w:rPr>
            </w:pPr>
            <w:r w:rsidRPr="00C60559">
              <w:rPr>
                <w:rFonts w:hint="eastAsia"/>
                <w:snapToGrid w:val="0"/>
              </w:rPr>
              <w:t>用钢尺量</w:t>
            </w:r>
          </w:p>
        </w:tc>
      </w:tr>
      <w:tr w:rsidR="006C7C0B" w:rsidRPr="00C60559" w:rsidTr="00E32E06">
        <w:trPr>
          <w:trHeight w:val="397"/>
        </w:trPr>
        <w:tc>
          <w:tcPr>
            <w:tcW w:w="630" w:type="pct"/>
            <w:vMerge w:val="restart"/>
            <w:shd w:val="clear" w:color="auto" w:fill="auto"/>
            <w:vAlign w:val="center"/>
          </w:tcPr>
          <w:p w:rsidR="006C7C0B" w:rsidRPr="00C60559" w:rsidRDefault="006C7C0B" w:rsidP="008065FF">
            <w:pPr>
              <w:pStyle w:val="afe"/>
              <w:jc w:val="center"/>
              <w:rPr>
                <w:snapToGrid w:val="0"/>
              </w:rPr>
            </w:pPr>
            <w:r w:rsidRPr="00C60559">
              <w:rPr>
                <w:rFonts w:hint="eastAsia"/>
                <w:snapToGrid w:val="0"/>
              </w:rPr>
              <w:t>一般项目</w:t>
            </w:r>
          </w:p>
        </w:tc>
        <w:tc>
          <w:tcPr>
            <w:tcW w:w="776" w:type="pct"/>
            <w:shd w:val="clear" w:color="auto" w:fill="auto"/>
            <w:vAlign w:val="center"/>
          </w:tcPr>
          <w:p w:rsidR="006C7C0B" w:rsidRPr="00C60559" w:rsidRDefault="006C7C0B" w:rsidP="008065FF">
            <w:pPr>
              <w:pStyle w:val="afe"/>
              <w:jc w:val="center"/>
              <w:rPr>
                <w:snapToGrid w:val="0"/>
              </w:rPr>
            </w:pPr>
            <w:r w:rsidRPr="00C60559">
              <w:rPr>
                <w:snapToGrid w:val="0"/>
              </w:rPr>
              <w:t>1</w:t>
            </w:r>
          </w:p>
        </w:tc>
        <w:tc>
          <w:tcPr>
            <w:tcW w:w="1501" w:type="pct"/>
            <w:shd w:val="clear" w:color="auto" w:fill="auto"/>
          </w:tcPr>
          <w:p w:rsidR="006C7C0B" w:rsidRPr="00C60559" w:rsidRDefault="006C7C0B" w:rsidP="008065FF">
            <w:pPr>
              <w:pStyle w:val="afe"/>
              <w:jc w:val="center"/>
              <w:rPr>
                <w:snapToGrid w:val="0"/>
              </w:rPr>
            </w:pPr>
            <w:r w:rsidRPr="00C60559">
              <w:rPr>
                <w:rFonts w:hint="eastAsia"/>
                <w:snapToGrid w:val="0"/>
              </w:rPr>
              <w:t>钢筋材质检验</w:t>
            </w:r>
          </w:p>
        </w:tc>
        <w:tc>
          <w:tcPr>
            <w:tcW w:w="1117" w:type="pct"/>
            <w:shd w:val="clear" w:color="auto" w:fill="auto"/>
          </w:tcPr>
          <w:p w:rsidR="006C7C0B" w:rsidRPr="00C60559" w:rsidRDefault="006C7C0B" w:rsidP="008065FF">
            <w:pPr>
              <w:pStyle w:val="afe"/>
              <w:jc w:val="center"/>
              <w:rPr>
                <w:snapToGrid w:val="0"/>
                <w:color w:val="FF0000"/>
              </w:rPr>
            </w:pPr>
            <w:r w:rsidRPr="00C60559">
              <w:rPr>
                <w:rFonts w:hint="eastAsia"/>
                <w:snapToGrid w:val="0"/>
                <w:color w:val="FF0000"/>
              </w:rPr>
              <w:t>设计要求</w:t>
            </w:r>
          </w:p>
        </w:tc>
        <w:tc>
          <w:tcPr>
            <w:tcW w:w="976" w:type="pct"/>
            <w:shd w:val="clear" w:color="auto" w:fill="auto"/>
          </w:tcPr>
          <w:p w:rsidR="006C7C0B" w:rsidRPr="00C60559" w:rsidRDefault="006C7C0B" w:rsidP="008065FF">
            <w:pPr>
              <w:pStyle w:val="afe"/>
              <w:jc w:val="center"/>
              <w:rPr>
                <w:snapToGrid w:val="0"/>
              </w:rPr>
            </w:pPr>
            <w:r w:rsidRPr="00C60559">
              <w:rPr>
                <w:rFonts w:hint="eastAsia"/>
                <w:snapToGrid w:val="0"/>
              </w:rPr>
              <w:t>抽样送检</w:t>
            </w:r>
          </w:p>
        </w:tc>
      </w:tr>
      <w:tr w:rsidR="006C7C0B" w:rsidRPr="00C60559" w:rsidTr="00E32E06">
        <w:trPr>
          <w:trHeight w:val="397"/>
        </w:trPr>
        <w:tc>
          <w:tcPr>
            <w:tcW w:w="630" w:type="pct"/>
            <w:vMerge/>
            <w:shd w:val="clear" w:color="auto" w:fill="auto"/>
            <w:vAlign w:val="center"/>
          </w:tcPr>
          <w:p w:rsidR="006C7C0B" w:rsidRPr="00C60559" w:rsidRDefault="006C7C0B" w:rsidP="008065FF">
            <w:pPr>
              <w:pStyle w:val="afe"/>
              <w:rPr>
                <w:snapToGrid w:val="0"/>
              </w:rPr>
            </w:pPr>
          </w:p>
        </w:tc>
        <w:tc>
          <w:tcPr>
            <w:tcW w:w="776" w:type="pct"/>
            <w:shd w:val="clear" w:color="auto" w:fill="auto"/>
            <w:vAlign w:val="center"/>
          </w:tcPr>
          <w:p w:rsidR="006C7C0B" w:rsidRPr="00C60559" w:rsidRDefault="006C7C0B" w:rsidP="008065FF">
            <w:pPr>
              <w:pStyle w:val="afe"/>
              <w:jc w:val="center"/>
              <w:rPr>
                <w:snapToGrid w:val="0"/>
              </w:rPr>
            </w:pPr>
            <w:r w:rsidRPr="00C60559">
              <w:rPr>
                <w:snapToGrid w:val="0"/>
              </w:rPr>
              <w:t>2</w:t>
            </w:r>
          </w:p>
        </w:tc>
        <w:tc>
          <w:tcPr>
            <w:tcW w:w="1501" w:type="pct"/>
            <w:shd w:val="clear" w:color="auto" w:fill="auto"/>
          </w:tcPr>
          <w:p w:rsidR="006C7C0B" w:rsidRPr="00C60559" w:rsidRDefault="006C7C0B" w:rsidP="008065FF">
            <w:pPr>
              <w:pStyle w:val="afe"/>
              <w:jc w:val="center"/>
              <w:rPr>
                <w:snapToGrid w:val="0"/>
              </w:rPr>
            </w:pPr>
            <w:r w:rsidRPr="00C60559">
              <w:rPr>
                <w:rFonts w:hint="eastAsia"/>
                <w:snapToGrid w:val="0"/>
              </w:rPr>
              <w:t>箍筋间距</w:t>
            </w:r>
          </w:p>
        </w:tc>
        <w:tc>
          <w:tcPr>
            <w:tcW w:w="1117" w:type="pct"/>
            <w:shd w:val="clear" w:color="auto" w:fill="auto"/>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20</w:t>
            </w:r>
          </w:p>
        </w:tc>
        <w:tc>
          <w:tcPr>
            <w:tcW w:w="976" w:type="pct"/>
            <w:shd w:val="clear" w:color="auto" w:fill="auto"/>
          </w:tcPr>
          <w:p w:rsidR="006C7C0B" w:rsidRPr="00C60559" w:rsidRDefault="006C7C0B" w:rsidP="008065FF">
            <w:pPr>
              <w:pStyle w:val="afe"/>
              <w:jc w:val="center"/>
              <w:rPr>
                <w:snapToGrid w:val="0"/>
              </w:rPr>
            </w:pPr>
            <w:r w:rsidRPr="00C60559">
              <w:rPr>
                <w:rFonts w:hint="eastAsia"/>
                <w:snapToGrid w:val="0"/>
              </w:rPr>
              <w:t>用钢尺量</w:t>
            </w:r>
          </w:p>
        </w:tc>
      </w:tr>
      <w:tr w:rsidR="006C7C0B" w:rsidRPr="00C60559" w:rsidTr="00E32E06">
        <w:trPr>
          <w:trHeight w:val="397"/>
        </w:trPr>
        <w:tc>
          <w:tcPr>
            <w:tcW w:w="630" w:type="pct"/>
            <w:vMerge/>
            <w:shd w:val="clear" w:color="auto" w:fill="auto"/>
            <w:vAlign w:val="center"/>
          </w:tcPr>
          <w:p w:rsidR="006C7C0B" w:rsidRPr="00C60559" w:rsidRDefault="006C7C0B" w:rsidP="008065FF">
            <w:pPr>
              <w:pStyle w:val="afe"/>
              <w:rPr>
                <w:snapToGrid w:val="0"/>
              </w:rPr>
            </w:pPr>
          </w:p>
        </w:tc>
        <w:tc>
          <w:tcPr>
            <w:tcW w:w="776" w:type="pct"/>
            <w:shd w:val="clear" w:color="auto" w:fill="auto"/>
            <w:vAlign w:val="center"/>
          </w:tcPr>
          <w:p w:rsidR="006C7C0B" w:rsidRPr="00C60559" w:rsidRDefault="006C7C0B" w:rsidP="008065FF">
            <w:pPr>
              <w:pStyle w:val="afe"/>
              <w:jc w:val="center"/>
              <w:rPr>
                <w:snapToGrid w:val="0"/>
              </w:rPr>
            </w:pPr>
            <w:r w:rsidRPr="00C60559">
              <w:rPr>
                <w:snapToGrid w:val="0"/>
              </w:rPr>
              <w:t>3</w:t>
            </w:r>
          </w:p>
        </w:tc>
        <w:tc>
          <w:tcPr>
            <w:tcW w:w="1501" w:type="pct"/>
            <w:shd w:val="clear" w:color="auto" w:fill="auto"/>
          </w:tcPr>
          <w:p w:rsidR="006C7C0B" w:rsidRPr="00C60559" w:rsidRDefault="006C7C0B" w:rsidP="008065FF">
            <w:pPr>
              <w:pStyle w:val="afe"/>
              <w:jc w:val="center"/>
              <w:rPr>
                <w:snapToGrid w:val="0"/>
              </w:rPr>
            </w:pPr>
            <w:r w:rsidRPr="00C60559">
              <w:rPr>
                <w:rFonts w:hint="eastAsia"/>
                <w:snapToGrid w:val="0"/>
              </w:rPr>
              <w:t>钢筋笼直径</w:t>
            </w:r>
          </w:p>
        </w:tc>
        <w:tc>
          <w:tcPr>
            <w:tcW w:w="1117" w:type="pct"/>
            <w:shd w:val="clear" w:color="auto" w:fill="auto"/>
          </w:tcPr>
          <w:p w:rsidR="006C7C0B" w:rsidRPr="00C60559" w:rsidRDefault="006C7C0B" w:rsidP="008065FF">
            <w:pPr>
              <w:pStyle w:val="afe"/>
              <w:jc w:val="center"/>
              <w:rPr>
                <w:snapToGrid w:val="0"/>
                <w:color w:val="FF0000"/>
              </w:rPr>
            </w:pPr>
            <w:r w:rsidRPr="00C60559">
              <w:rPr>
                <w:rFonts w:hint="eastAsia"/>
                <w:snapToGrid w:val="0"/>
                <w:color w:val="FF0000"/>
              </w:rPr>
              <w:t>±</w:t>
            </w:r>
            <w:r w:rsidRPr="00C60559">
              <w:rPr>
                <w:rFonts w:hint="eastAsia"/>
                <w:snapToGrid w:val="0"/>
                <w:color w:val="FF0000"/>
              </w:rPr>
              <w:t>10</w:t>
            </w:r>
          </w:p>
        </w:tc>
        <w:tc>
          <w:tcPr>
            <w:tcW w:w="976" w:type="pct"/>
            <w:shd w:val="clear" w:color="auto" w:fill="auto"/>
          </w:tcPr>
          <w:p w:rsidR="006C7C0B" w:rsidRPr="00C60559" w:rsidRDefault="006C7C0B" w:rsidP="008065FF">
            <w:pPr>
              <w:pStyle w:val="afe"/>
              <w:jc w:val="center"/>
              <w:rPr>
                <w:snapToGrid w:val="0"/>
              </w:rPr>
            </w:pPr>
            <w:r w:rsidRPr="00C60559">
              <w:rPr>
                <w:rFonts w:hint="eastAsia"/>
                <w:snapToGrid w:val="0"/>
              </w:rPr>
              <w:t>用钢尺量</w:t>
            </w:r>
          </w:p>
        </w:tc>
      </w:tr>
    </w:tbl>
    <w:p w:rsidR="006C7C0B" w:rsidRPr="008065FF" w:rsidRDefault="006C7C0B" w:rsidP="008065FF">
      <w:pPr>
        <w:pStyle w:val="affa"/>
        <w:ind w:firstLine="560"/>
        <w:jc w:val="center"/>
        <w:rPr>
          <w:snapToGrid w:val="0"/>
        </w:rPr>
      </w:pPr>
      <w:r w:rsidRPr="008065FF">
        <w:rPr>
          <w:rFonts w:hint="eastAsia"/>
          <w:snapToGrid w:val="0"/>
        </w:rPr>
        <w:t>钢筋混凝土模板安装允许偏差和检查方法</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99"/>
        <w:gridCol w:w="1319"/>
        <w:gridCol w:w="1515"/>
        <w:gridCol w:w="3031"/>
        <w:gridCol w:w="2116"/>
      </w:tblGrid>
      <w:tr w:rsidR="006C7C0B" w:rsidRPr="00C60559" w:rsidTr="00E32E06">
        <w:trPr>
          <w:trHeight w:val="397"/>
        </w:trPr>
        <w:tc>
          <w:tcPr>
            <w:tcW w:w="455" w:type="pct"/>
            <w:shd w:val="clear" w:color="auto" w:fill="auto"/>
            <w:vAlign w:val="center"/>
          </w:tcPr>
          <w:p w:rsidR="006C7C0B" w:rsidRPr="00C60559" w:rsidRDefault="006C7C0B" w:rsidP="008065FF">
            <w:pPr>
              <w:pStyle w:val="afe"/>
              <w:jc w:val="center"/>
              <w:rPr>
                <w:lang w:val="zh-CN"/>
              </w:rPr>
            </w:pPr>
            <w:r w:rsidRPr="00C60559">
              <w:rPr>
                <w:rFonts w:hint="eastAsia"/>
                <w:lang w:val="zh-CN"/>
              </w:rPr>
              <w:t>项次</w:t>
            </w:r>
          </w:p>
        </w:tc>
        <w:tc>
          <w:tcPr>
            <w:tcW w:w="1614" w:type="pct"/>
            <w:gridSpan w:val="2"/>
            <w:shd w:val="clear" w:color="auto" w:fill="auto"/>
            <w:vAlign w:val="center"/>
          </w:tcPr>
          <w:p w:rsidR="006C7C0B" w:rsidRPr="00C60559" w:rsidRDefault="006C7C0B" w:rsidP="008065FF">
            <w:pPr>
              <w:pStyle w:val="afe"/>
              <w:jc w:val="center"/>
              <w:rPr>
                <w:lang w:val="zh-CN"/>
              </w:rPr>
            </w:pPr>
            <w:r w:rsidRPr="00C60559">
              <w:rPr>
                <w:rFonts w:hint="eastAsia"/>
                <w:lang w:val="zh-CN"/>
              </w:rPr>
              <w:t>项目</w:t>
            </w:r>
          </w:p>
        </w:tc>
        <w:tc>
          <w:tcPr>
            <w:tcW w:w="1726" w:type="pct"/>
            <w:shd w:val="clear" w:color="auto" w:fill="auto"/>
            <w:vAlign w:val="center"/>
          </w:tcPr>
          <w:p w:rsidR="006C7C0B" w:rsidRPr="00C60559" w:rsidRDefault="006C7C0B" w:rsidP="008065FF">
            <w:pPr>
              <w:pStyle w:val="afe"/>
              <w:jc w:val="center"/>
              <w:rPr>
                <w:lang w:val="zh-CN"/>
              </w:rPr>
            </w:pPr>
            <w:r w:rsidRPr="00C60559">
              <w:rPr>
                <w:rFonts w:hint="eastAsia"/>
                <w:lang w:val="zh-CN"/>
              </w:rPr>
              <w:t>国家规范标准允许偏差值（</w:t>
            </w:r>
            <w:r w:rsidRPr="00C60559">
              <w:rPr>
                <w:rFonts w:hint="eastAsia"/>
                <w:lang w:val="zh-CN"/>
              </w:rPr>
              <w:t>mm</w:t>
            </w:r>
            <w:r w:rsidRPr="00C60559">
              <w:rPr>
                <w:rFonts w:hint="eastAsia"/>
                <w:lang w:val="zh-CN"/>
              </w:rPr>
              <w:t>）</w:t>
            </w:r>
          </w:p>
        </w:tc>
        <w:tc>
          <w:tcPr>
            <w:tcW w:w="1205" w:type="pct"/>
            <w:shd w:val="clear" w:color="auto" w:fill="auto"/>
            <w:vAlign w:val="center"/>
          </w:tcPr>
          <w:p w:rsidR="006C7C0B" w:rsidRPr="00C60559" w:rsidRDefault="006C7C0B" w:rsidP="008065FF">
            <w:pPr>
              <w:pStyle w:val="afe"/>
              <w:jc w:val="center"/>
              <w:rPr>
                <w:lang w:val="zh-CN"/>
              </w:rPr>
            </w:pPr>
            <w:r w:rsidRPr="00C60559">
              <w:rPr>
                <w:rFonts w:hint="eastAsia"/>
                <w:lang w:val="zh-CN"/>
              </w:rPr>
              <w:t>检查方法</w:t>
            </w:r>
          </w:p>
        </w:tc>
      </w:tr>
      <w:tr w:rsidR="006C7C0B" w:rsidRPr="00C60559" w:rsidTr="00E32E06">
        <w:trPr>
          <w:trHeight w:val="397"/>
        </w:trPr>
        <w:tc>
          <w:tcPr>
            <w:tcW w:w="455" w:type="pct"/>
            <w:shd w:val="clear" w:color="auto" w:fill="auto"/>
            <w:vAlign w:val="center"/>
          </w:tcPr>
          <w:p w:rsidR="006C7C0B" w:rsidRPr="00C60559" w:rsidRDefault="006C7C0B" w:rsidP="008065FF">
            <w:pPr>
              <w:pStyle w:val="afe"/>
              <w:jc w:val="center"/>
              <w:rPr>
                <w:lang w:val="zh-CN"/>
              </w:rPr>
            </w:pPr>
            <w:r w:rsidRPr="00C60559">
              <w:rPr>
                <w:rFonts w:hint="eastAsia"/>
                <w:lang w:val="zh-CN"/>
              </w:rPr>
              <w:t>1</w:t>
            </w:r>
          </w:p>
        </w:tc>
        <w:tc>
          <w:tcPr>
            <w:tcW w:w="751" w:type="pct"/>
            <w:shd w:val="clear" w:color="auto" w:fill="auto"/>
            <w:vAlign w:val="center"/>
          </w:tcPr>
          <w:p w:rsidR="006C7C0B" w:rsidRPr="00C60559" w:rsidRDefault="006C7C0B" w:rsidP="008065FF">
            <w:pPr>
              <w:pStyle w:val="afe"/>
              <w:jc w:val="center"/>
              <w:rPr>
                <w:lang w:val="zh-CN"/>
              </w:rPr>
            </w:pPr>
            <w:r w:rsidRPr="00C60559">
              <w:rPr>
                <w:rFonts w:hint="eastAsia"/>
                <w:lang w:val="zh-CN"/>
              </w:rPr>
              <w:t>轴线位移</w:t>
            </w:r>
          </w:p>
        </w:tc>
        <w:tc>
          <w:tcPr>
            <w:tcW w:w="863" w:type="pct"/>
            <w:shd w:val="clear" w:color="auto" w:fill="auto"/>
            <w:vAlign w:val="center"/>
          </w:tcPr>
          <w:p w:rsidR="006C7C0B" w:rsidRPr="00C60559" w:rsidRDefault="006C7C0B" w:rsidP="008065FF">
            <w:pPr>
              <w:pStyle w:val="afe"/>
              <w:jc w:val="center"/>
              <w:rPr>
                <w:lang w:val="zh-CN"/>
              </w:rPr>
            </w:pPr>
            <w:r w:rsidRPr="00C60559">
              <w:rPr>
                <w:rFonts w:hint="eastAsia"/>
                <w:lang w:val="zh-CN"/>
              </w:rPr>
              <w:t>柱、墙、梁</w:t>
            </w:r>
          </w:p>
        </w:tc>
        <w:tc>
          <w:tcPr>
            <w:tcW w:w="1726" w:type="pct"/>
            <w:shd w:val="clear" w:color="auto" w:fill="auto"/>
            <w:vAlign w:val="center"/>
          </w:tcPr>
          <w:p w:rsidR="006C7C0B" w:rsidRPr="00C60559" w:rsidRDefault="006C7C0B" w:rsidP="008065FF">
            <w:pPr>
              <w:pStyle w:val="afe"/>
              <w:jc w:val="center"/>
              <w:rPr>
                <w:color w:val="FF0000"/>
                <w:lang w:val="zh-CN"/>
              </w:rPr>
            </w:pPr>
            <w:r w:rsidRPr="00C60559">
              <w:rPr>
                <w:rFonts w:hint="eastAsia"/>
                <w:color w:val="FF0000"/>
                <w:lang w:val="zh-CN"/>
              </w:rPr>
              <w:t>5</w:t>
            </w:r>
          </w:p>
        </w:tc>
        <w:tc>
          <w:tcPr>
            <w:tcW w:w="1205" w:type="pct"/>
            <w:shd w:val="clear" w:color="auto" w:fill="auto"/>
            <w:vAlign w:val="center"/>
          </w:tcPr>
          <w:p w:rsidR="006C7C0B" w:rsidRPr="00C60559" w:rsidRDefault="006C7C0B" w:rsidP="008065FF">
            <w:pPr>
              <w:pStyle w:val="afe"/>
              <w:jc w:val="center"/>
              <w:rPr>
                <w:lang w:val="zh-CN"/>
              </w:rPr>
            </w:pPr>
            <w:r w:rsidRPr="00C60559">
              <w:rPr>
                <w:rFonts w:hint="eastAsia"/>
                <w:lang w:val="zh-CN"/>
              </w:rPr>
              <w:t>量尺</w:t>
            </w:r>
          </w:p>
        </w:tc>
      </w:tr>
      <w:tr w:rsidR="006C7C0B" w:rsidRPr="00C60559" w:rsidTr="00E32E06">
        <w:trPr>
          <w:trHeight w:val="397"/>
        </w:trPr>
        <w:tc>
          <w:tcPr>
            <w:tcW w:w="455" w:type="pct"/>
            <w:shd w:val="clear" w:color="auto" w:fill="auto"/>
            <w:vAlign w:val="center"/>
          </w:tcPr>
          <w:p w:rsidR="006C7C0B" w:rsidRPr="00C60559" w:rsidRDefault="006C7C0B" w:rsidP="008065FF">
            <w:pPr>
              <w:pStyle w:val="afe"/>
              <w:jc w:val="center"/>
              <w:rPr>
                <w:lang w:val="zh-CN"/>
              </w:rPr>
            </w:pPr>
            <w:r w:rsidRPr="00C60559">
              <w:rPr>
                <w:rFonts w:hint="eastAsia"/>
                <w:lang w:val="zh-CN"/>
              </w:rPr>
              <w:t>2</w:t>
            </w:r>
          </w:p>
        </w:tc>
        <w:tc>
          <w:tcPr>
            <w:tcW w:w="1614" w:type="pct"/>
            <w:gridSpan w:val="2"/>
            <w:shd w:val="clear" w:color="auto" w:fill="auto"/>
            <w:vAlign w:val="center"/>
          </w:tcPr>
          <w:p w:rsidR="006C7C0B" w:rsidRPr="00C60559" w:rsidRDefault="006C7C0B" w:rsidP="008065FF">
            <w:pPr>
              <w:pStyle w:val="afe"/>
              <w:jc w:val="center"/>
              <w:rPr>
                <w:lang w:val="zh-CN"/>
              </w:rPr>
            </w:pPr>
            <w:r w:rsidRPr="00C60559">
              <w:rPr>
                <w:rFonts w:hint="eastAsia"/>
                <w:lang w:val="zh-CN"/>
              </w:rPr>
              <w:t>底板上表面标高</w:t>
            </w:r>
          </w:p>
        </w:tc>
        <w:tc>
          <w:tcPr>
            <w:tcW w:w="1726" w:type="pct"/>
            <w:shd w:val="clear" w:color="auto" w:fill="auto"/>
            <w:vAlign w:val="center"/>
          </w:tcPr>
          <w:p w:rsidR="006C7C0B" w:rsidRPr="00C60559" w:rsidRDefault="006C7C0B" w:rsidP="008065FF">
            <w:pPr>
              <w:pStyle w:val="afe"/>
              <w:jc w:val="center"/>
              <w:rPr>
                <w:color w:val="FF0000"/>
                <w:lang w:val="zh-CN"/>
              </w:rPr>
            </w:pPr>
            <w:r w:rsidRPr="00C60559">
              <w:rPr>
                <w:rFonts w:hint="eastAsia"/>
                <w:color w:val="FF0000"/>
                <w:lang w:val="zh-CN"/>
              </w:rPr>
              <w:t>±</w:t>
            </w:r>
            <w:r w:rsidRPr="00C60559">
              <w:rPr>
                <w:rFonts w:hint="eastAsia"/>
                <w:color w:val="FF0000"/>
                <w:lang w:val="zh-CN"/>
              </w:rPr>
              <w:t>5</w:t>
            </w:r>
          </w:p>
        </w:tc>
        <w:tc>
          <w:tcPr>
            <w:tcW w:w="1205" w:type="pct"/>
            <w:shd w:val="clear" w:color="auto" w:fill="auto"/>
            <w:vAlign w:val="center"/>
          </w:tcPr>
          <w:p w:rsidR="006C7C0B" w:rsidRPr="00C60559" w:rsidRDefault="006C7C0B" w:rsidP="008065FF">
            <w:pPr>
              <w:pStyle w:val="afe"/>
              <w:jc w:val="center"/>
              <w:rPr>
                <w:lang w:val="zh-CN"/>
              </w:rPr>
            </w:pPr>
            <w:r w:rsidRPr="00C60559">
              <w:rPr>
                <w:rFonts w:hint="eastAsia"/>
                <w:lang w:val="zh-CN"/>
              </w:rPr>
              <w:t>水准仪或拉线、尺量</w:t>
            </w:r>
          </w:p>
        </w:tc>
      </w:tr>
      <w:tr w:rsidR="006C7C0B" w:rsidRPr="00C60559" w:rsidTr="00E32E06">
        <w:trPr>
          <w:trHeight w:val="397"/>
        </w:trPr>
        <w:tc>
          <w:tcPr>
            <w:tcW w:w="455" w:type="pct"/>
            <w:vMerge w:val="restart"/>
            <w:shd w:val="clear" w:color="auto" w:fill="auto"/>
            <w:vAlign w:val="center"/>
          </w:tcPr>
          <w:p w:rsidR="006C7C0B" w:rsidRPr="00C60559" w:rsidRDefault="006C7C0B" w:rsidP="008065FF">
            <w:pPr>
              <w:pStyle w:val="afe"/>
              <w:jc w:val="center"/>
              <w:rPr>
                <w:lang w:val="zh-CN"/>
              </w:rPr>
            </w:pPr>
            <w:r w:rsidRPr="00C60559">
              <w:rPr>
                <w:rFonts w:hint="eastAsia"/>
                <w:lang w:val="zh-CN"/>
              </w:rPr>
              <w:t>3</w:t>
            </w:r>
          </w:p>
        </w:tc>
        <w:tc>
          <w:tcPr>
            <w:tcW w:w="751" w:type="pct"/>
            <w:vMerge w:val="restart"/>
            <w:shd w:val="clear" w:color="auto" w:fill="auto"/>
            <w:vAlign w:val="center"/>
          </w:tcPr>
          <w:p w:rsidR="006C7C0B" w:rsidRPr="00C60559" w:rsidRDefault="006C7C0B" w:rsidP="008065FF">
            <w:pPr>
              <w:pStyle w:val="afe"/>
              <w:jc w:val="center"/>
              <w:rPr>
                <w:lang w:val="zh-CN"/>
              </w:rPr>
            </w:pPr>
            <w:r w:rsidRPr="00C60559">
              <w:rPr>
                <w:rFonts w:hint="eastAsia"/>
                <w:lang w:val="zh-CN"/>
              </w:rPr>
              <w:t>截面模内尺寸</w:t>
            </w:r>
          </w:p>
        </w:tc>
        <w:tc>
          <w:tcPr>
            <w:tcW w:w="863" w:type="pct"/>
            <w:shd w:val="clear" w:color="auto" w:fill="auto"/>
            <w:vAlign w:val="center"/>
          </w:tcPr>
          <w:p w:rsidR="006C7C0B" w:rsidRPr="00C60559" w:rsidRDefault="006C7C0B" w:rsidP="008065FF">
            <w:pPr>
              <w:pStyle w:val="afe"/>
              <w:jc w:val="center"/>
              <w:rPr>
                <w:lang w:val="zh-CN"/>
              </w:rPr>
            </w:pPr>
            <w:r w:rsidRPr="00C60559">
              <w:rPr>
                <w:rFonts w:hint="eastAsia"/>
                <w:lang w:val="zh-CN"/>
              </w:rPr>
              <w:t>基础</w:t>
            </w:r>
          </w:p>
        </w:tc>
        <w:tc>
          <w:tcPr>
            <w:tcW w:w="1726" w:type="pct"/>
            <w:shd w:val="clear" w:color="auto" w:fill="auto"/>
            <w:vAlign w:val="center"/>
          </w:tcPr>
          <w:p w:rsidR="006C7C0B" w:rsidRPr="00C60559" w:rsidRDefault="006C7C0B" w:rsidP="008065FF">
            <w:pPr>
              <w:pStyle w:val="afe"/>
              <w:jc w:val="center"/>
              <w:rPr>
                <w:color w:val="FF0000"/>
                <w:lang w:val="zh-CN"/>
              </w:rPr>
            </w:pPr>
            <w:r w:rsidRPr="00C60559">
              <w:rPr>
                <w:rFonts w:hint="eastAsia"/>
                <w:color w:val="FF0000"/>
                <w:lang w:val="zh-CN"/>
              </w:rPr>
              <w:t>±</w:t>
            </w:r>
            <w:r w:rsidRPr="00C60559">
              <w:rPr>
                <w:rFonts w:hint="eastAsia"/>
                <w:color w:val="FF0000"/>
                <w:lang w:val="zh-CN"/>
              </w:rPr>
              <w:t>10</w:t>
            </w:r>
          </w:p>
        </w:tc>
        <w:tc>
          <w:tcPr>
            <w:tcW w:w="1205" w:type="pct"/>
            <w:vMerge w:val="restart"/>
            <w:shd w:val="clear" w:color="auto" w:fill="auto"/>
            <w:vAlign w:val="center"/>
          </w:tcPr>
          <w:p w:rsidR="006C7C0B" w:rsidRPr="00C60559" w:rsidRDefault="006C7C0B" w:rsidP="008065FF">
            <w:pPr>
              <w:pStyle w:val="afe"/>
              <w:jc w:val="center"/>
              <w:rPr>
                <w:lang w:val="zh-CN"/>
              </w:rPr>
            </w:pPr>
            <w:r w:rsidRPr="00C60559">
              <w:rPr>
                <w:rFonts w:hint="eastAsia"/>
                <w:lang w:val="zh-CN"/>
              </w:rPr>
              <w:t>尺量</w:t>
            </w:r>
          </w:p>
        </w:tc>
      </w:tr>
      <w:tr w:rsidR="006C7C0B" w:rsidRPr="00C60559" w:rsidTr="00E32E06">
        <w:trPr>
          <w:trHeight w:val="397"/>
        </w:trPr>
        <w:tc>
          <w:tcPr>
            <w:tcW w:w="455" w:type="pct"/>
            <w:vMerge/>
            <w:shd w:val="clear" w:color="auto" w:fill="auto"/>
            <w:vAlign w:val="center"/>
          </w:tcPr>
          <w:p w:rsidR="006C7C0B" w:rsidRPr="00C60559" w:rsidRDefault="006C7C0B" w:rsidP="008065FF">
            <w:pPr>
              <w:pStyle w:val="afe"/>
              <w:rPr>
                <w:lang w:val="zh-CN"/>
              </w:rPr>
            </w:pPr>
          </w:p>
        </w:tc>
        <w:tc>
          <w:tcPr>
            <w:tcW w:w="751" w:type="pct"/>
            <w:vMerge/>
            <w:shd w:val="clear" w:color="auto" w:fill="auto"/>
            <w:vAlign w:val="center"/>
          </w:tcPr>
          <w:p w:rsidR="006C7C0B" w:rsidRPr="00C60559" w:rsidRDefault="006C7C0B" w:rsidP="008065FF">
            <w:pPr>
              <w:pStyle w:val="afe"/>
              <w:rPr>
                <w:lang w:val="zh-CN"/>
              </w:rPr>
            </w:pPr>
          </w:p>
        </w:tc>
        <w:tc>
          <w:tcPr>
            <w:tcW w:w="863" w:type="pct"/>
            <w:shd w:val="clear" w:color="auto" w:fill="auto"/>
            <w:vAlign w:val="center"/>
          </w:tcPr>
          <w:p w:rsidR="006C7C0B" w:rsidRPr="00C60559" w:rsidRDefault="006C7C0B" w:rsidP="008065FF">
            <w:pPr>
              <w:pStyle w:val="afe"/>
              <w:jc w:val="center"/>
              <w:rPr>
                <w:lang w:val="zh-CN"/>
              </w:rPr>
            </w:pPr>
            <w:r w:rsidRPr="00C60559">
              <w:rPr>
                <w:rFonts w:hint="eastAsia"/>
                <w:lang w:val="zh-CN"/>
              </w:rPr>
              <w:t>柱、墙、梁</w:t>
            </w:r>
          </w:p>
        </w:tc>
        <w:tc>
          <w:tcPr>
            <w:tcW w:w="1726" w:type="pct"/>
            <w:shd w:val="clear" w:color="auto" w:fill="auto"/>
            <w:vAlign w:val="center"/>
          </w:tcPr>
          <w:p w:rsidR="006C7C0B" w:rsidRPr="00C60559" w:rsidRDefault="006C7C0B" w:rsidP="008065FF">
            <w:pPr>
              <w:pStyle w:val="afe"/>
              <w:jc w:val="center"/>
              <w:rPr>
                <w:color w:val="FF0000"/>
                <w:lang w:val="zh-CN"/>
              </w:rPr>
            </w:pPr>
            <w:r w:rsidRPr="00C60559">
              <w:rPr>
                <w:rFonts w:hint="eastAsia"/>
                <w:color w:val="FF0000"/>
                <w:lang w:val="zh-CN"/>
              </w:rPr>
              <w:t>+4</w:t>
            </w:r>
            <w:r w:rsidRPr="00C60559">
              <w:rPr>
                <w:rFonts w:hint="eastAsia"/>
                <w:color w:val="FF0000"/>
                <w:lang w:val="zh-CN"/>
              </w:rPr>
              <w:t>，</w:t>
            </w:r>
            <w:r w:rsidRPr="00C60559">
              <w:rPr>
                <w:rFonts w:hint="eastAsia"/>
                <w:color w:val="FF0000"/>
                <w:lang w:val="zh-CN"/>
              </w:rPr>
              <w:t>-5</w:t>
            </w:r>
          </w:p>
        </w:tc>
        <w:tc>
          <w:tcPr>
            <w:tcW w:w="1205" w:type="pct"/>
            <w:vMerge/>
            <w:shd w:val="clear" w:color="auto" w:fill="auto"/>
            <w:vAlign w:val="center"/>
          </w:tcPr>
          <w:p w:rsidR="006C7C0B" w:rsidRPr="00C60559" w:rsidRDefault="006C7C0B" w:rsidP="008065FF">
            <w:pPr>
              <w:pStyle w:val="afe"/>
              <w:rPr>
                <w:lang w:val="zh-CN"/>
              </w:rPr>
            </w:pPr>
          </w:p>
        </w:tc>
      </w:tr>
      <w:tr w:rsidR="006C7C0B" w:rsidRPr="00C60559" w:rsidTr="00E32E06">
        <w:trPr>
          <w:trHeight w:val="397"/>
        </w:trPr>
        <w:tc>
          <w:tcPr>
            <w:tcW w:w="455" w:type="pct"/>
            <w:vMerge/>
            <w:shd w:val="clear" w:color="auto" w:fill="auto"/>
            <w:vAlign w:val="center"/>
          </w:tcPr>
          <w:p w:rsidR="006C7C0B" w:rsidRPr="00C60559" w:rsidRDefault="006C7C0B" w:rsidP="008065FF">
            <w:pPr>
              <w:pStyle w:val="afe"/>
              <w:rPr>
                <w:lang w:val="zh-CN"/>
              </w:rPr>
            </w:pPr>
          </w:p>
        </w:tc>
        <w:tc>
          <w:tcPr>
            <w:tcW w:w="751" w:type="pct"/>
            <w:vMerge/>
            <w:shd w:val="clear" w:color="auto" w:fill="auto"/>
            <w:vAlign w:val="center"/>
          </w:tcPr>
          <w:p w:rsidR="006C7C0B" w:rsidRPr="00C60559" w:rsidRDefault="006C7C0B" w:rsidP="008065FF">
            <w:pPr>
              <w:pStyle w:val="afe"/>
              <w:rPr>
                <w:lang w:val="zh-CN"/>
              </w:rPr>
            </w:pPr>
          </w:p>
        </w:tc>
        <w:tc>
          <w:tcPr>
            <w:tcW w:w="863" w:type="pct"/>
            <w:shd w:val="clear" w:color="auto" w:fill="auto"/>
            <w:vAlign w:val="center"/>
          </w:tcPr>
          <w:p w:rsidR="006C7C0B" w:rsidRPr="00C60559" w:rsidRDefault="006C7C0B" w:rsidP="008065FF">
            <w:pPr>
              <w:pStyle w:val="afe"/>
              <w:jc w:val="center"/>
              <w:rPr>
                <w:lang w:val="zh-CN"/>
              </w:rPr>
            </w:pPr>
            <w:r w:rsidRPr="00C60559">
              <w:rPr>
                <w:rFonts w:hint="eastAsia"/>
                <w:lang w:val="zh-CN"/>
              </w:rPr>
              <w:t>外露长度</w:t>
            </w:r>
          </w:p>
        </w:tc>
        <w:tc>
          <w:tcPr>
            <w:tcW w:w="1726" w:type="pct"/>
            <w:shd w:val="clear" w:color="auto" w:fill="auto"/>
            <w:vAlign w:val="center"/>
          </w:tcPr>
          <w:p w:rsidR="006C7C0B" w:rsidRPr="00C60559" w:rsidRDefault="006C7C0B" w:rsidP="008065FF">
            <w:pPr>
              <w:pStyle w:val="afe"/>
              <w:jc w:val="center"/>
              <w:rPr>
                <w:color w:val="FF0000"/>
                <w:lang w:val="zh-CN"/>
              </w:rPr>
            </w:pPr>
            <w:r w:rsidRPr="00C60559">
              <w:rPr>
                <w:rFonts w:hint="eastAsia"/>
                <w:color w:val="FF0000"/>
                <w:lang w:val="zh-CN"/>
              </w:rPr>
              <w:t>+10</w:t>
            </w:r>
            <w:r w:rsidRPr="00C60559">
              <w:rPr>
                <w:rFonts w:hint="eastAsia"/>
                <w:color w:val="FF0000"/>
                <w:lang w:val="zh-CN"/>
              </w:rPr>
              <w:t>，</w:t>
            </w:r>
            <w:r w:rsidRPr="00C60559">
              <w:rPr>
                <w:rFonts w:hint="eastAsia"/>
                <w:color w:val="FF0000"/>
                <w:lang w:val="zh-CN"/>
              </w:rPr>
              <w:t>0</w:t>
            </w:r>
          </w:p>
        </w:tc>
        <w:tc>
          <w:tcPr>
            <w:tcW w:w="1205" w:type="pct"/>
            <w:vMerge/>
            <w:shd w:val="clear" w:color="auto" w:fill="auto"/>
            <w:vAlign w:val="center"/>
          </w:tcPr>
          <w:p w:rsidR="006C7C0B" w:rsidRPr="00C60559" w:rsidRDefault="006C7C0B" w:rsidP="008065FF">
            <w:pPr>
              <w:pStyle w:val="afe"/>
              <w:rPr>
                <w:lang w:val="zh-CN"/>
              </w:rPr>
            </w:pPr>
          </w:p>
        </w:tc>
      </w:tr>
    </w:tbl>
    <w:p w:rsidR="006C7C0B" w:rsidRPr="008065FF" w:rsidRDefault="006C7C0B" w:rsidP="008065FF">
      <w:pPr>
        <w:pStyle w:val="affa"/>
        <w:ind w:firstLine="560"/>
        <w:jc w:val="center"/>
        <w:rPr>
          <w:snapToGrid w:val="0"/>
        </w:rPr>
      </w:pPr>
      <w:r w:rsidRPr="008065FF">
        <w:rPr>
          <w:rFonts w:hint="eastAsia"/>
          <w:snapToGrid w:val="0"/>
        </w:rPr>
        <w:t>锚杆检查验收标准（</w:t>
      </w:r>
      <w:r w:rsidRPr="008065FF">
        <w:rPr>
          <w:rFonts w:hint="eastAsia"/>
          <w:snapToGrid w:val="0"/>
        </w:rPr>
        <w:t>mm</w:t>
      </w:r>
      <w:r w:rsidRPr="008065FF">
        <w:rPr>
          <w:rFonts w:hint="eastAsia"/>
          <w:snapToGrid w:val="0"/>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793"/>
        <w:gridCol w:w="697"/>
        <w:gridCol w:w="2650"/>
        <w:gridCol w:w="2566"/>
        <w:gridCol w:w="2074"/>
      </w:tblGrid>
      <w:tr w:rsidR="006C7C0B" w:rsidRPr="00C60559" w:rsidTr="00E32E06">
        <w:trPr>
          <w:trHeight w:val="397"/>
        </w:trPr>
        <w:tc>
          <w:tcPr>
            <w:tcW w:w="849" w:type="pct"/>
            <w:gridSpan w:val="2"/>
            <w:shd w:val="clear" w:color="auto" w:fill="auto"/>
            <w:vAlign w:val="center"/>
          </w:tcPr>
          <w:p w:rsidR="006C7C0B" w:rsidRPr="00C60559" w:rsidRDefault="006C7C0B" w:rsidP="008065FF">
            <w:pPr>
              <w:pStyle w:val="afe"/>
              <w:jc w:val="center"/>
              <w:rPr>
                <w:lang w:val="zh-CN"/>
              </w:rPr>
            </w:pPr>
            <w:r w:rsidRPr="00C60559">
              <w:rPr>
                <w:rFonts w:hint="eastAsia"/>
                <w:lang w:val="zh-CN"/>
              </w:rPr>
              <w:t>项次</w:t>
            </w:r>
          </w:p>
        </w:tc>
        <w:tc>
          <w:tcPr>
            <w:tcW w:w="1509" w:type="pct"/>
            <w:shd w:val="clear" w:color="auto" w:fill="auto"/>
            <w:vAlign w:val="center"/>
          </w:tcPr>
          <w:p w:rsidR="006C7C0B" w:rsidRPr="00C60559" w:rsidRDefault="006C7C0B" w:rsidP="008065FF">
            <w:pPr>
              <w:pStyle w:val="afe"/>
              <w:jc w:val="center"/>
              <w:rPr>
                <w:lang w:val="zh-CN"/>
              </w:rPr>
            </w:pPr>
            <w:r w:rsidRPr="00C60559">
              <w:rPr>
                <w:rFonts w:hint="eastAsia"/>
                <w:lang w:val="zh-CN"/>
              </w:rPr>
              <w:t>项目</w:t>
            </w:r>
          </w:p>
        </w:tc>
        <w:tc>
          <w:tcPr>
            <w:tcW w:w="1461" w:type="pct"/>
            <w:shd w:val="clear" w:color="auto" w:fill="auto"/>
            <w:vAlign w:val="center"/>
          </w:tcPr>
          <w:p w:rsidR="006C7C0B" w:rsidRPr="00C60559" w:rsidRDefault="006C7C0B" w:rsidP="008065FF">
            <w:pPr>
              <w:pStyle w:val="afe"/>
              <w:jc w:val="center"/>
              <w:rPr>
                <w:lang w:val="zh-CN"/>
              </w:rPr>
            </w:pPr>
            <w:r w:rsidRPr="00C60559">
              <w:rPr>
                <w:rFonts w:hint="eastAsia"/>
                <w:lang w:val="zh-CN"/>
              </w:rPr>
              <w:t>允许偏差值</w:t>
            </w:r>
          </w:p>
        </w:tc>
        <w:tc>
          <w:tcPr>
            <w:tcW w:w="1181" w:type="pct"/>
            <w:shd w:val="clear" w:color="auto" w:fill="auto"/>
            <w:vAlign w:val="center"/>
          </w:tcPr>
          <w:p w:rsidR="006C7C0B" w:rsidRPr="00C60559" w:rsidRDefault="006C7C0B" w:rsidP="008065FF">
            <w:pPr>
              <w:pStyle w:val="afe"/>
              <w:jc w:val="center"/>
            </w:pPr>
            <w:r w:rsidRPr="00C60559">
              <w:rPr>
                <w:rFonts w:hint="eastAsia"/>
                <w:snapToGrid w:val="0"/>
              </w:rPr>
              <w:t>检查方法</w:t>
            </w:r>
          </w:p>
        </w:tc>
      </w:tr>
      <w:tr w:rsidR="006C7C0B" w:rsidRPr="00C60559" w:rsidTr="00E32E06">
        <w:trPr>
          <w:trHeight w:val="397"/>
        </w:trPr>
        <w:tc>
          <w:tcPr>
            <w:tcW w:w="452" w:type="pct"/>
            <w:vMerge w:val="restart"/>
            <w:shd w:val="clear" w:color="auto" w:fill="auto"/>
            <w:vAlign w:val="center"/>
          </w:tcPr>
          <w:p w:rsidR="006C7C0B" w:rsidRPr="00C60559" w:rsidRDefault="006C7C0B" w:rsidP="008065FF">
            <w:pPr>
              <w:pStyle w:val="afe"/>
              <w:jc w:val="center"/>
            </w:pPr>
            <w:r w:rsidRPr="00C60559">
              <w:rPr>
                <w:rFonts w:hint="eastAsia"/>
              </w:rPr>
              <w:t>主控项目</w:t>
            </w:r>
          </w:p>
        </w:tc>
        <w:tc>
          <w:tcPr>
            <w:tcW w:w="397" w:type="pct"/>
            <w:shd w:val="clear" w:color="auto" w:fill="auto"/>
            <w:vAlign w:val="center"/>
          </w:tcPr>
          <w:p w:rsidR="006C7C0B" w:rsidRPr="00C60559" w:rsidRDefault="006C7C0B" w:rsidP="008065FF">
            <w:pPr>
              <w:pStyle w:val="afe"/>
              <w:jc w:val="center"/>
            </w:pPr>
            <w:r w:rsidRPr="00C60559">
              <w:rPr>
                <w:rFonts w:hint="eastAsia"/>
              </w:rPr>
              <w:t>1</w:t>
            </w:r>
          </w:p>
        </w:tc>
        <w:tc>
          <w:tcPr>
            <w:tcW w:w="1509" w:type="pct"/>
            <w:shd w:val="clear" w:color="auto" w:fill="auto"/>
            <w:vAlign w:val="center"/>
          </w:tcPr>
          <w:p w:rsidR="006C7C0B" w:rsidRPr="00C60559" w:rsidRDefault="006C7C0B" w:rsidP="008065FF">
            <w:pPr>
              <w:pStyle w:val="afe"/>
              <w:jc w:val="center"/>
            </w:pPr>
            <w:r w:rsidRPr="00C60559">
              <w:rPr>
                <w:rFonts w:hint="eastAsia"/>
              </w:rPr>
              <w:t>锚索材质检验</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设计要求</w:t>
            </w:r>
          </w:p>
        </w:tc>
        <w:tc>
          <w:tcPr>
            <w:tcW w:w="1181" w:type="pct"/>
            <w:shd w:val="clear" w:color="auto" w:fill="auto"/>
            <w:vAlign w:val="center"/>
          </w:tcPr>
          <w:p w:rsidR="006C7C0B" w:rsidRPr="00C60559" w:rsidRDefault="006C7C0B" w:rsidP="008065FF">
            <w:pPr>
              <w:pStyle w:val="afe"/>
              <w:jc w:val="center"/>
            </w:pPr>
            <w:r w:rsidRPr="00C60559">
              <w:rPr>
                <w:rFonts w:hint="eastAsia"/>
                <w:snapToGrid w:val="0"/>
              </w:rPr>
              <w:t>抽样送检</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2</w:t>
            </w:r>
          </w:p>
        </w:tc>
        <w:tc>
          <w:tcPr>
            <w:tcW w:w="1509" w:type="pct"/>
            <w:shd w:val="clear" w:color="auto" w:fill="auto"/>
            <w:vAlign w:val="center"/>
          </w:tcPr>
          <w:p w:rsidR="006C7C0B" w:rsidRPr="00C60559" w:rsidRDefault="006C7C0B" w:rsidP="008065FF">
            <w:pPr>
              <w:pStyle w:val="afe"/>
              <w:jc w:val="center"/>
            </w:pPr>
            <w:r w:rsidRPr="00C60559">
              <w:rPr>
                <w:rFonts w:hint="eastAsia"/>
              </w:rPr>
              <w:t>锚索长度</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r w:rsidRPr="00C60559">
              <w:rPr>
                <w:rFonts w:hint="eastAsia"/>
                <w:color w:val="FF0000"/>
              </w:rPr>
              <w:t>30mm</w:t>
            </w:r>
          </w:p>
        </w:tc>
        <w:tc>
          <w:tcPr>
            <w:tcW w:w="1181" w:type="pct"/>
            <w:shd w:val="clear" w:color="auto" w:fill="auto"/>
            <w:vAlign w:val="center"/>
          </w:tcPr>
          <w:p w:rsidR="006C7C0B" w:rsidRPr="00C60559" w:rsidRDefault="006C7C0B" w:rsidP="008065FF">
            <w:pPr>
              <w:pStyle w:val="afe"/>
              <w:jc w:val="center"/>
            </w:pPr>
            <w:r w:rsidRPr="00C60559">
              <w:rPr>
                <w:rFonts w:hint="eastAsia"/>
                <w:lang w:val="zh-CN"/>
              </w:rPr>
              <w:t>尺量</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3</w:t>
            </w:r>
          </w:p>
        </w:tc>
        <w:tc>
          <w:tcPr>
            <w:tcW w:w="1509" w:type="pct"/>
            <w:shd w:val="clear" w:color="auto" w:fill="auto"/>
            <w:vAlign w:val="center"/>
          </w:tcPr>
          <w:p w:rsidR="006C7C0B" w:rsidRPr="00C60559" w:rsidRDefault="006C7C0B" w:rsidP="008065FF">
            <w:pPr>
              <w:pStyle w:val="afe"/>
              <w:jc w:val="center"/>
            </w:pPr>
            <w:r w:rsidRPr="00C60559">
              <w:rPr>
                <w:rFonts w:hint="eastAsia"/>
              </w:rPr>
              <w:t>锚索锁定力</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设计要求</w:t>
            </w:r>
          </w:p>
        </w:tc>
        <w:tc>
          <w:tcPr>
            <w:tcW w:w="1181" w:type="pct"/>
            <w:shd w:val="clear" w:color="auto" w:fill="auto"/>
            <w:vAlign w:val="center"/>
          </w:tcPr>
          <w:p w:rsidR="006C7C0B" w:rsidRPr="00C60559" w:rsidRDefault="006C7C0B" w:rsidP="008065FF">
            <w:pPr>
              <w:pStyle w:val="afe"/>
              <w:jc w:val="center"/>
            </w:pPr>
            <w:r w:rsidRPr="00C60559">
              <w:rPr>
                <w:rFonts w:hint="eastAsia"/>
              </w:rPr>
              <w:t>压力表</w:t>
            </w:r>
          </w:p>
        </w:tc>
      </w:tr>
      <w:tr w:rsidR="006C7C0B" w:rsidRPr="00C60559" w:rsidTr="00E32E06">
        <w:trPr>
          <w:trHeight w:val="397"/>
        </w:trPr>
        <w:tc>
          <w:tcPr>
            <w:tcW w:w="452" w:type="pct"/>
            <w:vMerge w:val="restart"/>
            <w:shd w:val="clear" w:color="auto" w:fill="auto"/>
            <w:vAlign w:val="center"/>
          </w:tcPr>
          <w:p w:rsidR="006C7C0B" w:rsidRPr="00C60559" w:rsidRDefault="006C7C0B" w:rsidP="008065FF">
            <w:pPr>
              <w:pStyle w:val="afe"/>
              <w:jc w:val="center"/>
            </w:pPr>
            <w:r w:rsidRPr="00C60559">
              <w:rPr>
                <w:rFonts w:hint="eastAsia"/>
              </w:rPr>
              <w:t>一般项目</w:t>
            </w:r>
          </w:p>
        </w:tc>
        <w:tc>
          <w:tcPr>
            <w:tcW w:w="397" w:type="pct"/>
            <w:shd w:val="clear" w:color="auto" w:fill="auto"/>
            <w:vAlign w:val="center"/>
          </w:tcPr>
          <w:p w:rsidR="006C7C0B" w:rsidRPr="00C60559" w:rsidRDefault="006C7C0B" w:rsidP="008065FF">
            <w:pPr>
              <w:pStyle w:val="afe"/>
              <w:jc w:val="center"/>
            </w:pPr>
            <w:r w:rsidRPr="00C60559">
              <w:rPr>
                <w:rFonts w:hint="eastAsia"/>
              </w:rPr>
              <w:t>1</w:t>
            </w:r>
          </w:p>
        </w:tc>
        <w:tc>
          <w:tcPr>
            <w:tcW w:w="1509" w:type="pct"/>
            <w:shd w:val="clear" w:color="auto" w:fill="auto"/>
            <w:vAlign w:val="center"/>
          </w:tcPr>
          <w:p w:rsidR="006C7C0B" w:rsidRPr="00C60559" w:rsidRDefault="006C7C0B" w:rsidP="008065FF">
            <w:pPr>
              <w:pStyle w:val="afe"/>
              <w:jc w:val="center"/>
            </w:pPr>
            <w:r w:rsidRPr="00C60559">
              <w:rPr>
                <w:rFonts w:hint="eastAsia"/>
              </w:rPr>
              <w:t>腰梁材质检验</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设计要求</w:t>
            </w:r>
          </w:p>
        </w:tc>
        <w:tc>
          <w:tcPr>
            <w:tcW w:w="1181" w:type="pct"/>
            <w:shd w:val="clear" w:color="auto" w:fill="auto"/>
            <w:vAlign w:val="center"/>
          </w:tcPr>
          <w:p w:rsidR="006C7C0B" w:rsidRPr="00C60559" w:rsidRDefault="006C7C0B" w:rsidP="008065FF">
            <w:pPr>
              <w:pStyle w:val="afe"/>
              <w:jc w:val="center"/>
            </w:pPr>
            <w:r w:rsidRPr="00C60559">
              <w:rPr>
                <w:rFonts w:hint="eastAsia"/>
                <w:snapToGrid w:val="0"/>
              </w:rPr>
              <w:t>抽样送检</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2</w:t>
            </w:r>
          </w:p>
        </w:tc>
        <w:tc>
          <w:tcPr>
            <w:tcW w:w="1509" w:type="pct"/>
            <w:shd w:val="clear" w:color="auto" w:fill="auto"/>
            <w:vAlign w:val="center"/>
          </w:tcPr>
          <w:p w:rsidR="006C7C0B" w:rsidRPr="00C60559" w:rsidRDefault="006C7C0B" w:rsidP="008065FF">
            <w:pPr>
              <w:pStyle w:val="afe"/>
              <w:jc w:val="center"/>
            </w:pPr>
            <w:r w:rsidRPr="00C60559">
              <w:rPr>
                <w:rFonts w:hint="eastAsia"/>
              </w:rPr>
              <w:t>腰梁标高</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r w:rsidRPr="00C60559">
              <w:rPr>
                <w:rFonts w:hint="eastAsia"/>
                <w:color w:val="FF0000"/>
              </w:rPr>
              <w:t>30</w:t>
            </w:r>
          </w:p>
        </w:tc>
        <w:tc>
          <w:tcPr>
            <w:tcW w:w="1181" w:type="pct"/>
            <w:shd w:val="clear" w:color="auto" w:fill="auto"/>
            <w:vAlign w:val="center"/>
          </w:tcPr>
          <w:p w:rsidR="006C7C0B" w:rsidRPr="00C60559" w:rsidRDefault="006C7C0B" w:rsidP="008065FF">
            <w:pPr>
              <w:pStyle w:val="afe"/>
              <w:jc w:val="center"/>
            </w:pPr>
            <w:r w:rsidRPr="00C60559">
              <w:rPr>
                <w:rFonts w:hint="eastAsia"/>
              </w:rPr>
              <w:t>水准仪</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3</w:t>
            </w:r>
          </w:p>
        </w:tc>
        <w:tc>
          <w:tcPr>
            <w:tcW w:w="1509" w:type="pct"/>
            <w:shd w:val="clear" w:color="auto" w:fill="auto"/>
            <w:vAlign w:val="center"/>
          </w:tcPr>
          <w:p w:rsidR="006C7C0B" w:rsidRPr="00C60559" w:rsidRDefault="006C7C0B" w:rsidP="008065FF">
            <w:pPr>
              <w:pStyle w:val="afe"/>
              <w:jc w:val="center"/>
            </w:pPr>
            <w:r w:rsidRPr="00C60559">
              <w:rPr>
                <w:rFonts w:hint="eastAsia"/>
              </w:rPr>
              <w:t>锚索位置</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r w:rsidRPr="00C60559">
              <w:rPr>
                <w:rFonts w:hint="eastAsia"/>
                <w:color w:val="FF0000"/>
              </w:rPr>
              <w:t>100mm</w:t>
            </w:r>
          </w:p>
        </w:tc>
        <w:tc>
          <w:tcPr>
            <w:tcW w:w="1181" w:type="pct"/>
            <w:shd w:val="clear" w:color="auto" w:fill="auto"/>
            <w:vAlign w:val="center"/>
          </w:tcPr>
          <w:p w:rsidR="006C7C0B" w:rsidRPr="00C60559" w:rsidRDefault="006C7C0B" w:rsidP="008065FF">
            <w:pPr>
              <w:pStyle w:val="afe"/>
              <w:jc w:val="center"/>
            </w:pPr>
            <w:r w:rsidRPr="00C60559">
              <w:rPr>
                <w:rFonts w:hint="eastAsia"/>
                <w:lang w:val="zh-CN"/>
              </w:rPr>
              <w:t>尺量</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4</w:t>
            </w:r>
          </w:p>
        </w:tc>
        <w:tc>
          <w:tcPr>
            <w:tcW w:w="1509" w:type="pct"/>
            <w:shd w:val="clear" w:color="auto" w:fill="auto"/>
            <w:vAlign w:val="center"/>
          </w:tcPr>
          <w:p w:rsidR="006C7C0B" w:rsidRPr="00C60559" w:rsidRDefault="006C7C0B" w:rsidP="008065FF">
            <w:pPr>
              <w:pStyle w:val="afe"/>
              <w:jc w:val="center"/>
            </w:pPr>
            <w:r w:rsidRPr="00C60559">
              <w:rPr>
                <w:rFonts w:hint="eastAsia"/>
              </w:rPr>
              <w:t>钻孔偏斜度</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3%</w:t>
            </w:r>
          </w:p>
        </w:tc>
        <w:tc>
          <w:tcPr>
            <w:tcW w:w="1181" w:type="pct"/>
            <w:shd w:val="clear" w:color="auto" w:fill="auto"/>
            <w:vAlign w:val="center"/>
          </w:tcPr>
          <w:p w:rsidR="006C7C0B" w:rsidRPr="00C60559" w:rsidRDefault="006C7C0B" w:rsidP="008065FF">
            <w:pPr>
              <w:pStyle w:val="afe"/>
              <w:jc w:val="center"/>
            </w:pPr>
            <w:r w:rsidRPr="00C60559">
              <w:rPr>
                <w:rFonts w:hint="eastAsia"/>
                <w:lang w:val="zh-CN"/>
              </w:rPr>
              <w:t>尺量</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5</w:t>
            </w:r>
          </w:p>
        </w:tc>
        <w:tc>
          <w:tcPr>
            <w:tcW w:w="1509" w:type="pct"/>
            <w:shd w:val="clear" w:color="auto" w:fill="auto"/>
            <w:vAlign w:val="center"/>
          </w:tcPr>
          <w:p w:rsidR="006C7C0B" w:rsidRPr="00C60559" w:rsidRDefault="006C7C0B" w:rsidP="008065FF">
            <w:pPr>
              <w:pStyle w:val="afe"/>
              <w:jc w:val="center"/>
            </w:pPr>
            <w:r w:rsidRPr="00C60559">
              <w:rPr>
                <w:rFonts w:hint="eastAsia"/>
              </w:rPr>
              <w:t>浆体强度</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设计要求</w:t>
            </w:r>
          </w:p>
        </w:tc>
        <w:tc>
          <w:tcPr>
            <w:tcW w:w="1181" w:type="pct"/>
            <w:shd w:val="clear" w:color="auto" w:fill="auto"/>
            <w:vAlign w:val="center"/>
          </w:tcPr>
          <w:p w:rsidR="006C7C0B" w:rsidRPr="00C60559" w:rsidRDefault="006C7C0B" w:rsidP="008065FF">
            <w:pPr>
              <w:pStyle w:val="afe"/>
              <w:jc w:val="center"/>
            </w:pPr>
            <w:r w:rsidRPr="00C60559">
              <w:rPr>
                <w:rFonts w:hint="eastAsia"/>
              </w:rPr>
              <w:t>留置试块检测</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6</w:t>
            </w:r>
          </w:p>
        </w:tc>
        <w:tc>
          <w:tcPr>
            <w:tcW w:w="1509" w:type="pct"/>
            <w:shd w:val="clear" w:color="auto" w:fill="auto"/>
            <w:vAlign w:val="center"/>
          </w:tcPr>
          <w:p w:rsidR="006C7C0B" w:rsidRPr="00C60559" w:rsidRDefault="006C7C0B" w:rsidP="008065FF">
            <w:pPr>
              <w:pStyle w:val="afe"/>
              <w:jc w:val="center"/>
            </w:pPr>
            <w:r w:rsidRPr="00C60559">
              <w:rPr>
                <w:rFonts w:hint="eastAsia"/>
              </w:rPr>
              <w:t>注浆量</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w:t>
            </w:r>
            <w:r w:rsidRPr="00C60559">
              <w:rPr>
                <w:rFonts w:hint="eastAsia"/>
                <w:color w:val="FF0000"/>
              </w:rPr>
              <w:t>1</w:t>
            </w:r>
          </w:p>
        </w:tc>
        <w:tc>
          <w:tcPr>
            <w:tcW w:w="1181" w:type="pct"/>
            <w:shd w:val="clear" w:color="auto" w:fill="auto"/>
            <w:vAlign w:val="center"/>
          </w:tcPr>
          <w:p w:rsidR="006C7C0B" w:rsidRPr="00C60559" w:rsidRDefault="006C7C0B" w:rsidP="008065FF">
            <w:pPr>
              <w:pStyle w:val="afe"/>
              <w:jc w:val="center"/>
            </w:pPr>
            <w:r w:rsidRPr="00C60559">
              <w:rPr>
                <w:rFonts w:hint="eastAsia"/>
              </w:rPr>
              <w:t>计算</w:t>
            </w:r>
          </w:p>
        </w:tc>
      </w:tr>
      <w:tr w:rsidR="006C7C0B" w:rsidRPr="00C60559" w:rsidTr="00E32E06">
        <w:trPr>
          <w:trHeight w:val="397"/>
        </w:trPr>
        <w:tc>
          <w:tcPr>
            <w:tcW w:w="452" w:type="pct"/>
            <w:vMerge/>
            <w:shd w:val="clear" w:color="auto" w:fill="auto"/>
            <w:vAlign w:val="center"/>
          </w:tcPr>
          <w:p w:rsidR="006C7C0B" w:rsidRPr="00C60559" w:rsidRDefault="006C7C0B" w:rsidP="008065FF">
            <w:pPr>
              <w:pStyle w:val="afe"/>
              <w:jc w:val="center"/>
            </w:pPr>
          </w:p>
        </w:tc>
        <w:tc>
          <w:tcPr>
            <w:tcW w:w="397" w:type="pct"/>
            <w:shd w:val="clear" w:color="auto" w:fill="auto"/>
            <w:vAlign w:val="center"/>
          </w:tcPr>
          <w:p w:rsidR="006C7C0B" w:rsidRPr="00C60559" w:rsidRDefault="006C7C0B" w:rsidP="008065FF">
            <w:pPr>
              <w:pStyle w:val="afe"/>
              <w:jc w:val="center"/>
            </w:pPr>
            <w:r w:rsidRPr="00C60559">
              <w:rPr>
                <w:rFonts w:hint="eastAsia"/>
              </w:rPr>
              <w:t>7</w:t>
            </w:r>
          </w:p>
        </w:tc>
        <w:tc>
          <w:tcPr>
            <w:tcW w:w="1509" w:type="pct"/>
            <w:shd w:val="clear" w:color="auto" w:fill="auto"/>
            <w:vAlign w:val="center"/>
          </w:tcPr>
          <w:p w:rsidR="006C7C0B" w:rsidRPr="00C60559" w:rsidRDefault="006C7C0B" w:rsidP="008065FF">
            <w:pPr>
              <w:pStyle w:val="afe"/>
              <w:jc w:val="center"/>
            </w:pPr>
            <w:r w:rsidRPr="00C60559">
              <w:rPr>
                <w:rFonts w:hint="eastAsia"/>
              </w:rPr>
              <w:t>注浆压力</w:t>
            </w:r>
          </w:p>
        </w:tc>
        <w:tc>
          <w:tcPr>
            <w:tcW w:w="1461"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设计要求</w:t>
            </w:r>
          </w:p>
        </w:tc>
        <w:tc>
          <w:tcPr>
            <w:tcW w:w="1181" w:type="pct"/>
            <w:shd w:val="clear" w:color="auto" w:fill="auto"/>
            <w:vAlign w:val="center"/>
          </w:tcPr>
          <w:p w:rsidR="006C7C0B" w:rsidRPr="00C60559" w:rsidRDefault="006C7C0B" w:rsidP="008065FF">
            <w:pPr>
              <w:pStyle w:val="afe"/>
              <w:jc w:val="center"/>
            </w:pPr>
          </w:p>
        </w:tc>
      </w:tr>
    </w:tbl>
    <w:p w:rsidR="006C7C0B" w:rsidRPr="008065FF" w:rsidRDefault="006C7C0B" w:rsidP="008065FF">
      <w:pPr>
        <w:pStyle w:val="affa"/>
        <w:ind w:firstLine="560"/>
        <w:jc w:val="center"/>
        <w:rPr>
          <w:snapToGrid w:val="0"/>
        </w:rPr>
      </w:pPr>
      <w:r w:rsidRPr="008065FF">
        <w:rPr>
          <w:rFonts w:hint="eastAsia"/>
          <w:snapToGrid w:val="0"/>
        </w:rPr>
        <w:t>锚杆张拉试验中荷载分级及观测时间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1"/>
        <w:gridCol w:w="4395"/>
      </w:tblGrid>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pPr>
            <w:r w:rsidRPr="00C60559">
              <w:rPr>
                <w:rFonts w:hint="eastAsia"/>
              </w:rPr>
              <w:t>张拉荷载分级</w:t>
            </w:r>
          </w:p>
        </w:tc>
        <w:tc>
          <w:tcPr>
            <w:tcW w:w="2504" w:type="pct"/>
            <w:shd w:val="clear" w:color="auto" w:fill="auto"/>
            <w:vAlign w:val="center"/>
          </w:tcPr>
          <w:p w:rsidR="006C7C0B" w:rsidRPr="00C60559" w:rsidRDefault="006C7C0B" w:rsidP="008065FF">
            <w:pPr>
              <w:pStyle w:val="afe"/>
              <w:jc w:val="center"/>
            </w:pPr>
            <w:r w:rsidRPr="00C60559">
              <w:rPr>
                <w:rFonts w:hint="eastAsia"/>
              </w:rPr>
              <w:t>观测时间（</w:t>
            </w:r>
            <w:r w:rsidRPr="00C60559">
              <w:rPr>
                <w:rFonts w:hint="eastAsia"/>
              </w:rPr>
              <w:t>min</w:t>
            </w:r>
            <w:r w:rsidRPr="00C60559">
              <w:rPr>
                <w:rFonts w:hint="eastAsia"/>
              </w:rPr>
              <w:t>）</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0.10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0.25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0.50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0.75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1.00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5</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1.10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10</w:t>
            </w:r>
          </w:p>
        </w:tc>
      </w:tr>
      <w:tr w:rsidR="006C7C0B" w:rsidRPr="00C60559" w:rsidTr="00E32E06">
        <w:trPr>
          <w:trHeight w:val="397"/>
        </w:trPr>
        <w:tc>
          <w:tcPr>
            <w:tcW w:w="2496"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0.70 Nt</w:t>
            </w:r>
          </w:p>
        </w:tc>
        <w:tc>
          <w:tcPr>
            <w:tcW w:w="2504" w:type="pct"/>
            <w:shd w:val="clear" w:color="auto" w:fill="auto"/>
            <w:vAlign w:val="center"/>
          </w:tcPr>
          <w:p w:rsidR="006C7C0B" w:rsidRPr="00C60559" w:rsidRDefault="006C7C0B" w:rsidP="008065FF">
            <w:pPr>
              <w:pStyle w:val="afe"/>
              <w:jc w:val="center"/>
              <w:rPr>
                <w:color w:val="FF0000"/>
              </w:rPr>
            </w:pPr>
            <w:r w:rsidRPr="00C60559">
              <w:rPr>
                <w:rFonts w:hint="eastAsia"/>
                <w:color w:val="FF0000"/>
              </w:rPr>
              <w:t>10</w:t>
            </w:r>
          </w:p>
        </w:tc>
      </w:tr>
    </w:tbl>
    <w:p w:rsidR="006C7C0B" w:rsidRPr="00092B04" w:rsidRDefault="006C7C0B" w:rsidP="00092B04">
      <w:pPr>
        <w:keepLines/>
        <w:adjustRightInd w:val="0"/>
        <w:snapToGrid w:val="0"/>
        <w:jc w:val="left"/>
        <w:outlineLvl w:val="1"/>
        <w:rPr>
          <w:rFonts w:ascii="宋体" w:hAnsi="宋体" w:cs="Times New Roman"/>
          <w:szCs w:val="20"/>
        </w:rPr>
      </w:pPr>
      <w:bookmarkStart w:id="379" w:name="_Toc491674526"/>
      <w:bookmarkStart w:id="380" w:name="_Toc505008925"/>
      <w:bookmarkStart w:id="381" w:name="_Toc505077914"/>
      <w:bookmarkStart w:id="382" w:name="_Toc505612159"/>
      <w:bookmarkStart w:id="383" w:name="_Toc505612694"/>
      <w:bookmarkStart w:id="384" w:name="_Toc505613236"/>
      <w:bookmarkStart w:id="385" w:name="_Toc505615173"/>
      <w:bookmarkStart w:id="386" w:name="_Toc505615708"/>
      <w:bookmarkStart w:id="387" w:name="_Toc505616941"/>
      <w:bookmarkStart w:id="388" w:name="_Toc505617476"/>
      <w:bookmarkStart w:id="389" w:name="_Toc505618011"/>
      <w:bookmarkStart w:id="390" w:name="_Toc526963755"/>
      <w:bookmarkStart w:id="391" w:name="_Toc536548754"/>
      <w:bookmarkStart w:id="392" w:name="_Toc2150182"/>
      <w:bookmarkStart w:id="393" w:name="_Toc3362152"/>
      <w:bookmarkStart w:id="394" w:name="_Toc427064404"/>
      <w:bookmarkStart w:id="395" w:name="_Toc169956974"/>
      <w:bookmarkStart w:id="396" w:name="_Toc434242759"/>
      <w:bookmarkStart w:id="397" w:name="_Toc194892480"/>
      <w:bookmarkStart w:id="398" w:name="_Toc130559695"/>
      <w:bookmarkStart w:id="399" w:name="_Toc134080068"/>
      <w:bookmarkStart w:id="400" w:name="_Toc381348234"/>
      <w:bookmarkStart w:id="401" w:name="_Toc134081403"/>
      <w:r w:rsidRPr="00092B04">
        <w:rPr>
          <w:rFonts w:ascii="宋体" w:hAnsi="宋体" w:cs="Times New Roman"/>
          <w:szCs w:val="20"/>
        </w:rPr>
        <w:t xml:space="preserve">6.2 </w:t>
      </w:r>
      <w:bookmarkEnd w:id="379"/>
      <w:bookmarkEnd w:id="380"/>
      <w:bookmarkEnd w:id="381"/>
      <w:bookmarkEnd w:id="382"/>
      <w:bookmarkEnd w:id="383"/>
      <w:bookmarkEnd w:id="384"/>
      <w:bookmarkEnd w:id="385"/>
      <w:bookmarkEnd w:id="386"/>
      <w:bookmarkEnd w:id="387"/>
      <w:bookmarkEnd w:id="388"/>
      <w:bookmarkEnd w:id="389"/>
      <w:r w:rsidRPr="00092B04">
        <w:rPr>
          <w:rFonts w:ascii="宋体" w:hAnsi="宋体" w:cs="Times New Roman" w:hint="eastAsia"/>
          <w:szCs w:val="20"/>
        </w:rPr>
        <w:t>验收程序</w:t>
      </w:r>
      <w:bookmarkEnd w:id="390"/>
      <w:bookmarkEnd w:id="391"/>
      <w:bookmarkEnd w:id="392"/>
      <w:bookmarkEnd w:id="393"/>
    </w:p>
    <w:bookmarkStart w:id="402" w:name="_Toc491674554"/>
    <w:bookmarkStart w:id="403" w:name="_Toc491674549"/>
    <w:bookmarkEnd w:id="394"/>
    <w:bookmarkEnd w:id="395"/>
    <w:bookmarkEnd w:id="396"/>
    <w:bookmarkEnd w:id="397"/>
    <w:bookmarkEnd w:id="398"/>
    <w:bookmarkEnd w:id="399"/>
    <w:bookmarkEnd w:id="400"/>
    <w:bookmarkEnd w:id="401"/>
    <w:p w:rsidR="006C7C0B" w:rsidRDefault="006C7C0B" w:rsidP="00673982">
      <w:pPr>
        <w:pStyle w:val="afffc"/>
      </w:pPr>
      <w:r>
        <w:object w:dxaOrig="8476" w:dyaOrig="6091">
          <v:shape id="_x0000_i1029" type="#_x0000_t75" style="width:423.65pt;height:303.9pt" o:ole="">
            <v:imagedata r:id="rId29" o:title=""/>
          </v:shape>
          <o:OLEObject Type="Embed" ProgID="Visio.Drawing.15" ShapeID="_x0000_i1029" DrawAspect="Content" ObjectID="_1613997009" r:id="rId30"/>
        </w:object>
      </w:r>
    </w:p>
    <w:p w:rsidR="006C7C0B" w:rsidRPr="00092B04" w:rsidRDefault="006C7C0B" w:rsidP="00092B04">
      <w:pPr>
        <w:keepLines/>
        <w:adjustRightInd w:val="0"/>
        <w:snapToGrid w:val="0"/>
        <w:jc w:val="left"/>
        <w:outlineLvl w:val="1"/>
        <w:rPr>
          <w:rFonts w:ascii="宋体" w:hAnsi="宋体" w:cs="Times New Roman"/>
          <w:szCs w:val="20"/>
        </w:rPr>
      </w:pPr>
      <w:bookmarkStart w:id="404" w:name="_Toc526963756"/>
      <w:bookmarkStart w:id="405" w:name="_Toc536548755"/>
      <w:bookmarkStart w:id="406" w:name="_Toc2150183"/>
      <w:bookmarkStart w:id="407" w:name="_Toc3362153"/>
      <w:r w:rsidRPr="00092B04">
        <w:rPr>
          <w:rFonts w:ascii="宋体" w:hAnsi="宋体" w:cs="Times New Roman" w:hint="eastAsia"/>
          <w:szCs w:val="20"/>
        </w:rPr>
        <w:t>6</w:t>
      </w:r>
      <w:r w:rsidRPr="00092B04">
        <w:rPr>
          <w:rFonts w:ascii="宋体" w:hAnsi="宋体" w:cs="Times New Roman"/>
          <w:szCs w:val="20"/>
        </w:rPr>
        <w:t>.3</w:t>
      </w:r>
      <w:r w:rsidR="00154938" w:rsidRPr="00092B04">
        <w:rPr>
          <w:rFonts w:ascii="宋体" w:hAnsi="宋体" w:cs="Times New Roman"/>
          <w:szCs w:val="20"/>
        </w:rPr>
        <w:t xml:space="preserve"> </w:t>
      </w:r>
      <w:r w:rsidRPr="00092B04">
        <w:rPr>
          <w:rFonts w:ascii="宋体" w:hAnsi="宋体" w:cs="Times New Roman"/>
          <w:szCs w:val="20"/>
        </w:rPr>
        <w:t>验收</w:t>
      </w:r>
      <w:r w:rsidRPr="00092B04">
        <w:rPr>
          <w:rFonts w:ascii="宋体" w:hAnsi="宋体" w:cs="Times New Roman" w:hint="eastAsia"/>
          <w:szCs w:val="20"/>
        </w:rPr>
        <w:t>人员</w:t>
      </w:r>
      <w:bookmarkEnd w:id="404"/>
      <w:bookmarkEnd w:id="405"/>
      <w:bookmarkEnd w:id="406"/>
      <w:bookmarkEnd w:id="407"/>
    </w:p>
    <w:tbl>
      <w:tblPr>
        <w:tblStyle w:val="afff8"/>
        <w:tblW w:w="5000" w:type="pct"/>
        <w:tblLook w:val="04A0" w:firstRow="1" w:lastRow="0" w:firstColumn="1" w:lastColumn="0" w:noHBand="0" w:noVBand="1"/>
      </w:tblPr>
      <w:tblGrid>
        <w:gridCol w:w="679"/>
        <w:gridCol w:w="6819"/>
        <w:gridCol w:w="1278"/>
      </w:tblGrid>
      <w:tr w:rsidR="006C7C0B" w:rsidTr="00E32E06">
        <w:trPr>
          <w:trHeight w:val="397"/>
        </w:trPr>
        <w:tc>
          <w:tcPr>
            <w:tcW w:w="387" w:type="pct"/>
          </w:tcPr>
          <w:p w:rsidR="006C7C0B" w:rsidRDefault="006C7C0B" w:rsidP="00C56713">
            <w:pPr>
              <w:pStyle w:val="afe"/>
              <w:jc w:val="center"/>
            </w:pPr>
            <w:r>
              <w:t>序号</w:t>
            </w:r>
          </w:p>
        </w:tc>
        <w:tc>
          <w:tcPr>
            <w:tcW w:w="3885" w:type="pct"/>
          </w:tcPr>
          <w:p w:rsidR="006C7C0B" w:rsidRDefault="006C7C0B" w:rsidP="00C56713">
            <w:pPr>
              <w:pStyle w:val="afe"/>
              <w:jc w:val="center"/>
            </w:pPr>
            <w:r>
              <w:t>验收人员</w:t>
            </w:r>
          </w:p>
        </w:tc>
        <w:tc>
          <w:tcPr>
            <w:tcW w:w="728" w:type="pct"/>
          </w:tcPr>
          <w:p w:rsidR="006C7C0B" w:rsidRDefault="006C7C0B" w:rsidP="00C56713">
            <w:pPr>
              <w:pStyle w:val="afe"/>
              <w:jc w:val="center"/>
            </w:pPr>
            <w:r>
              <w:t>备注</w:t>
            </w:r>
          </w:p>
        </w:tc>
      </w:tr>
      <w:tr w:rsidR="006C7C0B" w:rsidTr="00E32E06">
        <w:trPr>
          <w:trHeight w:val="397"/>
        </w:trPr>
        <w:tc>
          <w:tcPr>
            <w:tcW w:w="387" w:type="pct"/>
            <w:vAlign w:val="center"/>
          </w:tcPr>
          <w:p w:rsidR="006C7C0B" w:rsidRDefault="006C7C0B" w:rsidP="00C56713">
            <w:pPr>
              <w:pStyle w:val="afe"/>
              <w:jc w:val="center"/>
            </w:pPr>
            <w:r>
              <w:rPr>
                <w:rFonts w:hint="eastAsia"/>
              </w:rPr>
              <w:t>1</w:t>
            </w:r>
          </w:p>
        </w:tc>
        <w:tc>
          <w:tcPr>
            <w:tcW w:w="3885" w:type="pct"/>
            <w:vAlign w:val="center"/>
          </w:tcPr>
          <w:p w:rsidR="006C7C0B" w:rsidRDefault="006C7C0B" w:rsidP="00C56713">
            <w:pPr>
              <w:pStyle w:val="afe"/>
            </w:pPr>
            <w:r w:rsidRPr="00673982">
              <w:rPr>
                <w:rFonts w:hint="eastAsia"/>
                <w:color w:val="FF0000"/>
              </w:rPr>
              <w:t>总承包单位和分包单位技术负责人或授权委派的专业技术人员、项目负责人、项目技术负责人、专项施工方案编制人员、项目专职安全生产管理人员及相关人员。</w:t>
            </w:r>
          </w:p>
        </w:tc>
        <w:tc>
          <w:tcPr>
            <w:tcW w:w="728" w:type="pct"/>
            <w:vAlign w:val="center"/>
          </w:tcPr>
          <w:p w:rsidR="006C7C0B" w:rsidRDefault="006C7C0B" w:rsidP="00C56713">
            <w:pPr>
              <w:pStyle w:val="afe"/>
              <w:jc w:val="center"/>
            </w:pPr>
          </w:p>
        </w:tc>
      </w:tr>
      <w:tr w:rsidR="006C7C0B" w:rsidTr="00E32E06">
        <w:trPr>
          <w:trHeight w:val="397"/>
        </w:trPr>
        <w:tc>
          <w:tcPr>
            <w:tcW w:w="387" w:type="pct"/>
            <w:vAlign w:val="center"/>
          </w:tcPr>
          <w:p w:rsidR="006C7C0B" w:rsidRDefault="006C7C0B" w:rsidP="00C56713">
            <w:pPr>
              <w:pStyle w:val="afe"/>
              <w:jc w:val="center"/>
            </w:pPr>
            <w:r>
              <w:rPr>
                <w:rFonts w:hint="eastAsia"/>
              </w:rPr>
              <w:lastRenderedPageBreak/>
              <w:t>2</w:t>
            </w:r>
          </w:p>
        </w:tc>
        <w:tc>
          <w:tcPr>
            <w:tcW w:w="3885" w:type="pct"/>
            <w:vAlign w:val="center"/>
          </w:tcPr>
          <w:p w:rsidR="006C7C0B" w:rsidRPr="00673982" w:rsidRDefault="006C7C0B" w:rsidP="00C56713">
            <w:pPr>
              <w:pStyle w:val="afe"/>
            </w:pPr>
            <w:r w:rsidRPr="00673982">
              <w:rPr>
                <w:rFonts w:hint="eastAsia"/>
                <w:color w:val="FF0000"/>
              </w:rPr>
              <w:t>监理单位项目总监理工程师及专业监理工程师</w:t>
            </w:r>
          </w:p>
        </w:tc>
        <w:tc>
          <w:tcPr>
            <w:tcW w:w="728" w:type="pct"/>
            <w:vAlign w:val="center"/>
          </w:tcPr>
          <w:p w:rsidR="006C7C0B" w:rsidRDefault="006C7C0B" w:rsidP="00C56713">
            <w:pPr>
              <w:pStyle w:val="afe"/>
              <w:jc w:val="center"/>
            </w:pPr>
          </w:p>
        </w:tc>
      </w:tr>
      <w:tr w:rsidR="006C7C0B" w:rsidTr="00E32E06">
        <w:trPr>
          <w:trHeight w:val="397"/>
        </w:trPr>
        <w:tc>
          <w:tcPr>
            <w:tcW w:w="387" w:type="pct"/>
            <w:vAlign w:val="center"/>
          </w:tcPr>
          <w:p w:rsidR="006C7C0B" w:rsidRDefault="006C7C0B" w:rsidP="00C56713">
            <w:pPr>
              <w:pStyle w:val="afe"/>
              <w:jc w:val="center"/>
            </w:pPr>
            <w:r>
              <w:rPr>
                <w:rFonts w:hint="eastAsia"/>
              </w:rPr>
              <w:t>3</w:t>
            </w:r>
          </w:p>
        </w:tc>
        <w:tc>
          <w:tcPr>
            <w:tcW w:w="3885" w:type="pct"/>
            <w:vAlign w:val="center"/>
          </w:tcPr>
          <w:p w:rsidR="006C7C0B" w:rsidRPr="005F14BC" w:rsidRDefault="006C7C0B" w:rsidP="00C56713">
            <w:pPr>
              <w:pStyle w:val="afe"/>
            </w:pPr>
            <w:r w:rsidRPr="00673982">
              <w:rPr>
                <w:rFonts w:hint="eastAsia"/>
                <w:color w:val="FF0000"/>
              </w:rPr>
              <w:t>有关勘察、设计和监测单位项目技术负责人</w:t>
            </w:r>
          </w:p>
        </w:tc>
        <w:tc>
          <w:tcPr>
            <w:tcW w:w="728" w:type="pct"/>
            <w:vAlign w:val="center"/>
          </w:tcPr>
          <w:p w:rsidR="006C7C0B" w:rsidRDefault="006C7C0B" w:rsidP="00C56713">
            <w:pPr>
              <w:pStyle w:val="afe"/>
              <w:jc w:val="center"/>
            </w:pPr>
          </w:p>
        </w:tc>
      </w:tr>
    </w:tbl>
    <w:p w:rsidR="002058C0" w:rsidRDefault="002058C0" w:rsidP="00092B04">
      <w:pPr>
        <w:keepNext/>
        <w:keepLines/>
        <w:jc w:val="left"/>
        <w:outlineLvl w:val="0"/>
        <w:rPr>
          <w:rFonts w:ascii="Times New Roman" w:hAnsi="Times New Roman" w:cs="Times New Roman"/>
          <w:b/>
          <w:kern w:val="44"/>
          <w:szCs w:val="24"/>
        </w:rPr>
        <w:sectPr w:rsidR="002058C0" w:rsidSect="002058C0">
          <w:pgSz w:w="11906" w:h="16838"/>
          <w:pgMar w:top="1247" w:right="1418" w:bottom="1247" w:left="1418" w:header="850" w:footer="992" w:gutter="284"/>
          <w:cols w:space="720"/>
          <w:docGrid w:linePitch="381" w:charSpace="-4301"/>
        </w:sectPr>
      </w:pPr>
      <w:bookmarkStart w:id="408" w:name="_Toc526963757"/>
      <w:bookmarkStart w:id="409" w:name="_Toc536548756"/>
      <w:bookmarkStart w:id="410" w:name="_Toc2150184"/>
      <w:bookmarkStart w:id="411" w:name="_Toc134080073"/>
      <w:bookmarkStart w:id="412" w:name="_Toc134081024"/>
      <w:bookmarkStart w:id="413" w:name="_Toc134081341"/>
      <w:bookmarkStart w:id="414" w:name="_Toc134081408"/>
      <w:bookmarkStart w:id="415" w:name="_Toc169007679"/>
      <w:bookmarkStart w:id="416" w:name="_Toc169007746"/>
      <w:bookmarkStart w:id="417" w:name="_Toc169013967"/>
      <w:bookmarkStart w:id="418" w:name="_Toc169956979"/>
      <w:bookmarkStart w:id="419" w:name="_Toc171342917"/>
      <w:bookmarkStart w:id="420" w:name="_Toc171342984"/>
      <w:bookmarkStart w:id="421" w:name="_Toc171343051"/>
      <w:bookmarkStart w:id="422" w:name="_Toc194891994"/>
      <w:bookmarkStart w:id="423" w:name="_Toc194892373"/>
      <w:bookmarkStart w:id="424" w:name="_Toc194892485"/>
      <w:bookmarkEnd w:id="402"/>
    </w:p>
    <w:p w:rsidR="006C7C0B" w:rsidRPr="00092B04" w:rsidRDefault="006C7C0B" w:rsidP="00092B04">
      <w:pPr>
        <w:keepNext/>
        <w:keepLines/>
        <w:jc w:val="left"/>
        <w:outlineLvl w:val="0"/>
        <w:rPr>
          <w:rFonts w:ascii="Times New Roman" w:hAnsi="Times New Roman" w:cs="Times New Roman"/>
          <w:b/>
          <w:kern w:val="44"/>
          <w:szCs w:val="24"/>
        </w:rPr>
      </w:pPr>
      <w:bookmarkStart w:id="425" w:name="_Toc3362154"/>
      <w:r w:rsidRPr="00092B04">
        <w:rPr>
          <w:rFonts w:ascii="Times New Roman" w:hAnsi="Times New Roman" w:cs="Times New Roman" w:hint="eastAsia"/>
          <w:b/>
          <w:kern w:val="44"/>
          <w:szCs w:val="24"/>
        </w:rPr>
        <w:lastRenderedPageBreak/>
        <w:t>七、施工保证措施</w:t>
      </w:r>
      <w:bookmarkEnd w:id="408"/>
      <w:bookmarkEnd w:id="409"/>
      <w:bookmarkEnd w:id="410"/>
      <w:bookmarkEnd w:id="425"/>
    </w:p>
    <w:p w:rsidR="006C7C0B" w:rsidRPr="00092B04" w:rsidRDefault="006C7C0B" w:rsidP="00092B04">
      <w:pPr>
        <w:keepLines/>
        <w:adjustRightInd w:val="0"/>
        <w:snapToGrid w:val="0"/>
        <w:jc w:val="left"/>
        <w:outlineLvl w:val="1"/>
        <w:rPr>
          <w:rFonts w:ascii="宋体" w:hAnsi="宋体" w:cs="Times New Roman"/>
          <w:szCs w:val="20"/>
        </w:rPr>
      </w:pPr>
      <w:bookmarkStart w:id="426" w:name="_Toc526963758"/>
      <w:bookmarkStart w:id="427" w:name="_Toc536548757"/>
      <w:bookmarkStart w:id="428" w:name="_Toc2150185"/>
      <w:bookmarkStart w:id="429" w:name="_Toc3362155"/>
      <w:r w:rsidRPr="00092B04">
        <w:rPr>
          <w:rFonts w:ascii="宋体" w:hAnsi="宋体" w:cs="Times New Roman"/>
          <w:szCs w:val="20"/>
        </w:rPr>
        <w:t>7.1</w:t>
      </w:r>
      <w:r w:rsidR="00154938" w:rsidRPr="00092B04">
        <w:rPr>
          <w:rFonts w:ascii="宋体" w:hAnsi="宋体" w:cs="Times New Roman"/>
          <w:szCs w:val="20"/>
        </w:rPr>
        <w:t xml:space="preserve"> </w:t>
      </w:r>
      <w:r w:rsidRPr="00092B04">
        <w:rPr>
          <w:rFonts w:ascii="宋体" w:hAnsi="宋体" w:cs="Times New Roman"/>
          <w:szCs w:val="20"/>
        </w:rPr>
        <w:t>组织保障措施</w:t>
      </w:r>
      <w:bookmarkEnd w:id="426"/>
      <w:bookmarkEnd w:id="427"/>
      <w:bookmarkEnd w:id="428"/>
      <w:bookmarkEnd w:id="429"/>
    </w:p>
    <w:p w:rsidR="006C7C0B" w:rsidRPr="00092B04" w:rsidRDefault="006C7C0B" w:rsidP="00494804">
      <w:pPr>
        <w:pStyle w:val="affa"/>
        <w:ind w:firstLine="560"/>
        <w:rPr>
          <w:rFonts w:ascii="宋体" w:hAnsi="宋体"/>
        </w:rPr>
      </w:pPr>
      <w:r w:rsidRPr="00092B04">
        <w:rPr>
          <w:rFonts w:ascii="宋体" w:hAnsi="宋体" w:hint="eastAsia"/>
        </w:rPr>
        <w:t>（1）组织机构</w:t>
      </w:r>
    </w:p>
    <w:p w:rsidR="006C7C0B" w:rsidRDefault="006C7C0B" w:rsidP="005860CC">
      <w:pPr>
        <w:pStyle w:val="affa"/>
        <w:ind w:firstLine="560"/>
      </w:pPr>
      <w:r>
        <w:rPr>
          <w:rFonts w:hint="eastAsia"/>
        </w:rPr>
        <w:t>建立以项目经理为首的由安全总监、生产经理、技术经理、专职安全员等人员组成的安全领导小组，负责施工现场安全及文明生产的管理，监督和协调工作。贯彻“安全第一，预防为主，综合治理”的方针，现场安全领导小组应定期组织现场安全文明生产检查，发现问题及时整改。</w:t>
      </w:r>
    </w:p>
    <w:p w:rsidR="006C7C0B" w:rsidRPr="00092B04" w:rsidRDefault="006C7C0B" w:rsidP="005860CC">
      <w:pPr>
        <w:pStyle w:val="affa"/>
        <w:ind w:firstLine="560"/>
        <w:rPr>
          <w:rFonts w:ascii="宋体" w:hAnsi="宋体"/>
        </w:rPr>
      </w:pPr>
      <w:r w:rsidRPr="00092B04">
        <w:rPr>
          <w:rFonts w:ascii="宋体" w:hAnsi="宋体" w:hint="eastAsia"/>
        </w:rPr>
        <w:t>（2）</w:t>
      </w:r>
      <w:r w:rsidRPr="00092B04">
        <w:rPr>
          <w:rFonts w:ascii="宋体" w:hAnsi="宋体"/>
        </w:rPr>
        <w:t>岗位职责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0"/>
        <w:gridCol w:w="7546"/>
      </w:tblGrid>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hint="eastAsia"/>
                <w:sz w:val="21"/>
                <w:szCs w:val="21"/>
              </w:rPr>
              <w:t>岗位人员</w:t>
            </w:r>
          </w:p>
        </w:tc>
        <w:tc>
          <w:tcPr>
            <w:tcW w:w="429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hint="eastAsia"/>
                <w:sz w:val="21"/>
                <w:szCs w:val="21"/>
              </w:rPr>
              <w:t>安全管理职责</w:t>
            </w:r>
          </w:p>
        </w:tc>
      </w:tr>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sz w:val="21"/>
                <w:szCs w:val="21"/>
              </w:rPr>
              <w:t>项目经理</w:t>
            </w:r>
          </w:p>
        </w:tc>
        <w:tc>
          <w:tcPr>
            <w:tcW w:w="4299" w:type="pct"/>
            <w:shd w:val="clear" w:color="auto" w:fill="auto"/>
            <w:vAlign w:val="center"/>
          </w:tcPr>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Pr="00276960">
              <w:rPr>
                <w:rFonts w:ascii="宋体" w:hAnsi="宋体" w:cs="宋体" w:hint="eastAsia"/>
                <w:color w:val="FF0000"/>
                <w:sz w:val="21"/>
                <w:szCs w:val="21"/>
              </w:rPr>
              <w:t>对本项目劳动保护和安全生产工作负有直接的管理责任</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2</w:t>
            </w:r>
            <w:r>
              <w:rPr>
                <w:rFonts w:ascii="宋体" w:hAnsi="宋体" w:cs="宋体"/>
                <w:color w:val="FF0000"/>
                <w:sz w:val="21"/>
                <w:szCs w:val="21"/>
              </w:rPr>
              <w:t>.</w:t>
            </w:r>
            <w:r w:rsidRPr="00276960">
              <w:rPr>
                <w:rFonts w:ascii="宋体" w:hAnsi="宋体" w:cs="宋体" w:hint="eastAsia"/>
                <w:color w:val="FF0000"/>
                <w:sz w:val="21"/>
                <w:szCs w:val="21"/>
              </w:rPr>
              <w:t>认真贯彻国家和行业有关劳动保护的方针、政策法令、法规和上级有关制度</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w:t>
            </w:r>
            <w:r w:rsidRPr="00276960">
              <w:rPr>
                <w:rFonts w:ascii="宋体" w:hAnsi="宋体" w:cs="宋体" w:hint="eastAsia"/>
                <w:color w:val="FF0000"/>
                <w:sz w:val="21"/>
                <w:szCs w:val="21"/>
              </w:rPr>
              <w:t>对项目各级管理人员及职工经常进行安全生产教育，不断提高管理人员及职工对安全生产的认识</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color w:val="FF0000"/>
                <w:sz w:val="21"/>
                <w:szCs w:val="21"/>
              </w:rPr>
              <w:t>4.</w:t>
            </w:r>
            <w:r w:rsidRPr="00453CF3">
              <w:rPr>
                <w:rFonts w:ascii="宋体" w:hAnsi="宋体" w:cs="宋体" w:hint="eastAsia"/>
                <w:color w:val="FF0000"/>
                <w:sz w:val="21"/>
                <w:szCs w:val="21"/>
              </w:rPr>
              <w:t>负责与劳务承包方签定《安全生产协议书》</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5</w:t>
            </w:r>
            <w:r>
              <w:rPr>
                <w:rFonts w:ascii="宋体" w:hAnsi="宋体" w:cs="宋体"/>
                <w:color w:val="FF0000"/>
                <w:sz w:val="21"/>
                <w:szCs w:val="21"/>
              </w:rPr>
              <w:t>.</w:t>
            </w:r>
            <w:r w:rsidRPr="00453CF3">
              <w:rPr>
                <w:rFonts w:ascii="宋体" w:hAnsi="宋体" w:cs="宋体" w:hint="eastAsia"/>
                <w:color w:val="FF0000"/>
                <w:sz w:val="21"/>
                <w:szCs w:val="21"/>
              </w:rPr>
              <w:t>建立工程项目安全管理机构，落实各级管理人员的安全生产岗位责任制。制定项目的安全管理办法和安全达标计划，并组织实施</w:t>
            </w:r>
            <w:r>
              <w:rPr>
                <w:rFonts w:ascii="宋体" w:hAnsi="宋体" w:cs="宋体" w:hint="eastAsia"/>
                <w:color w:val="FF0000"/>
                <w:sz w:val="21"/>
                <w:szCs w:val="21"/>
              </w:rPr>
              <w:t>；</w:t>
            </w:r>
          </w:p>
          <w:p w:rsidR="006C7C0B" w:rsidRPr="00C60559"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6</w:t>
            </w:r>
            <w:r>
              <w:rPr>
                <w:rFonts w:ascii="宋体" w:hAnsi="宋体" w:cs="宋体"/>
                <w:color w:val="FF0000"/>
                <w:sz w:val="21"/>
                <w:szCs w:val="21"/>
              </w:rPr>
              <w:t>.</w:t>
            </w:r>
            <w:r w:rsidRPr="00453CF3">
              <w:rPr>
                <w:rFonts w:ascii="宋体" w:hAnsi="宋体" w:cs="宋体" w:hint="eastAsia"/>
                <w:color w:val="FF0000"/>
                <w:sz w:val="21"/>
                <w:szCs w:val="21"/>
              </w:rPr>
              <w:t>定期听取生产经理和安全总监关于</w:t>
            </w:r>
            <w:r>
              <w:rPr>
                <w:rFonts w:ascii="宋体" w:hAnsi="宋体" w:cs="宋体" w:hint="eastAsia"/>
                <w:color w:val="FF0000"/>
                <w:sz w:val="21"/>
                <w:szCs w:val="21"/>
              </w:rPr>
              <w:t>支护施工</w:t>
            </w:r>
            <w:r w:rsidRPr="00453CF3">
              <w:rPr>
                <w:rFonts w:ascii="宋体" w:hAnsi="宋体" w:cs="宋体" w:hint="eastAsia"/>
                <w:color w:val="FF0000"/>
                <w:sz w:val="21"/>
                <w:szCs w:val="21"/>
              </w:rPr>
              <w:t>安全生产情况的汇报。并定期向职工通报安全生产情况总结和推广安全生产先进经验。对在安全生产中作出显著成绩者提出奖励意见。</w:t>
            </w:r>
          </w:p>
        </w:tc>
      </w:tr>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sz w:val="21"/>
                <w:szCs w:val="21"/>
              </w:rPr>
              <w:t>安全总监</w:t>
            </w:r>
          </w:p>
        </w:tc>
        <w:tc>
          <w:tcPr>
            <w:tcW w:w="4299" w:type="pct"/>
            <w:shd w:val="clear" w:color="auto" w:fill="auto"/>
            <w:vAlign w:val="center"/>
          </w:tcPr>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Pr="00276960">
              <w:rPr>
                <w:rFonts w:ascii="宋体" w:hAnsi="宋体" w:cs="宋体" w:hint="eastAsia"/>
                <w:color w:val="FF0000"/>
                <w:sz w:val="21"/>
                <w:szCs w:val="21"/>
              </w:rPr>
              <w:t>宣传和贯彻国家和行业有关劳动</w:t>
            </w:r>
            <w:r>
              <w:rPr>
                <w:rFonts w:ascii="宋体" w:hAnsi="宋体" w:cs="宋体" w:hint="eastAsia"/>
                <w:color w:val="FF0000"/>
                <w:sz w:val="21"/>
                <w:szCs w:val="21"/>
              </w:rPr>
              <w:t>保护的方针、政策、法令、法规和上级有关安全生产的规章制度和决议；</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2</w:t>
            </w:r>
            <w:r>
              <w:rPr>
                <w:rFonts w:ascii="宋体" w:hAnsi="宋体" w:cs="宋体"/>
                <w:color w:val="FF0000"/>
                <w:sz w:val="21"/>
                <w:szCs w:val="21"/>
              </w:rPr>
              <w:t>.</w:t>
            </w:r>
            <w:r w:rsidRPr="00276960">
              <w:rPr>
                <w:rFonts w:ascii="宋体" w:hAnsi="宋体" w:cs="宋体" w:hint="eastAsia"/>
                <w:color w:val="FF0000"/>
                <w:sz w:val="21"/>
                <w:szCs w:val="21"/>
              </w:rPr>
              <w:t>经常对施工现场、车辆、机械进行安全检查，及时发现各种不安全问题要及时向领导和上级主管部门汇报，发现严重不安全隐患和特别紧急的情况时，有权指令先行停止生产，并立即报告有关部门进行处理</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w:t>
            </w:r>
            <w:r w:rsidRPr="00276960">
              <w:rPr>
                <w:rFonts w:ascii="宋体" w:hAnsi="宋体" w:cs="宋体" w:hint="eastAsia"/>
                <w:color w:val="FF0000"/>
                <w:sz w:val="21"/>
                <w:szCs w:val="21"/>
              </w:rPr>
              <w:t>参加编制项目</w:t>
            </w:r>
            <w:r>
              <w:rPr>
                <w:rFonts w:ascii="宋体" w:hAnsi="宋体" w:cs="宋体" w:hint="eastAsia"/>
                <w:color w:val="FF0000"/>
                <w:sz w:val="21"/>
                <w:szCs w:val="21"/>
              </w:rPr>
              <w:t>支护</w:t>
            </w:r>
            <w:r w:rsidRPr="00276960">
              <w:rPr>
                <w:rFonts w:ascii="宋体" w:hAnsi="宋体" w:cs="宋体" w:hint="eastAsia"/>
                <w:color w:val="FF0000"/>
                <w:sz w:val="21"/>
                <w:szCs w:val="21"/>
              </w:rPr>
              <w:t>施工方案和</w:t>
            </w:r>
            <w:r>
              <w:rPr>
                <w:rFonts w:ascii="宋体" w:hAnsi="宋体" w:cs="宋体" w:hint="eastAsia"/>
                <w:color w:val="FF0000"/>
                <w:sz w:val="21"/>
                <w:szCs w:val="21"/>
              </w:rPr>
              <w:t>支护</w:t>
            </w:r>
            <w:r w:rsidRPr="00276960">
              <w:rPr>
                <w:rFonts w:ascii="宋体" w:hAnsi="宋体" w:cs="宋体" w:hint="eastAsia"/>
                <w:color w:val="FF0000"/>
                <w:sz w:val="21"/>
                <w:szCs w:val="21"/>
              </w:rPr>
              <w:t>安全技术措施计划，对安全技术措施提出意见，并在施工中督促检查其落实和执行情况</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color w:val="FF0000"/>
                <w:sz w:val="21"/>
                <w:szCs w:val="21"/>
              </w:rPr>
              <w:t>4.</w:t>
            </w:r>
            <w:r w:rsidRPr="00F85AB3">
              <w:rPr>
                <w:rFonts w:ascii="宋体" w:hAnsi="宋体" w:cs="宋体" w:hint="eastAsia"/>
                <w:color w:val="FF0000"/>
                <w:sz w:val="21"/>
                <w:szCs w:val="21"/>
              </w:rPr>
              <w:t>随时督促检查</w:t>
            </w:r>
            <w:r>
              <w:rPr>
                <w:rFonts w:ascii="宋体" w:hAnsi="宋体" w:cs="宋体" w:hint="eastAsia"/>
                <w:color w:val="FF0000"/>
                <w:sz w:val="21"/>
                <w:szCs w:val="21"/>
              </w:rPr>
              <w:t>支护</w:t>
            </w:r>
            <w:r w:rsidRPr="00F85AB3">
              <w:rPr>
                <w:rFonts w:ascii="宋体" w:hAnsi="宋体" w:cs="宋体" w:hint="eastAsia"/>
                <w:color w:val="FF0000"/>
                <w:sz w:val="21"/>
                <w:szCs w:val="21"/>
              </w:rPr>
              <w:t>班组执行安全生产规章制度和安全技术操作规程情况，对违章和冒险作业要立即劝阻，对有可能造成重大伤亡事故者，有权先行令其停工，签发“安全隐患通知单”并立即报告领导处理。对不认真执行或不执行安全规章制度的单位和个人有权越级上报</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color w:val="FF0000"/>
                <w:sz w:val="21"/>
                <w:szCs w:val="21"/>
              </w:rPr>
              <w:t>5.</w:t>
            </w:r>
            <w:r w:rsidRPr="00F85AB3">
              <w:rPr>
                <w:rFonts w:ascii="宋体" w:hAnsi="宋体" w:cs="宋体" w:hint="eastAsia"/>
                <w:color w:val="FF0000"/>
                <w:sz w:val="21"/>
                <w:szCs w:val="21"/>
              </w:rPr>
              <w:t>参加</w:t>
            </w:r>
            <w:r>
              <w:rPr>
                <w:rFonts w:ascii="宋体" w:hAnsi="宋体" w:cs="宋体" w:hint="eastAsia"/>
                <w:color w:val="FF0000"/>
                <w:sz w:val="21"/>
                <w:szCs w:val="21"/>
              </w:rPr>
              <w:t>每周</w:t>
            </w:r>
            <w:r w:rsidRPr="00F85AB3">
              <w:rPr>
                <w:rFonts w:ascii="宋体" w:hAnsi="宋体" w:cs="宋体" w:hint="eastAsia"/>
                <w:color w:val="FF0000"/>
                <w:sz w:val="21"/>
                <w:szCs w:val="21"/>
              </w:rPr>
              <w:t>组织的安全大检查，对不安全问题提出改进措施和意见，并监督其整改和实施</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color w:val="FF0000"/>
                <w:sz w:val="21"/>
                <w:szCs w:val="21"/>
              </w:rPr>
              <w:t>6.</w:t>
            </w:r>
            <w:r w:rsidRPr="00F85AB3">
              <w:rPr>
                <w:rFonts w:ascii="宋体" w:hAnsi="宋体" w:cs="宋体" w:hint="eastAsia"/>
                <w:color w:val="FF0000"/>
                <w:sz w:val="21"/>
                <w:szCs w:val="21"/>
              </w:rPr>
              <w:t>协助项目对</w:t>
            </w:r>
            <w:r>
              <w:rPr>
                <w:rFonts w:ascii="宋体" w:hAnsi="宋体" w:cs="宋体" w:hint="eastAsia"/>
                <w:color w:val="FF0000"/>
                <w:sz w:val="21"/>
                <w:szCs w:val="21"/>
              </w:rPr>
              <w:t>支护</w:t>
            </w:r>
            <w:r w:rsidRPr="00F85AB3">
              <w:rPr>
                <w:rFonts w:ascii="宋体" w:hAnsi="宋体" w:cs="宋体" w:hint="eastAsia"/>
                <w:color w:val="FF0000"/>
                <w:sz w:val="21"/>
                <w:szCs w:val="21"/>
              </w:rPr>
              <w:t>班组、职工进行三级安全教育和安全技术操作规程的学习</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color w:val="FF0000"/>
                <w:sz w:val="21"/>
                <w:szCs w:val="21"/>
              </w:rPr>
              <w:t>7.</w:t>
            </w:r>
            <w:r w:rsidR="00B84578">
              <w:rPr>
                <w:rFonts w:ascii="宋体" w:hAnsi="宋体" w:cs="宋体" w:hint="eastAsia"/>
                <w:color w:val="FF0000"/>
                <w:sz w:val="21"/>
                <w:szCs w:val="21"/>
              </w:rPr>
              <w:t>组织项目部有关人员对施工机具使用前的安全合格验收工作</w:t>
            </w:r>
            <w:r>
              <w:rPr>
                <w:rFonts w:ascii="宋体" w:hAnsi="宋体" w:cs="宋体" w:hint="eastAsia"/>
                <w:color w:val="FF0000"/>
                <w:sz w:val="21"/>
                <w:szCs w:val="21"/>
              </w:rPr>
              <w:t>；</w:t>
            </w:r>
          </w:p>
          <w:p w:rsidR="006C7C0B" w:rsidRDefault="00B84578" w:rsidP="00C56713">
            <w:pPr>
              <w:spacing w:line="276" w:lineRule="auto"/>
              <w:rPr>
                <w:rFonts w:ascii="宋体" w:hAnsi="宋体" w:cs="宋体"/>
                <w:color w:val="FF0000"/>
                <w:sz w:val="21"/>
                <w:szCs w:val="21"/>
              </w:rPr>
            </w:pPr>
            <w:r>
              <w:rPr>
                <w:rFonts w:ascii="宋体" w:hAnsi="宋体" w:cs="宋体"/>
                <w:color w:val="FF0000"/>
                <w:sz w:val="21"/>
                <w:szCs w:val="21"/>
              </w:rPr>
              <w:t>8</w:t>
            </w:r>
            <w:r w:rsidR="006C7C0B">
              <w:rPr>
                <w:rFonts w:ascii="宋体" w:hAnsi="宋体" w:cs="宋体"/>
                <w:color w:val="FF0000"/>
                <w:sz w:val="21"/>
                <w:szCs w:val="21"/>
              </w:rPr>
              <w:t>.</w:t>
            </w:r>
            <w:r w:rsidR="006C7C0B" w:rsidRPr="00F85AB3">
              <w:rPr>
                <w:rFonts w:ascii="宋体" w:hAnsi="宋体" w:cs="宋体" w:hint="eastAsia"/>
                <w:color w:val="FF0000"/>
                <w:sz w:val="21"/>
                <w:szCs w:val="21"/>
              </w:rPr>
              <w:t>督促检查</w:t>
            </w:r>
            <w:r>
              <w:rPr>
                <w:rFonts w:ascii="宋体" w:hAnsi="宋体" w:cs="宋体" w:hint="eastAsia"/>
                <w:color w:val="FF0000"/>
                <w:sz w:val="21"/>
                <w:szCs w:val="21"/>
              </w:rPr>
              <w:t>支护</w:t>
            </w:r>
            <w:r w:rsidR="006C7C0B" w:rsidRPr="00F85AB3">
              <w:rPr>
                <w:rFonts w:ascii="宋体" w:hAnsi="宋体" w:cs="宋体" w:hint="eastAsia"/>
                <w:color w:val="FF0000"/>
                <w:sz w:val="21"/>
                <w:szCs w:val="21"/>
              </w:rPr>
              <w:t>班组的班前安全活动</w:t>
            </w:r>
            <w:r w:rsidR="006C7C0B">
              <w:rPr>
                <w:rFonts w:ascii="宋体" w:hAnsi="宋体" w:cs="宋体" w:hint="eastAsia"/>
                <w:color w:val="FF0000"/>
                <w:sz w:val="21"/>
                <w:szCs w:val="21"/>
              </w:rPr>
              <w:t>；</w:t>
            </w:r>
          </w:p>
          <w:p w:rsidR="006C7C0B" w:rsidRDefault="00B84578" w:rsidP="00C56713">
            <w:pPr>
              <w:spacing w:line="276" w:lineRule="auto"/>
              <w:rPr>
                <w:rFonts w:ascii="宋体" w:hAnsi="宋体" w:cs="宋体"/>
                <w:color w:val="FF0000"/>
                <w:sz w:val="21"/>
                <w:szCs w:val="21"/>
              </w:rPr>
            </w:pPr>
            <w:r>
              <w:rPr>
                <w:rFonts w:ascii="宋体" w:hAnsi="宋体" w:cs="宋体"/>
                <w:color w:val="FF0000"/>
                <w:sz w:val="21"/>
                <w:szCs w:val="21"/>
              </w:rPr>
              <w:t>9</w:t>
            </w:r>
            <w:r w:rsidR="006C7C0B">
              <w:rPr>
                <w:rFonts w:ascii="宋体" w:hAnsi="宋体" w:cs="宋体"/>
                <w:color w:val="FF0000"/>
                <w:sz w:val="21"/>
                <w:szCs w:val="21"/>
              </w:rPr>
              <w:t>.</w:t>
            </w:r>
            <w:r w:rsidR="006C7C0B" w:rsidRPr="00F85AB3">
              <w:rPr>
                <w:rFonts w:ascii="宋体" w:hAnsi="宋体" w:cs="宋体" w:hint="eastAsia"/>
                <w:color w:val="FF0000"/>
                <w:sz w:val="21"/>
                <w:szCs w:val="21"/>
              </w:rPr>
              <w:t>负责对项目安全资料整理档案工作</w:t>
            </w:r>
            <w:r w:rsidR="006C7C0B">
              <w:rPr>
                <w:rFonts w:ascii="宋体" w:hAnsi="宋体" w:cs="宋体" w:hint="eastAsia"/>
                <w:color w:val="FF0000"/>
                <w:sz w:val="21"/>
                <w:szCs w:val="21"/>
              </w:rPr>
              <w:t>；</w:t>
            </w:r>
          </w:p>
          <w:p w:rsidR="006C7C0B" w:rsidRPr="00F85AB3" w:rsidRDefault="00B84578" w:rsidP="00C56713">
            <w:pPr>
              <w:spacing w:line="276" w:lineRule="auto"/>
              <w:rPr>
                <w:rFonts w:ascii="宋体" w:hAnsi="宋体" w:cs="宋体"/>
                <w:color w:val="FF0000"/>
                <w:sz w:val="21"/>
                <w:szCs w:val="21"/>
              </w:rPr>
            </w:pPr>
            <w:r>
              <w:rPr>
                <w:rFonts w:ascii="宋体" w:hAnsi="宋体" w:cs="宋体"/>
                <w:color w:val="FF0000"/>
                <w:sz w:val="21"/>
                <w:szCs w:val="21"/>
              </w:rPr>
              <w:t>10</w:t>
            </w:r>
            <w:r w:rsidR="006C7C0B">
              <w:rPr>
                <w:rFonts w:ascii="宋体" w:hAnsi="宋体" w:cs="宋体"/>
                <w:color w:val="FF0000"/>
                <w:sz w:val="21"/>
                <w:szCs w:val="21"/>
              </w:rPr>
              <w:t>.</w:t>
            </w:r>
            <w:r w:rsidR="006C7C0B" w:rsidRPr="00F85AB3">
              <w:rPr>
                <w:rFonts w:ascii="宋体" w:hAnsi="宋体" w:cs="宋体" w:hint="eastAsia"/>
                <w:color w:val="FF0000"/>
                <w:sz w:val="21"/>
                <w:szCs w:val="21"/>
              </w:rPr>
              <w:t>做好每日巡回安全记录</w:t>
            </w:r>
            <w:r w:rsidR="006C7C0B">
              <w:rPr>
                <w:rFonts w:ascii="宋体" w:hAnsi="宋体" w:cs="宋体" w:hint="eastAsia"/>
                <w:color w:val="FF0000"/>
                <w:sz w:val="21"/>
                <w:szCs w:val="21"/>
              </w:rPr>
              <w:t>。</w:t>
            </w:r>
          </w:p>
        </w:tc>
      </w:tr>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sz w:val="21"/>
                <w:szCs w:val="21"/>
              </w:rPr>
              <w:lastRenderedPageBreak/>
              <w:t>生产经理</w:t>
            </w:r>
          </w:p>
        </w:tc>
        <w:tc>
          <w:tcPr>
            <w:tcW w:w="4299" w:type="pct"/>
            <w:shd w:val="clear" w:color="auto" w:fill="auto"/>
            <w:vAlign w:val="center"/>
          </w:tcPr>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00B84578">
              <w:rPr>
                <w:rFonts w:ascii="宋体" w:hAnsi="宋体" w:cs="宋体" w:hint="eastAsia"/>
                <w:color w:val="FF0000"/>
                <w:sz w:val="21"/>
                <w:szCs w:val="21"/>
              </w:rPr>
              <w:t>在项目经理的领导下，对本支护工程直接进行</w:t>
            </w:r>
            <w:r w:rsidRPr="00276960">
              <w:rPr>
                <w:rFonts w:ascii="宋体" w:hAnsi="宋体" w:cs="宋体" w:hint="eastAsia"/>
                <w:color w:val="FF0000"/>
                <w:sz w:val="21"/>
                <w:szCs w:val="21"/>
              </w:rPr>
              <w:t>安全生产管理</w:t>
            </w:r>
            <w:r>
              <w:rPr>
                <w:rFonts w:ascii="宋体" w:hAnsi="宋体" w:cs="宋体" w:hint="eastAsia"/>
                <w:color w:val="FF0000"/>
                <w:sz w:val="21"/>
                <w:szCs w:val="21"/>
              </w:rPr>
              <w:t>；</w:t>
            </w:r>
          </w:p>
          <w:p w:rsidR="006C7C0B" w:rsidRDefault="00B84578" w:rsidP="00F85AB3">
            <w:pPr>
              <w:spacing w:line="276" w:lineRule="auto"/>
              <w:rPr>
                <w:rFonts w:ascii="宋体" w:hAnsi="宋体" w:cs="宋体"/>
                <w:color w:val="FF0000"/>
                <w:sz w:val="21"/>
                <w:szCs w:val="21"/>
              </w:rPr>
            </w:pPr>
            <w:r>
              <w:rPr>
                <w:rFonts w:ascii="宋体" w:hAnsi="宋体" w:cs="宋体"/>
                <w:color w:val="FF0000"/>
                <w:sz w:val="21"/>
                <w:szCs w:val="21"/>
              </w:rPr>
              <w:t>2</w:t>
            </w:r>
            <w:r w:rsidR="006C7C0B">
              <w:rPr>
                <w:rFonts w:ascii="宋体" w:hAnsi="宋体" w:cs="宋体"/>
                <w:color w:val="FF0000"/>
                <w:sz w:val="21"/>
                <w:szCs w:val="21"/>
              </w:rPr>
              <w:t>.</w:t>
            </w:r>
            <w:r w:rsidR="006C7C0B" w:rsidRPr="00276960">
              <w:rPr>
                <w:rFonts w:ascii="宋体" w:hAnsi="宋体" w:cs="宋体" w:hint="eastAsia"/>
                <w:color w:val="FF0000"/>
                <w:sz w:val="21"/>
                <w:szCs w:val="21"/>
              </w:rPr>
              <w:t>在管理</w:t>
            </w:r>
            <w:r>
              <w:rPr>
                <w:rFonts w:ascii="宋体" w:hAnsi="宋体" w:cs="宋体" w:hint="eastAsia"/>
                <w:color w:val="FF0000"/>
                <w:sz w:val="21"/>
                <w:szCs w:val="21"/>
              </w:rPr>
              <w:t>支护工程</w:t>
            </w:r>
            <w:r w:rsidR="006C7C0B" w:rsidRPr="00276960">
              <w:rPr>
                <w:rFonts w:ascii="宋体" w:hAnsi="宋体" w:cs="宋体" w:hint="eastAsia"/>
                <w:color w:val="FF0000"/>
                <w:sz w:val="21"/>
                <w:szCs w:val="21"/>
              </w:rPr>
              <w:t>生产的同时，必须管理好</w:t>
            </w:r>
            <w:r>
              <w:rPr>
                <w:rFonts w:ascii="宋体" w:hAnsi="宋体" w:cs="宋体" w:hint="eastAsia"/>
                <w:color w:val="FF0000"/>
                <w:sz w:val="21"/>
                <w:szCs w:val="21"/>
              </w:rPr>
              <w:t>相关安全工作；</w:t>
            </w:r>
          </w:p>
          <w:p w:rsidR="006C7C0B" w:rsidRDefault="00B84578" w:rsidP="00F85AB3">
            <w:pPr>
              <w:spacing w:line="276" w:lineRule="auto"/>
              <w:rPr>
                <w:rFonts w:ascii="宋体" w:hAnsi="宋体"/>
                <w:color w:val="FF0000"/>
                <w:sz w:val="21"/>
                <w:szCs w:val="21"/>
              </w:rPr>
            </w:pPr>
            <w:r>
              <w:rPr>
                <w:rFonts w:ascii="宋体" w:hAnsi="宋体"/>
                <w:color w:val="FF0000"/>
                <w:sz w:val="21"/>
                <w:szCs w:val="21"/>
              </w:rPr>
              <w:t>3.</w:t>
            </w:r>
            <w:r w:rsidR="006C7C0B" w:rsidRPr="00F85AB3">
              <w:rPr>
                <w:rFonts w:ascii="宋体" w:hAnsi="宋体" w:hint="eastAsia"/>
                <w:color w:val="FF0000"/>
                <w:sz w:val="21"/>
                <w:szCs w:val="21"/>
              </w:rPr>
              <w:t>组织</w:t>
            </w:r>
            <w:r>
              <w:rPr>
                <w:rFonts w:ascii="宋体" w:hAnsi="宋体" w:hint="eastAsia"/>
                <w:color w:val="FF0000"/>
                <w:sz w:val="21"/>
                <w:szCs w:val="21"/>
              </w:rPr>
              <w:t>班组</w:t>
            </w:r>
            <w:r w:rsidR="006C7C0B" w:rsidRPr="00F85AB3">
              <w:rPr>
                <w:rFonts w:ascii="宋体" w:hAnsi="宋体" w:hint="eastAsia"/>
                <w:color w:val="FF0000"/>
                <w:sz w:val="21"/>
                <w:szCs w:val="21"/>
              </w:rPr>
              <w:t>学习各项安全生产规章制度和安全技术操作规程，组织新工人、新调换工种工人上岗前的三级安全教育。杜绝项目私自招用民工现象</w:t>
            </w:r>
            <w:r w:rsidR="006C7C0B">
              <w:rPr>
                <w:rFonts w:ascii="宋体" w:hAnsi="宋体" w:hint="eastAsia"/>
                <w:color w:val="FF0000"/>
                <w:sz w:val="21"/>
                <w:szCs w:val="21"/>
              </w:rPr>
              <w:t>；</w:t>
            </w:r>
          </w:p>
          <w:p w:rsidR="006C7C0B" w:rsidRDefault="00B84578" w:rsidP="00F85AB3">
            <w:pPr>
              <w:spacing w:line="276" w:lineRule="auto"/>
              <w:rPr>
                <w:rFonts w:ascii="宋体" w:hAnsi="宋体"/>
                <w:color w:val="FF0000"/>
                <w:sz w:val="21"/>
                <w:szCs w:val="21"/>
              </w:rPr>
            </w:pPr>
            <w:r>
              <w:rPr>
                <w:rFonts w:ascii="宋体" w:hAnsi="宋体"/>
                <w:color w:val="FF0000"/>
                <w:sz w:val="21"/>
                <w:szCs w:val="21"/>
              </w:rPr>
              <w:t>4</w:t>
            </w:r>
            <w:r w:rsidR="006C7C0B">
              <w:rPr>
                <w:rFonts w:ascii="宋体" w:hAnsi="宋体"/>
                <w:color w:val="FF0000"/>
                <w:sz w:val="21"/>
                <w:szCs w:val="21"/>
              </w:rPr>
              <w:t>.</w:t>
            </w:r>
            <w:r w:rsidR="006C7C0B" w:rsidRPr="00F85AB3">
              <w:rPr>
                <w:rFonts w:ascii="宋体" w:hAnsi="宋体" w:hint="eastAsia"/>
                <w:color w:val="FF0000"/>
                <w:sz w:val="21"/>
                <w:szCs w:val="21"/>
              </w:rPr>
              <w:t>参加伤亡事故和重大末遂事故的调查分析，积极采取切实可行的安全防范措施</w:t>
            </w:r>
            <w:r>
              <w:rPr>
                <w:rFonts w:ascii="宋体" w:hAnsi="宋体" w:hint="eastAsia"/>
                <w:color w:val="FF0000"/>
                <w:sz w:val="21"/>
                <w:szCs w:val="21"/>
              </w:rPr>
              <w:t>；</w:t>
            </w:r>
          </w:p>
          <w:p w:rsidR="006C7C0B" w:rsidRPr="00C60559" w:rsidRDefault="00B84578" w:rsidP="00F85AB3">
            <w:pPr>
              <w:spacing w:line="276" w:lineRule="auto"/>
              <w:rPr>
                <w:rFonts w:ascii="宋体" w:hAnsi="宋体" w:cs="宋体"/>
                <w:color w:val="FF0000"/>
                <w:sz w:val="21"/>
                <w:szCs w:val="21"/>
              </w:rPr>
            </w:pPr>
            <w:r>
              <w:rPr>
                <w:rFonts w:ascii="宋体" w:hAnsi="宋体"/>
                <w:color w:val="FF0000"/>
                <w:sz w:val="21"/>
                <w:szCs w:val="21"/>
              </w:rPr>
              <w:t>5</w:t>
            </w:r>
            <w:r w:rsidR="006C7C0B">
              <w:rPr>
                <w:rFonts w:ascii="宋体" w:hAnsi="宋体"/>
                <w:color w:val="FF0000"/>
                <w:sz w:val="21"/>
                <w:szCs w:val="21"/>
              </w:rPr>
              <w:t>.</w:t>
            </w:r>
            <w:r w:rsidR="006C7C0B" w:rsidRPr="00F85AB3">
              <w:rPr>
                <w:rFonts w:ascii="宋体" w:hAnsi="宋体" w:hint="eastAsia"/>
                <w:color w:val="FF0000"/>
                <w:sz w:val="21"/>
                <w:szCs w:val="21"/>
              </w:rPr>
              <w:t>有权拒绝执行上级不安全的生产指令</w:t>
            </w:r>
            <w:r w:rsidR="006C7C0B">
              <w:rPr>
                <w:rFonts w:ascii="宋体" w:hAnsi="宋体" w:hint="eastAsia"/>
                <w:color w:val="FF0000"/>
                <w:sz w:val="21"/>
                <w:szCs w:val="21"/>
              </w:rPr>
              <w:t>。</w:t>
            </w:r>
          </w:p>
        </w:tc>
      </w:tr>
      <w:tr w:rsidR="006C7C0B" w:rsidRPr="00C60559" w:rsidTr="00E32E06">
        <w:trPr>
          <w:trHeight w:val="397"/>
        </w:trPr>
        <w:tc>
          <w:tcPr>
            <w:tcW w:w="701" w:type="pct"/>
            <w:shd w:val="clear" w:color="auto" w:fill="auto"/>
            <w:vAlign w:val="center"/>
          </w:tcPr>
          <w:p w:rsidR="006C7C0B" w:rsidRPr="00C60559" w:rsidRDefault="002058C0" w:rsidP="00C56713">
            <w:pPr>
              <w:spacing w:line="276" w:lineRule="auto"/>
              <w:jc w:val="center"/>
              <w:rPr>
                <w:rFonts w:ascii="宋体" w:hAnsi="宋体" w:cs="宋体"/>
                <w:sz w:val="21"/>
                <w:szCs w:val="21"/>
              </w:rPr>
            </w:pPr>
            <w:r>
              <w:rPr>
                <w:rFonts w:ascii="宋体" w:hAnsi="宋体" w:cs="宋体" w:hint="eastAsia"/>
                <w:sz w:val="21"/>
                <w:szCs w:val="21"/>
              </w:rPr>
              <w:t>项目总工程师</w:t>
            </w:r>
          </w:p>
        </w:tc>
        <w:tc>
          <w:tcPr>
            <w:tcW w:w="4299" w:type="pct"/>
            <w:shd w:val="clear" w:color="auto" w:fill="auto"/>
            <w:vAlign w:val="center"/>
          </w:tcPr>
          <w:p w:rsidR="006C7C0B" w:rsidRDefault="006C7C0B" w:rsidP="00C56713">
            <w:pPr>
              <w:spacing w:line="276" w:lineRule="auto"/>
              <w:rPr>
                <w:rFonts w:ascii="宋体" w:hAnsi="宋体"/>
                <w:color w:val="FF0000"/>
                <w:sz w:val="21"/>
                <w:szCs w:val="21"/>
              </w:rPr>
            </w:pPr>
            <w:r>
              <w:rPr>
                <w:rFonts w:ascii="宋体" w:hAnsi="宋体" w:hint="eastAsia"/>
                <w:color w:val="FF0000"/>
                <w:sz w:val="21"/>
                <w:szCs w:val="21"/>
              </w:rPr>
              <w:t>1</w:t>
            </w:r>
            <w:r>
              <w:rPr>
                <w:rFonts w:ascii="宋体" w:hAnsi="宋体"/>
                <w:color w:val="FF0000"/>
                <w:sz w:val="21"/>
                <w:szCs w:val="21"/>
              </w:rPr>
              <w:t>.</w:t>
            </w:r>
            <w:r w:rsidRPr="00276960">
              <w:rPr>
                <w:rFonts w:ascii="宋体" w:hAnsi="宋体" w:hint="eastAsia"/>
                <w:color w:val="FF0000"/>
                <w:sz w:val="21"/>
                <w:szCs w:val="21"/>
              </w:rPr>
              <w:t>在项目经理的领导下，对本</w:t>
            </w:r>
            <w:r w:rsidR="00B84578">
              <w:rPr>
                <w:rFonts w:ascii="宋体" w:hAnsi="宋体" w:hint="eastAsia"/>
                <w:color w:val="FF0000"/>
                <w:sz w:val="21"/>
                <w:szCs w:val="21"/>
              </w:rPr>
              <w:t>支护工程</w:t>
            </w:r>
            <w:r w:rsidRPr="00276960">
              <w:rPr>
                <w:rFonts w:ascii="宋体" w:hAnsi="宋体" w:hint="eastAsia"/>
                <w:color w:val="FF0000"/>
                <w:sz w:val="21"/>
                <w:szCs w:val="21"/>
              </w:rPr>
              <w:t>安全生产负总的技术责任</w:t>
            </w:r>
            <w:r>
              <w:rPr>
                <w:rFonts w:ascii="宋体" w:hAnsi="宋体" w:hint="eastAsia"/>
                <w:color w:val="FF0000"/>
                <w:sz w:val="21"/>
                <w:szCs w:val="21"/>
              </w:rPr>
              <w:t>；</w:t>
            </w:r>
          </w:p>
          <w:p w:rsidR="006C7C0B" w:rsidRDefault="00B84578" w:rsidP="00C56713">
            <w:pPr>
              <w:spacing w:line="276" w:lineRule="auto"/>
              <w:rPr>
                <w:rFonts w:ascii="宋体" w:hAnsi="宋体"/>
                <w:color w:val="FF0000"/>
                <w:sz w:val="21"/>
                <w:szCs w:val="21"/>
              </w:rPr>
            </w:pPr>
            <w:r>
              <w:rPr>
                <w:rFonts w:ascii="宋体" w:hAnsi="宋体"/>
                <w:color w:val="FF0000"/>
                <w:sz w:val="21"/>
                <w:szCs w:val="21"/>
              </w:rPr>
              <w:t>2</w:t>
            </w:r>
            <w:r w:rsidR="006C7C0B">
              <w:rPr>
                <w:rFonts w:ascii="宋体" w:hAnsi="宋体"/>
                <w:color w:val="FF0000"/>
                <w:sz w:val="21"/>
                <w:szCs w:val="21"/>
              </w:rPr>
              <w:t>.</w:t>
            </w:r>
            <w:r w:rsidR="006C7C0B" w:rsidRPr="00276960">
              <w:rPr>
                <w:rFonts w:ascii="宋体" w:hAnsi="宋体" w:hint="eastAsia"/>
                <w:color w:val="FF0000"/>
                <w:sz w:val="21"/>
                <w:szCs w:val="21"/>
              </w:rPr>
              <w:t>组织编制</w:t>
            </w:r>
            <w:r>
              <w:rPr>
                <w:rFonts w:ascii="宋体" w:hAnsi="宋体" w:hint="eastAsia"/>
                <w:color w:val="FF0000"/>
                <w:sz w:val="21"/>
                <w:szCs w:val="21"/>
              </w:rPr>
              <w:t>支护工程</w:t>
            </w:r>
            <w:r w:rsidR="006C7C0B">
              <w:rPr>
                <w:rFonts w:ascii="宋体" w:hAnsi="宋体" w:hint="eastAsia"/>
                <w:color w:val="FF0000"/>
                <w:sz w:val="21"/>
                <w:szCs w:val="21"/>
              </w:rPr>
              <w:t>专项施工方案</w:t>
            </w:r>
            <w:r w:rsidR="006C7C0B" w:rsidRPr="00276960">
              <w:rPr>
                <w:rFonts w:ascii="宋体" w:hAnsi="宋体" w:hint="eastAsia"/>
                <w:color w:val="FF0000"/>
                <w:sz w:val="21"/>
                <w:szCs w:val="21"/>
              </w:rPr>
              <w:t>时，必须同时编制切实可行的安全技术措施，并根据季节性的特点编制适合本地区的季节性安全技术措施，并督促实施</w:t>
            </w:r>
            <w:r w:rsidR="006C7C0B">
              <w:rPr>
                <w:rFonts w:ascii="宋体" w:hAnsi="宋体" w:hint="eastAsia"/>
                <w:color w:val="FF0000"/>
                <w:sz w:val="21"/>
                <w:szCs w:val="21"/>
              </w:rPr>
              <w:t>；</w:t>
            </w:r>
          </w:p>
          <w:p w:rsidR="006C7C0B" w:rsidRDefault="00B84578" w:rsidP="00F85AB3">
            <w:pPr>
              <w:spacing w:line="276" w:lineRule="auto"/>
              <w:rPr>
                <w:rFonts w:ascii="宋体" w:hAnsi="宋体" w:cs="宋体"/>
                <w:color w:val="FF0000"/>
                <w:sz w:val="21"/>
                <w:szCs w:val="21"/>
              </w:rPr>
            </w:pPr>
            <w:r>
              <w:rPr>
                <w:rFonts w:ascii="宋体" w:hAnsi="宋体" w:cs="宋体"/>
                <w:color w:val="FF0000"/>
                <w:sz w:val="21"/>
                <w:szCs w:val="21"/>
              </w:rPr>
              <w:t>3</w:t>
            </w:r>
            <w:r w:rsidR="006C7C0B">
              <w:rPr>
                <w:rFonts w:ascii="宋体" w:hAnsi="宋体" w:cs="宋体"/>
                <w:color w:val="FF0000"/>
                <w:sz w:val="21"/>
                <w:szCs w:val="21"/>
              </w:rPr>
              <w:t>.</w:t>
            </w:r>
            <w:r w:rsidR="006C7C0B" w:rsidRPr="00F85AB3">
              <w:rPr>
                <w:rFonts w:ascii="宋体" w:hAnsi="宋体" w:cs="宋体" w:hint="eastAsia"/>
                <w:color w:val="FF0000"/>
                <w:sz w:val="21"/>
                <w:szCs w:val="21"/>
              </w:rPr>
              <w:t>主持项目职工对安全技术操作规程的学习和考核工作</w:t>
            </w:r>
            <w:r w:rsidR="006C7C0B">
              <w:rPr>
                <w:rFonts w:ascii="宋体" w:hAnsi="宋体" w:cs="宋体" w:hint="eastAsia"/>
                <w:color w:val="FF0000"/>
                <w:sz w:val="21"/>
                <w:szCs w:val="21"/>
              </w:rPr>
              <w:t>；</w:t>
            </w:r>
          </w:p>
          <w:p w:rsidR="00B84578" w:rsidRDefault="00B84578" w:rsidP="00F85AB3">
            <w:pPr>
              <w:spacing w:line="276" w:lineRule="auto"/>
              <w:rPr>
                <w:rFonts w:ascii="宋体" w:hAnsi="宋体" w:cs="宋体"/>
                <w:color w:val="FF0000"/>
                <w:sz w:val="21"/>
                <w:szCs w:val="21"/>
              </w:rPr>
            </w:pPr>
            <w:r>
              <w:rPr>
                <w:rFonts w:ascii="宋体" w:hAnsi="宋体" w:cs="宋体" w:hint="eastAsia"/>
                <w:color w:val="FF0000"/>
                <w:sz w:val="21"/>
                <w:szCs w:val="21"/>
              </w:rPr>
              <w:t>4</w:t>
            </w:r>
            <w:r>
              <w:rPr>
                <w:rFonts w:ascii="宋体" w:hAnsi="宋体" w:cs="宋体"/>
                <w:color w:val="FF0000"/>
                <w:sz w:val="21"/>
                <w:szCs w:val="21"/>
              </w:rPr>
              <w:t>.做好支护工程施工安全技术交底</w:t>
            </w:r>
            <w:r>
              <w:rPr>
                <w:rFonts w:ascii="宋体" w:hAnsi="宋体" w:cs="宋体" w:hint="eastAsia"/>
                <w:color w:val="FF0000"/>
                <w:sz w:val="21"/>
                <w:szCs w:val="21"/>
              </w:rPr>
              <w:t>；</w:t>
            </w:r>
          </w:p>
          <w:p w:rsidR="006C7C0B" w:rsidRDefault="00B84578" w:rsidP="00F85AB3">
            <w:pPr>
              <w:spacing w:line="276" w:lineRule="auto"/>
              <w:rPr>
                <w:rFonts w:ascii="宋体" w:hAnsi="宋体" w:cs="宋体"/>
                <w:color w:val="FF0000"/>
                <w:sz w:val="21"/>
                <w:szCs w:val="21"/>
              </w:rPr>
            </w:pPr>
            <w:r>
              <w:rPr>
                <w:rFonts w:ascii="宋体" w:hAnsi="宋体" w:cs="宋体"/>
                <w:color w:val="FF0000"/>
                <w:sz w:val="21"/>
                <w:szCs w:val="21"/>
              </w:rPr>
              <w:t>5</w:t>
            </w:r>
            <w:r w:rsidR="006C7C0B">
              <w:rPr>
                <w:rFonts w:ascii="宋体" w:hAnsi="宋体" w:cs="宋体"/>
                <w:color w:val="FF0000"/>
                <w:sz w:val="21"/>
                <w:szCs w:val="21"/>
              </w:rPr>
              <w:t>.</w:t>
            </w:r>
            <w:r w:rsidR="006C7C0B" w:rsidRPr="00F85AB3">
              <w:rPr>
                <w:rFonts w:ascii="宋体" w:hAnsi="宋体" w:cs="宋体" w:hint="eastAsia"/>
                <w:color w:val="FF0000"/>
                <w:sz w:val="21"/>
                <w:szCs w:val="21"/>
              </w:rPr>
              <w:t>参加本项目定期和不定期的安全检查，及时解决施工中不安全的技术问题</w:t>
            </w:r>
            <w:r w:rsidR="006C7C0B">
              <w:rPr>
                <w:rFonts w:ascii="宋体" w:hAnsi="宋体" w:cs="宋体" w:hint="eastAsia"/>
                <w:color w:val="FF0000"/>
                <w:sz w:val="21"/>
                <w:szCs w:val="21"/>
              </w:rPr>
              <w:t>；</w:t>
            </w:r>
          </w:p>
          <w:p w:rsidR="006C7C0B" w:rsidRPr="00F85AB3" w:rsidRDefault="00B84578" w:rsidP="00B84578">
            <w:pPr>
              <w:spacing w:line="276" w:lineRule="auto"/>
              <w:rPr>
                <w:rFonts w:ascii="宋体" w:hAnsi="宋体" w:cs="宋体"/>
                <w:color w:val="FF0000"/>
                <w:sz w:val="21"/>
                <w:szCs w:val="21"/>
              </w:rPr>
            </w:pPr>
            <w:r>
              <w:rPr>
                <w:rFonts w:ascii="宋体" w:hAnsi="宋体" w:cs="宋体"/>
                <w:color w:val="FF0000"/>
                <w:sz w:val="21"/>
                <w:szCs w:val="21"/>
              </w:rPr>
              <w:t>6</w:t>
            </w:r>
            <w:r w:rsidR="006C7C0B">
              <w:rPr>
                <w:rFonts w:ascii="宋体" w:hAnsi="宋体" w:cs="宋体"/>
                <w:color w:val="FF0000"/>
                <w:sz w:val="21"/>
                <w:szCs w:val="21"/>
              </w:rPr>
              <w:t>.</w:t>
            </w:r>
            <w:r w:rsidR="006C7C0B" w:rsidRPr="00F85AB3">
              <w:rPr>
                <w:rFonts w:ascii="宋体" w:hAnsi="宋体" w:cs="宋体" w:hint="eastAsia"/>
                <w:color w:val="FF0000"/>
                <w:sz w:val="21"/>
                <w:szCs w:val="21"/>
              </w:rPr>
              <w:t>参加安全事故的调查分析工作，并提出防范措施</w:t>
            </w:r>
            <w:r w:rsidR="006C7C0B">
              <w:rPr>
                <w:rFonts w:ascii="宋体" w:hAnsi="宋体" w:cs="宋体" w:hint="eastAsia"/>
                <w:color w:val="FF0000"/>
                <w:sz w:val="21"/>
                <w:szCs w:val="21"/>
              </w:rPr>
              <w:t>；</w:t>
            </w:r>
          </w:p>
        </w:tc>
      </w:tr>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hint="eastAsia"/>
                <w:sz w:val="21"/>
                <w:szCs w:val="21"/>
              </w:rPr>
              <w:t>专职安全员</w:t>
            </w:r>
          </w:p>
        </w:tc>
        <w:tc>
          <w:tcPr>
            <w:tcW w:w="4299" w:type="pct"/>
            <w:shd w:val="clear" w:color="auto" w:fill="auto"/>
            <w:vAlign w:val="center"/>
          </w:tcPr>
          <w:p w:rsidR="006C7C0B" w:rsidRDefault="006C7C0B" w:rsidP="00C56713">
            <w:pPr>
              <w:pStyle w:val="af2"/>
              <w:jc w:val="left"/>
              <w:rPr>
                <w:rFonts w:ascii="宋体"/>
                <w:color w:val="FF0000"/>
                <w:szCs w:val="21"/>
              </w:rPr>
            </w:pPr>
            <w:r>
              <w:rPr>
                <w:rFonts w:ascii="宋体" w:hint="eastAsia"/>
                <w:color w:val="FF0000"/>
                <w:szCs w:val="21"/>
              </w:rPr>
              <w:t>1</w:t>
            </w:r>
            <w:r w:rsidR="00B84578">
              <w:rPr>
                <w:rFonts w:ascii="宋体"/>
                <w:color w:val="FF0000"/>
                <w:szCs w:val="21"/>
              </w:rPr>
              <w:t>.</w:t>
            </w:r>
            <w:r w:rsidRPr="00276960">
              <w:rPr>
                <w:rFonts w:ascii="宋体" w:hint="eastAsia"/>
                <w:color w:val="FF0000"/>
                <w:szCs w:val="21"/>
              </w:rPr>
              <w:t>负责施工现场的安全生产、文明卫生、防火管理工作，遵守国家法令，认真学习熟悉安全生产规章制度，努力提高专业知识和管理水准，加强自身建设</w:t>
            </w:r>
            <w:r>
              <w:rPr>
                <w:rFonts w:ascii="宋体" w:hint="eastAsia"/>
                <w:color w:val="FF0000"/>
                <w:szCs w:val="21"/>
              </w:rPr>
              <w:t>；</w:t>
            </w:r>
          </w:p>
          <w:p w:rsidR="006C7C0B" w:rsidRDefault="006C7C0B" w:rsidP="00C56713">
            <w:pPr>
              <w:pStyle w:val="af2"/>
              <w:jc w:val="left"/>
              <w:rPr>
                <w:rFonts w:ascii="宋体"/>
                <w:color w:val="FF0000"/>
                <w:szCs w:val="21"/>
              </w:rPr>
            </w:pPr>
            <w:r>
              <w:rPr>
                <w:rFonts w:ascii="宋体" w:hint="eastAsia"/>
                <w:color w:val="FF0000"/>
                <w:szCs w:val="21"/>
              </w:rPr>
              <w:t>2</w:t>
            </w:r>
            <w:r>
              <w:rPr>
                <w:rFonts w:ascii="宋体"/>
                <w:color w:val="FF0000"/>
                <w:szCs w:val="21"/>
              </w:rPr>
              <w:t>.</w:t>
            </w:r>
            <w:r w:rsidRPr="00276960">
              <w:rPr>
                <w:rFonts w:ascii="宋体" w:hint="eastAsia"/>
                <w:color w:val="FF0000"/>
                <w:szCs w:val="21"/>
              </w:rPr>
              <w:t>经常及时检查施工现场的安全生产工作，发现隐患及时采取措施进行整改，并及时汇报项目经理处理</w:t>
            </w:r>
            <w:r>
              <w:rPr>
                <w:rFonts w:ascii="宋体" w:hint="eastAsia"/>
                <w:color w:val="FF0000"/>
                <w:szCs w:val="21"/>
              </w:rPr>
              <w:t>；</w:t>
            </w:r>
          </w:p>
          <w:p w:rsidR="006C7C0B" w:rsidRDefault="006C7C0B" w:rsidP="00C56713">
            <w:pPr>
              <w:pStyle w:val="af2"/>
              <w:jc w:val="left"/>
              <w:rPr>
                <w:rFonts w:ascii="宋体"/>
                <w:color w:val="FF0000"/>
                <w:szCs w:val="21"/>
              </w:rPr>
            </w:pPr>
            <w:r>
              <w:rPr>
                <w:rFonts w:ascii="宋体" w:hint="eastAsia"/>
                <w:color w:val="FF0000"/>
                <w:szCs w:val="21"/>
              </w:rPr>
              <w:t>3</w:t>
            </w:r>
            <w:r>
              <w:rPr>
                <w:rFonts w:ascii="宋体"/>
                <w:color w:val="FF0000"/>
                <w:szCs w:val="21"/>
              </w:rPr>
              <w:t>.</w:t>
            </w:r>
            <w:r w:rsidRPr="009F263C">
              <w:rPr>
                <w:rFonts w:ascii="宋体" w:hint="eastAsia"/>
                <w:color w:val="FF0000"/>
                <w:szCs w:val="21"/>
              </w:rPr>
              <w:t>坚持原则，对违章作业，违反安全操作规程的人和事，决不姑息，敢于阻止和教育</w:t>
            </w:r>
            <w:r>
              <w:rPr>
                <w:rFonts w:ascii="宋体" w:hint="eastAsia"/>
                <w:color w:val="FF0000"/>
                <w:szCs w:val="21"/>
              </w:rPr>
              <w:t>；</w:t>
            </w:r>
          </w:p>
          <w:p w:rsidR="006C7C0B" w:rsidRDefault="006C7C0B" w:rsidP="00C56713">
            <w:pPr>
              <w:pStyle w:val="af2"/>
              <w:jc w:val="left"/>
              <w:rPr>
                <w:rFonts w:ascii="宋体"/>
                <w:color w:val="FF0000"/>
                <w:szCs w:val="21"/>
              </w:rPr>
            </w:pPr>
            <w:r>
              <w:rPr>
                <w:rFonts w:ascii="宋体" w:hint="eastAsia"/>
                <w:color w:val="FF0000"/>
                <w:szCs w:val="21"/>
              </w:rPr>
              <w:t>4</w:t>
            </w:r>
            <w:r>
              <w:rPr>
                <w:rFonts w:ascii="宋体"/>
                <w:color w:val="FF0000"/>
                <w:szCs w:val="21"/>
              </w:rPr>
              <w:t>.</w:t>
            </w:r>
            <w:r w:rsidRPr="00F85AB3">
              <w:rPr>
                <w:rFonts w:ascii="宋体" w:hint="eastAsia"/>
                <w:color w:val="FF0000"/>
                <w:szCs w:val="21"/>
              </w:rPr>
              <w:t>对安全设施的配置提出合理意见，提交项目经理解决，如得不到解决，应责令暂停施工，报公司处理</w:t>
            </w:r>
            <w:r>
              <w:rPr>
                <w:rFonts w:ascii="宋体" w:hint="eastAsia"/>
                <w:color w:val="FF0000"/>
                <w:szCs w:val="21"/>
              </w:rPr>
              <w:t>；</w:t>
            </w:r>
          </w:p>
          <w:p w:rsidR="006C7C0B" w:rsidRDefault="00B84578" w:rsidP="00C56713">
            <w:pPr>
              <w:pStyle w:val="af2"/>
              <w:jc w:val="left"/>
              <w:rPr>
                <w:rFonts w:ascii="宋体"/>
                <w:color w:val="FF0000"/>
                <w:szCs w:val="21"/>
              </w:rPr>
            </w:pPr>
            <w:r>
              <w:rPr>
                <w:rFonts w:ascii="宋体"/>
                <w:color w:val="FF0000"/>
                <w:szCs w:val="21"/>
              </w:rPr>
              <w:t>5</w:t>
            </w:r>
            <w:r w:rsidR="006C7C0B">
              <w:rPr>
                <w:rFonts w:ascii="宋体"/>
                <w:color w:val="FF0000"/>
                <w:szCs w:val="21"/>
              </w:rPr>
              <w:t>.</w:t>
            </w:r>
            <w:r w:rsidR="006C7C0B" w:rsidRPr="00F85AB3">
              <w:rPr>
                <w:rFonts w:ascii="宋体" w:hint="eastAsia"/>
                <w:color w:val="FF0000"/>
                <w:szCs w:val="21"/>
              </w:rPr>
              <w:t>发生工伤事故，及时保护现场，组织抢救及立即报告项目经理和上报公司</w:t>
            </w:r>
            <w:r w:rsidR="006C7C0B">
              <w:rPr>
                <w:rFonts w:ascii="宋体" w:hint="eastAsia"/>
                <w:color w:val="FF0000"/>
                <w:szCs w:val="21"/>
              </w:rPr>
              <w:t>；</w:t>
            </w:r>
          </w:p>
          <w:p w:rsidR="006C7C0B" w:rsidRPr="00C60559" w:rsidRDefault="00B84578" w:rsidP="00F85AB3">
            <w:pPr>
              <w:pStyle w:val="af2"/>
              <w:jc w:val="left"/>
              <w:rPr>
                <w:rFonts w:ascii="宋体" w:cs="宋体"/>
                <w:color w:val="FF0000"/>
                <w:szCs w:val="21"/>
              </w:rPr>
            </w:pPr>
            <w:r>
              <w:rPr>
                <w:rFonts w:ascii="宋体"/>
                <w:color w:val="FF0000"/>
                <w:szCs w:val="21"/>
              </w:rPr>
              <w:t>6</w:t>
            </w:r>
            <w:r w:rsidR="006C7C0B">
              <w:rPr>
                <w:rFonts w:ascii="宋体"/>
                <w:color w:val="FF0000"/>
                <w:szCs w:val="21"/>
              </w:rPr>
              <w:t>.</w:t>
            </w:r>
            <w:r w:rsidR="006C7C0B" w:rsidRPr="00F85AB3">
              <w:rPr>
                <w:rFonts w:ascii="宋体" w:hint="eastAsia"/>
                <w:color w:val="FF0000"/>
                <w:szCs w:val="21"/>
              </w:rPr>
              <w:t>做好安全技术交底工作，强化安全生产、文明卫生、防火工作的管理</w:t>
            </w:r>
            <w:r w:rsidR="006C7C0B">
              <w:rPr>
                <w:rFonts w:ascii="宋体" w:hint="eastAsia"/>
                <w:color w:val="FF0000"/>
                <w:szCs w:val="21"/>
              </w:rPr>
              <w:t>。</w:t>
            </w:r>
          </w:p>
        </w:tc>
      </w:tr>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sz w:val="21"/>
                <w:szCs w:val="21"/>
              </w:rPr>
              <w:t>专业工长</w:t>
            </w:r>
          </w:p>
        </w:tc>
        <w:tc>
          <w:tcPr>
            <w:tcW w:w="4299" w:type="pct"/>
            <w:shd w:val="clear" w:color="auto" w:fill="auto"/>
            <w:vAlign w:val="center"/>
          </w:tcPr>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1</w:t>
            </w:r>
            <w:r>
              <w:rPr>
                <w:rFonts w:ascii="宋体" w:hAnsi="宋体" w:cs="宋体"/>
                <w:color w:val="FF0000"/>
                <w:sz w:val="21"/>
                <w:szCs w:val="21"/>
              </w:rPr>
              <w:t>.</w:t>
            </w:r>
            <w:r w:rsidRPr="009F263C">
              <w:rPr>
                <w:rFonts w:ascii="宋体" w:hAnsi="宋体" w:cs="宋体" w:hint="eastAsia"/>
                <w:color w:val="FF0000"/>
                <w:sz w:val="21"/>
                <w:szCs w:val="21"/>
              </w:rPr>
              <w:t>在生产经理的领导下，对所</w:t>
            </w:r>
            <w:r w:rsidR="00B84578">
              <w:rPr>
                <w:rFonts w:ascii="宋体" w:hAnsi="宋体" w:cs="宋体" w:hint="eastAsia"/>
                <w:color w:val="FF0000"/>
                <w:sz w:val="21"/>
                <w:szCs w:val="21"/>
              </w:rPr>
              <w:t>支护</w:t>
            </w:r>
            <w:r w:rsidRPr="009F263C">
              <w:rPr>
                <w:rFonts w:ascii="宋体" w:hAnsi="宋体" w:cs="宋体" w:hint="eastAsia"/>
                <w:color w:val="FF0000"/>
                <w:sz w:val="21"/>
                <w:szCs w:val="21"/>
              </w:rPr>
              <w:t>工程的安全生产负直接管理责任</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2</w:t>
            </w:r>
            <w:r>
              <w:rPr>
                <w:rFonts w:ascii="宋体" w:hAnsi="宋体" w:cs="宋体"/>
                <w:color w:val="FF0000"/>
                <w:sz w:val="21"/>
                <w:szCs w:val="21"/>
              </w:rPr>
              <w:t>.</w:t>
            </w:r>
            <w:r w:rsidRPr="009F263C">
              <w:rPr>
                <w:rFonts w:ascii="宋体" w:hAnsi="宋体" w:cs="宋体" w:hint="eastAsia"/>
                <w:color w:val="FF0000"/>
                <w:sz w:val="21"/>
                <w:szCs w:val="21"/>
              </w:rPr>
              <w:t>认真贯彻执行国家和行业有关劳动保护的方针、法令、政策和上级有关的制度</w:t>
            </w:r>
            <w:r>
              <w:rPr>
                <w:rFonts w:ascii="宋体" w:hAnsi="宋体" w:cs="宋体" w:hint="eastAsia"/>
                <w:color w:val="FF0000"/>
                <w:sz w:val="21"/>
                <w:szCs w:val="21"/>
              </w:rPr>
              <w:t>；</w:t>
            </w:r>
          </w:p>
          <w:p w:rsidR="006C7C0B" w:rsidRDefault="006C7C0B" w:rsidP="00C56713">
            <w:pPr>
              <w:spacing w:line="276" w:lineRule="auto"/>
              <w:rPr>
                <w:rFonts w:ascii="宋体" w:hAnsi="宋体" w:cs="宋体"/>
                <w:color w:val="FF0000"/>
                <w:sz w:val="21"/>
                <w:szCs w:val="21"/>
              </w:rPr>
            </w:pPr>
            <w:r>
              <w:rPr>
                <w:rFonts w:ascii="宋体" w:hAnsi="宋体" w:cs="宋体" w:hint="eastAsia"/>
                <w:color w:val="FF0000"/>
                <w:sz w:val="21"/>
                <w:szCs w:val="21"/>
              </w:rPr>
              <w:t>3</w:t>
            </w:r>
            <w:r>
              <w:rPr>
                <w:rFonts w:ascii="宋体" w:hAnsi="宋体" w:cs="宋体"/>
                <w:color w:val="FF0000"/>
                <w:sz w:val="21"/>
                <w:szCs w:val="21"/>
              </w:rPr>
              <w:t>.</w:t>
            </w:r>
            <w:r w:rsidRPr="009F263C">
              <w:rPr>
                <w:rFonts w:ascii="宋体" w:hAnsi="宋体" w:cs="宋体" w:hint="eastAsia"/>
                <w:color w:val="FF0000"/>
                <w:sz w:val="21"/>
                <w:szCs w:val="21"/>
              </w:rPr>
              <w:t>具体组织班组学习安全生产规章制度和安全技术操作规程。组织班组每周一次的安全活动日活动，主抓新工人进场的三级安全教育</w:t>
            </w:r>
            <w:r>
              <w:rPr>
                <w:rFonts w:ascii="宋体" w:hAnsi="宋体" w:cs="宋体" w:hint="eastAsia"/>
                <w:color w:val="FF0000"/>
                <w:sz w:val="21"/>
                <w:szCs w:val="21"/>
              </w:rPr>
              <w:t>；</w:t>
            </w:r>
          </w:p>
          <w:p w:rsidR="006C7C0B" w:rsidRDefault="00B84578" w:rsidP="00C56713">
            <w:pPr>
              <w:spacing w:line="276" w:lineRule="auto"/>
              <w:rPr>
                <w:rFonts w:ascii="宋体" w:hAnsi="宋体" w:cs="宋体"/>
                <w:color w:val="FF0000"/>
                <w:sz w:val="21"/>
                <w:szCs w:val="21"/>
              </w:rPr>
            </w:pPr>
            <w:r>
              <w:rPr>
                <w:rFonts w:ascii="宋体" w:hAnsi="宋体" w:cs="宋体"/>
                <w:color w:val="FF0000"/>
                <w:sz w:val="21"/>
                <w:szCs w:val="21"/>
              </w:rPr>
              <w:t>4</w:t>
            </w:r>
            <w:r w:rsidR="006C7C0B">
              <w:rPr>
                <w:rFonts w:ascii="宋体" w:hAnsi="宋体" w:cs="宋体"/>
                <w:color w:val="FF0000"/>
                <w:sz w:val="21"/>
                <w:szCs w:val="21"/>
              </w:rPr>
              <w:t>.</w:t>
            </w:r>
            <w:r w:rsidR="006C7C0B" w:rsidRPr="00F85AB3">
              <w:rPr>
                <w:rFonts w:ascii="宋体" w:hAnsi="宋体" w:cs="宋体" w:hint="eastAsia"/>
                <w:color w:val="FF0000"/>
                <w:sz w:val="21"/>
                <w:szCs w:val="21"/>
              </w:rPr>
              <w:t>对违章作业和冒险施工不听劝阻者，即令其停工，并提出行政和经济处理意见，对严重危及安全的施工部位和场所，在末采取安全措施前绝不违章冒险施工</w:t>
            </w:r>
            <w:r w:rsidR="006C7C0B">
              <w:rPr>
                <w:rFonts w:ascii="宋体" w:hAnsi="宋体" w:cs="宋体" w:hint="eastAsia"/>
                <w:color w:val="FF0000"/>
                <w:sz w:val="21"/>
                <w:szCs w:val="21"/>
              </w:rPr>
              <w:t>；</w:t>
            </w:r>
          </w:p>
          <w:p w:rsidR="006C7C0B" w:rsidRPr="00F85AB3" w:rsidRDefault="00B84578" w:rsidP="00C56713">
            <w:pPr>
              <w:spacing w:line="276" w:lineRule="auto"/>
              <w:rPr>
                <w:rFonts w:ascii="宋体" w:hAnsi="宋体" w:cs="宋体"/>
                <w:color w:val="FF0000"/>
                <w:sz w:val="21"/>
                <w:szCs w:val="21"/>
              </w:rPr>
            </w:pPr>
            <w:r>
              <w:rPr>
                <w:rFonts w:ascii="宋体" w:hAnsi="宋体" w:cs="宋体"/>
                <w:color w:val="FF0000"/>
                <w:sz w:val="21"/>
                <w:szCs w:val="21"/>
              </w:rPr>
              <w:t>5</w:t>
            </w:r>
            <w:r w:rsidR="006C7C0B">
              <w:rPr>
                <w:rFonts w:ascii="宋体" w:hAnsi="宋体" w:cs="宋体"/>
                <w:color w:val="FF0000"/>
                <w:sz w:val="21"/>
                <w:szCs w:val="21"/>
              </w:rPr>
              <w:t>.</w:t>
            </w:r>
            <w:r w:rsidR="006C7C0B" w:rsidRPr="00F85AB3">
              <w:rPr>
                <w:rFonts w:ascii="宋体" w:hAnsi="宋体" w:cs="宋体" w:hint="eastAsia"/>
                <w:color w:val="FF0000"/>
                <w:sz w:val="21"/>
                <w:szCs w:val="21"/>
              </w:rPr>
              <w:t>有权拒绝执行上级不安全的生产指令</w:t>
            </w:r>
            <w:r w:rsidR="006C7C0B">
              <w:rPr>
                <w:rFonts w:ascii="宋体" w:hAnsi="宋体" w:cs="宋体" w:hint="eastAsia"/>
                <w:color w:val="FF0000"/>
                <w:sz w:val="21"/>
                <w:szCs w:val="21"/>
              </w:rPr>
              <w:t>。</w:t>
            </w:r>
          </w:p>
        </w:tc>
      </w:tr>
      <w:tr w:rsidR="006C7C0B" w:rsidRPr="00C60559" w:rsidTr="00E32E06">
        <w:trPr>
          <w:trHeight w:val="397"/>
        </w:trPr>
        <w:tc>
          <w:tcPr>
            <w:tcW w:w="70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color w:val="FF0000"/>
                <w:sz w:val="21"/>
                <w:szCs w:val="21"/>
              </w:rPr>
              <w:t>……</w:t>
            </w:r>
          </w:p>
        </w:tc>
        <w:tc>
          <w:tcPr>
            <w:tcW w:w="4299"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bl>
    <w:p w:rsidR="006C7C0B" w:rsidRPr="0063533E" w:rsidRDefault="006C7C0B" w:rsidP="00092B04">
      <w:pPr>
        <w:keepLines/>
        <w:adjustRightInd w:val="0"/>
        <w:snapToGrid w:val="0"/>
        <w:jc w:val="left"/>
        <w:outlineLvl w:val="1"/>
        <w:rPr>
          <w:rFonts w:ascii="宋体" w:hAnsi="宋体" w:cs="Times New Roman"/>
          <w:szCs w:val="20"/>
        </w:rPr>
      </w:pPr>
      <w:bookmarkStart w:id="430" w:name="_Toc526963759"/>
      <w:bookmarkStart w:id="431" w:name="_Toc536548758"/>
      <w:bookmarkStart w:id="432" w:name="_Toc2150186"/>
      <w:bookmarkStart w:id="433" w:name="_Toc3362156"/>
      <w:r w:rsidRPr="00092B04">
        <w:rPr>
          <w:rFonts w:ascii="宋体" w:hAnsi="宋体" w:cs="Times New Roman"/>
          <w:szCs w:val="20"/>
        </w:rPr>
        <w:t>7</w:t>
      </w:r>
      <w:r w:rsidRPr="0063533E">
        <w:rPr>
          <w:rFonts w:ascii="宋体" w:hAnsi="宋体" w:cs="Times New Roman"/>
          <w:szCs w:val="20"/>
        </w:rPr>
        <w:t>.2</w:t>
      </w:r>
      <w:r w:rsidR="00154938" w:rsidRPr="0063533E">
        <w:rPr>
          <w:rFonts w:ascii="宋体" w:hAnsi="宋体" w:cs="Times New Roman"/>
          <w:szCs w:val="20"/>
        </w:rPr>
        <w:t xml:space="preserve"> </w:t>
      </w:r>
      <w:r w:rsidRPr="0063533E">
        <w:rPr>
          <w:rFonts w:ascii="宋体" w:hAnsi="宋体" w:cs="Times New Roman"/>
          <w:szCs w:val="20"/>
        </w:rPr>
        <w:t>技术措施</w:t>
      </w:r>
      <w:bookmarkEnd w:id="430"/>
      <w:bookmarkEnd w:id="431"/>
      <w:bookmarkEnd w:id="432"/>
      <w:bookmarkEnd w:id="433"/>
    </w:p>
    <w:p w:rsidR="006C7C0B" w:rsidRPr="00092B04" w:rsidRDefault="006C7C0B" w:rsidP="00092B04">
      <w:pPr>
        <w:pStyle w:val="affa"/>
        <w:ind w:firstLine="560"/>
        <w:rPr>
          <w:rFonts w:ascii="宋体" w:hAnsi="宋体"/>
        </w:rPr>
      </w:pPr>
      <w:r w:rsidRPr="00092B04">
        <w:rPr>
          <w:rFonts w:ascii="宋体" w:hAnsi="宋体" w:hint="eastAsia"/>
        </w:rPr>
        <w:t>7</w:t>
      </w:r>
      <w:r w:rsidRPr="00092B04">
        <w:rPr>
          <w:rFonts w:ascii="宋体" w:hAnsi="宋体"/>
        </w:rPr>
        <w:t>.2.1安全保证措施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093"/>
      </w:tblGrid>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序号</w:t>
            </w:r>
          </w:p>
        </w:tc>
        <w:tc>
          <w:tcPr>
            <w:tcW w:w="461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内 容</w:t>
            </w:r>
          </w:p>
        </w:tc>
      </w:tr>
      <w:tr w:rsidR="006C7C0B" w:rsidRPr="00C60559" w:rsidTr="00E32E06">
        <w:trPr>
          <w:trHeight w:val="397"/>
        </w:trPr>
        <w:tc>
          <w:tcPr>
            <w:tcW w:w="5000" w:type="pct"/>
            <w:gridSpan w:val="2"/>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hint="eastAsia"/>
                <w:sz w:val="21"/>
                <w:szCs w:val="21"/>
              </w:rPr>
              <w:t>一般安全要求</w:t>
            </w:r>
          </w:p>
        </w:tc>
      </w:tr>
      <w:tr w:rsidR="006C7C0B" w:rsidRPr="00C60559" w:rsidTr="00E32E06">
        <w:trPr>
          <w:trHeight w:val="397"/>
        </w:trPr>
        <w:tc>
          <w:tcPr>
            <w:tcW w:w="389" w:type="pct"/>
            <w:shd w:val="clear" w:color="auto" w:fill="auto"/>
            <w:vAlign w:val="center"/>
          </w:tcPr>
          <w:p w:rsidR="006C7C0B" w:rsidRPr="00C60559" w:rsidRDefault="006C7C0B" w:rsidP="008D0956">
            <w:pPr>
              <w:spacing w:line="276" w:lineRule="auto"/>
              <w:jc w:val="center"/>
              <w:rPr>
                <w:rFonts w:ascii="宋体" w:hAnsi="宋体" w:cs="宋体"/>
                <w:sz w:val="21"/>
                <w:szCs w:val="21"/>
              </w:rPr>
            </w:pPr>
            <w:r w:rsidRPr="00C60559">
              <w:rPr>
                <w:rFonts w:ascii="宋体" w:hAnsi="宋体" w:cs="宋体" w:hint="eastAsia"/>
                <w:sz w:val="21"/>
                <w:szCs w:val="21"/>
              </w:rPr>
              <w:t>1</w:t>
            </w:r>
          </w:p>
        </w:tc>
        <w:tc>
          <w:tcPr>
            <w:tcW w:w="4611" w:type="pct"/>
            <w:shd w:val="clear" w:color="auto" w:fill="auto"/>
            <w:vAlign w:val="center"/>
          </w:tcPr>
          <w:p w:rsidR="006C7C0B" w:rsidRPr="00C60559" w:rsidRDefault="006C7C0B" w:rsidP="008D0956">
            <w:pPr>
              <w:spacing w:line="276" w:lineRule="auto"/>
              <w:rPr>
                <w:rFonts w:ascii="宋体" w:hAnsi="宋体" w:cs="宋体"/>
                <w:color w:val="FF0000"/>
                <w:sz w:val="21"/>
                <w:szCs w:val="21"/>
              </w:rPr>
            </w:pPr>
            <w:r w:rsidRPr="00063706">
              <w:rPr>
                <w:rFonts w:ascii="宋体" w:hAnsi="宋体" w:cs="宋体" w:hint="eastAsia"/>
                <w:color w:val="FF0000"/>
                <w:sz w:val="21"/>
                <w:szCs w:val="21"/>
              </w:rPr>
              <w:t>进入施工现场人员必须佩戴安全帽，施工操作人员应穿戴好必要的防护用品</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60559" w:rsidRDefault="006C7C0B" w:rsidP="008D0956">
            <w:pPr>
              <w:spacing w:line="276" w:lineRule="auto"/>
              <w:jc w:val="center"/>
              <w:rPr>
                <w:rFonts w:ascii="宋体" w:hAnsi="宋体" w:cs="宋体"/>
                <w:sz w:val="21"/>
                <w:szCs w:val="21"/>
              </w:rPr>
            </w:pPr>
            <w:r w:rsidRPr="00C60559">
              <w:rPr>
                <w:rFonts w:ascii="宋体" w:hAnsi="宋体" w:cs="宋体" w:hint="eastAsia"/>
                <w:sz w:val="21"/>
                <w:szCs w:val="21"/>
              </w:rPr>
              <w:t>2</w:t>
            </w:r>
          </w:p>
        </w:tc>
        <w:tc>
          <w:tcPr>
            <w:tcW w:w="4611" w:type="pct"/>
            <w:shd w:val="clear" w:color="auto" w:fill="auto"/>
            <w:vAlign w:val="center"/>
          </w:tcPr>
          <w:p w:rsidR="006C7C0B" w:rsidRPr="00C60559" w:rsidRDefault="006C7C0B" w:rsidP="008D0956">
            <w:pPr>
              <w:spacing w:line="276" w:lineRule="auto"/>
              <w:rPr>
                <w:rFonts w:ascii="宋体" w:hAnsi="宋体" w:cs="宋体"/>
                <w:color w:val="FF0000"/>
                <w:sz w:val="21"/>
                <w:szCs w:val="21"/>
              </w:rPr>
            </w:pPr>
            <w:r w:rsidRPr="008D0956">
              <w:rPr>
                <w:rFonts w:ascii="宋体" w:hAnsi="宋体" w:cs="宋体" w:hint="eastAsia"/>
                <w:color w:val="FF0000"/>
                <w:sz w:val="21"/>
                <w:szCs w:val="21"/>
              </w:rPr>
              <w:t>进场施工人员须符合劳务人员用工有关规定，证件齐全，特殊工种持有效上岗证上岗。</w:t>
            </w:r>
          </w:p>
        </w:tc>
      </w:tr>
      <w:tr w:rsidR="006C7C0B" w:rsidRPr="00C60559" w:rsidTr="00E32E06">
        <w:trPr>
          <w:trHeight w:val="397"/>
        </w:trPr>
        <w:tc>
          <w:tcPr>
            <w:tcW w:w="389" w:type="pct"/>
            <w:shd w:val="clear" w:color="auto" w:fill="auto"/>
            <w:vAlign w:val="center"/>
          </w:tcPr>
          <w:p w:rsidR="006C7C0B" w:rsidRPr="00C60559" w:rsidRDefault="006C7C0B" w:rsidP="008D0956">
            <w:pPr>
              <w:spacing w:line="276" w:lineRule="auto"/>
              <w:jc w:val="center"/>
              <w:rPr>
                <w:rFonts w:ascii="宋体" w:hAnsi="宋体" w:cs="宋体"/>
                <w:sz w:val="21"/>
                <w:szCs w:val="21"/>
              </w:rPr>
            </w:pPr>
            <w:r w:rsidRPr="00C60559">
              <w:rPr>
                <w:rFonts w:ascii="宋体" w:hAnsi="宋体" w:cs="宋体" w:hint="eastAsia"/>
                <w:sz w:val="21"/>
                <w:szCs w:val="21"/>
              </w:rPr>
              <w:t>3</w:t>
            </w:r>
          </w:p>
        </w:tc>
        <w:tc>
          <w:tcPr>
            <w:tcW w:w="4611" w:type="pct"/>
            <w:shd w:val="clear" w:color="auto" w:fill="auto"/>
            <w:vAlign w:val="center"/>
          </w:tcPr>
          <w:p w:rsidR="006C7C0B" w:rsidRPr="00C60559" w:rsidRDefault="006C7C0B" w:rsidP="008D0956">
            <w:pPr>
              <w:spacing w:line="276" w:lineRule="auto"/>
              <w:rPr>
                <w:rFonts w:ascii="宋体" w:hAnsi="宋体" w:cs="宋体"/>
                <w:color w:val="FF0000"/>
                <w:sz w:val="21"/>
                <w:szCs w:val="21"/>
              </w:rPr>
            </w:pPr>
            <w:r w:rsidRPr="00063706">
              <w:rPr>
                <w:rFonts w:ascii="宋体" w:hAnsi="宋体" w:cs="宋体" w:hint="eastAsia"/>
                <w:color w:val="FF0000"/>
                <w:sz w:val="21"/>
                <w:szCs w:val="21"/>
              </w:rPr>
              <w:t>电气设备的电源，应按有关规定架设安装；电气设备均须有良好的接地接零，接地电阻不大于4Ω，并装有可靠的触电保护装置。</w:t>
            </w:r>
          </w:p>
        </w:tc>
      </w:tr>
      <w:tr w:rsidR="006C7C0B" w:rsidRPr="00C60559" w:rsidTr="00E32E06">
        <w:trPr>
          <w:trHeight w:val="397"/>
        </w:trPr>
        <w:tc>
          <w:tcPr>
            <w:tcW w:w="389" w:type="pct"/>
            <w:shd w:val="clear" w:color="auto" w:fill="auto"/>
            <w:vAlign w:val="center"/>
          </w:tcPr>
          <w:p w:rsidR="006C7C0B" w:rsidRPr="00C60559" w:rsidRDefault="006C7C0B" w:rsidP="008D0956">
            <w:pPr>
              <w:spacing w:line="276" w:lineRule="auto"/>
              <w:jc w:val="center"/>
              <w:rPr>
                <w:rFonts w:ascii="宋体" w:hAnsi="宋体" w:cs="宋体"/>
                <w:sz w:val="21"/>
                <w:szCs w:val="21"/>
              </w:rPr>
            </w:pPr>
            <w:r w:rsidRPr="00C60559">
              <w:rPr>
                <w:rFonts w:ascii="宋体" w:hAnsi="宋体" w:cs="宋体" w:hint="eastAsia"/>
                <w:sz w:val="21"/>
                <w:szCs w:val="21"/>
              </w:rPr>
              <w:t>4</w:t>
            </w:r>
          </w:p>
        </w:tc>
        <w:tc>
          <w:tcPr>
            <w:tcW w:w="4611" w:type="pct"/>
            <w:shd w:val="clear" w:color="auto" w:fill="auto"/>
            <w:vAlign w:val="center"/>
          </w:tcPr>
          <w:p w:rsidR="006C7C0B" w:rsidRPr="00C60559" w:rsidRDefault="006C7C0B" w:rsidP="008D0956">
            <w:pPr>
              <w:spacing w:line="276" w:lineRule="auto"/>
              <w:rPr>
                <w:rFonts w:ascii="宋体" w:hAnsi="宋体" w:cs="宋体"/>
                <w:color w:val="FF0000"/>
                <w:sz w:val="21"/>
                <w:szCs w:val="21"/>
              </w:rPr>
            </w:pPr>
            <w:r w:rsidRPr="008D0956">
              <w:rPr>
                <w:rFonts w:ascii="宋体" w:hAnsi="宋体" w:hint="eastAsia"/>
                <w:color w:val="FF0000"/>
                <w:sz w:val="21"/>
                <w:szCs w:val="21"/>
              </w:rPr>
              <w:t>施工人员进入现场要进行“三级”安全教育，施工前向操作人员做专项技术安全交底。</w:t>
            </w:r>
          </w:p>
        </w:tc>
      </w:tr>
      <w:tr w:rsidR="006C7C0B" w:rsidRPr="00C60559" w:rsidTr="00E32E06">
        <w:trPr>
          <w:trHeight w:val="397"/>
        </w:trPr>
        <w:tc>
          <w:tcPr>
            <w:tcW w:w="389" w:type="pct"/>
            <w:shd w:val="clear" w:color="auto" w:fill="auto"/>
            <w:vAlign w:val="center"/>
          </w:tcPr>
          <w:p w:rsidR="006C7C0B" w:rsidRPr="00C60559" w:rsidRDefault="006C7C0B" w:rsidP="008D0956">
            <w:pPr>
              <w:spacing w:line="276" w:lineRule="auto"/>
              <w:jc w:val="center"/>
              <w:rPr>
                <w:rFonts w:ascii="宋体" w:hAnsi="宋体" w:cs="宋体"/>
                <w:sz w:val="21"/>
                <w:szCs w:val="21"/>
              </w:rPr>
            </w:pPr>
            <w:r w:rsidRPr="00C60559">
              <w:rPr>
                <w:rFonts w:ascii="宋体" w:hAnsi="宋体" w:cs="宋体" w:hint="eastAsia"/>
                <w:sz w:val="21"/>
                <w:szCs w:val="21"/>
              </w:rPr>
              <w:lastRenderedPageBreak/>
              <w:t>5</w:t>
            </w:r>
          </w:p>
        </w:tc>
        <w:tc>
          <w:tcPr>
            <w:tcW w:w="4611" w:type="pct"/>
            <w:shd w:val="clear" w:color="auto" w:fill="auto"/>
            <w:vAlign w:val="center"/>
          </w:tcPr>
          <w:p w:rsidR="006C7C0B" w:rsidRPr="00C60559" w:rsidRDefault="006C7C0B" w:rsidP="008D0956">
            <w:pPr>
              <w:pStyle w:val="af2"/>
              <w:jc w:val="left"/>
              <w:rPr>
                <w:rFonts w:ascii="宋体" w:cs="宋体"/>
                <w:color w:val="FF0000"/>
                <w:szCs w:val="21"/>
              </w:rPr>
            </w:pPr>
            <w:r w:rsidRPr="00C56713">
              <w:rPr>
                <w:rFonts w:ascii="宋体" w:hint="eastAsia"/>
                <w:color w:val="FF0000"/>
                <w:szCs w:val="21"/>
              </w:rPr>
              <w:t>配电箱以及其它供电设备不得置于水中或者泥浆中，电线接头要牢固，并且要绝缘，输电线路必须设有漏电开关</w:t>
            </w:r>
            <w:r>
              <w:rPr>
                <w:rFonts w:ascii="宋体" w:hint="eastAsia"/>
                <w:color w:val="FF0000"/>
                <w:szCs w:val="21"/>
              </w:rPr>
              <w:t>。</w:t>
            </w:r>
          </w:p>
        </w:tc>
      </w:tr>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6</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在施工全过程中，应严格执行有关机械的安全操作规程，由专人操作并加强机械维修保养，经安全部门检验认可，领证后方可投入使用</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7</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挖掘机及吊车工作时，必须有专人指挥，并且在其工作范围内不得站人</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8</w:t>
            </w:r>
          </w:p>
        </w:tc>
        <w:tc>
          <w:tcPr>
            <w:tcW w:w="4611" w:type="pct"/>
            <w:shd w:val="clear" w:color="auto" w:fill="auto"/>
            <w:vAlign w:val="center"/>
          </w:tcPr>
          <w:p w:rsidR="006C7C0B" w:rsidRPr="00C60559" w:rsidRDefault="006C7C0B" w:rsidP="00C56713">
            <w:pPr>
              <w:pStyle w:val="af2"/>
              <w:jc w:val="left"/>
              <w:rPr>
                <w:rFonts w:ascii="宋体" w:cs="宋体"/>
                <w:color w:val="FF0000"/>
                <w:szCs w:val="21"/>
              </w:rPr>
            </w:pPr>
            <w:r w:rsidRPr="00C56713">
              <w:rPr>
                <w:rFonts w:ascii="宋体" w:cs="宋体" w:hint="eastAsia"/>
                <w:color w:val="FF0000"/>
                <w:szCs w:val="21"/>
              </w:rPr>
              <w:t>材料运输车进出场必须打开转向灯，入场后倒车必须设专人指挥</w:t>
            </w:r>
            <w:r>
              <w:rPr>
                <w:rFonts w:ascii="宋体" w:cs="宋体" w:hint="eastAsia"/>
                <w:color w:val="FF0000"/>
                <w:szCs w:val="21"/>
              </w:rPr>
              <w:t>。</w:t>
            </w:r>
          </w:p>
        </w:tc>
      </w:tr>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sz w:val="21"/>
                <w:szCs w:val="21"/>
              </w:rPr>
              <w:t>9</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吊车及钻机工作之前必须进行机械安全检查</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color w:val="FF0000"/>
                <w:sz w:val="21"/>
                <w:szCs w:val="21"/>
              </w:rPr>
            </w:pPr>
            <w:r w:rsidRPr="00C60559">
              <w:rPr>
                <w:rFonts w:ascii="宋体" w:hAnsi="宋体" w:cs="宋体"/>
                <w:color w:val="FF0000"/>
                <w:sz w:val="21"/>
                <w:szCs w:val="21"/>
              </w:rPr>
              <w:t>10</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r w:rsidR="006C7C0B" w:rsidRPr="00C60559" w:rsidTr="00E32E06">
        <w:trPr>
          <w:trHeight w:val="397"/>
        </w:trPr>
        <w:tc>
          <w:tcPr>
            <w:tcW w:w="5000" w:type="pct"/>
            <w:gridSpan w:val="2"/>
            <w:shd w:val="clear" w:color="auto" w:fill="auto"/>
            <w:vAlign w:val="center"/>
          </w:tcPr>
          <w:p w:rsidR="006C7C0B" w:rsidRPr="00C60559" w:rsidRDefault="006C7C0B" w:rsidP="00C56713">
            <w:pPr>
              <w:spacing w:line="276" w:lineRule="auto"/>
              <w:jc w:val="center"/>
              <w:rPr>
                <w:rFonts w:ascii="宋体" w:hAnsi="宋体" w:cs="宋体"/>
                <w:color w:val="FF0000"/>
                <w:sz w:val="21"/>
                <w:szCs w:val="21"/>
              </w:rPr>
            </w:pPr>
            <w:r w:rsidRPr="00C56713">
              <w:rPr>
                <w:rFonts w:ascii="宋体" w:hAnsi="宋体" w:cs="宋体" w:hint="eastAsia"/>
                <w:color w:val="000000" w:themeColor="text1"/>
                <w:sz w:val="21"/>
                <w:szCs w:val="21"/>
              </w:rPr>
              <w:t>施工过程安全要求</w:t>
            </w:r>
          </w:p>
        </w:tc>
      </w:tr>
      <w:tr w:rsidR="006C7C0B" w:rsidRPr="00C60559" w:rsidTr="00E32E06">
        <w:trPr>
          <w:trHeight w:val="397"/>
        </w:trPr>
        <w:tc>
          <w:tcPr>
            <w:tcW w:w="389" w:type="pct"/>
            <w:shd w:val="clear" w:color="auto" w:fill="auto"/>
            <w:vAlign w:val="center"/>
          </w:tcPr>
          <w:p w:rsidR="006C7C0B" w:rsidRPr="00C56713" w:rsidRDefault="006C7C0B" w:rsidP="00C5671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1</w:t>
            </w:r>
          </w:p>
        </w:tc>
        <w:tc>
          <w:tcPr>
            <w:tcW w:w="4611" w:type="pct"/>
            <w:shd w:val="clear" w:color="auto" w:fill="auto"/>
            <w:vAlign w:val="center"/>
          </w:tcPr>
          <w:p w:rsidR="006C7C0B"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钻机在转产行走时，对陡坡等道路进行观察，必要时制定加固措施,防止钻机碰撞结构物、翻车等事故发生</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56713" w:rsidRDefault="006C7C0B" w:rsidP="00C5671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2</w:t>
            </w:r>
          </w:p>
        </w:tc>
        <w:tc>
          <w:tcPr>
            <w:tcW w:w="4611" w:type="pct"/>
            <w:shd w:val="clear" w:color="auto" w:fill="auto"/>
            <w:vAlign w:val="center"/>
          </w:tcPr>
          <w:p w:rsidR="006C7C0B"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钻机就位后，应有专人指挥对机底枕木填实，保证施工时机械不倾斜、不倾倒。同时对钻机及配套设施进行全面安全检查。钻机安设牢固后，对钻架加设斜撑及揽风绳,钻机上应安装避雷设施</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56713" w:rsidRDefault="006C7C0B" w:rsidP="00C5671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3</w:t>
            </w:r>
          </w:p>
        </w:tc>
        <w:tc>
          <w:tcPr>
            <w:tcW w:w="4611" w:type="pct"/>
            <w:shd w:val="clear" w:color="auto" w:fill="auto"/>
            <w:vAlign w:val="center"/>
          </w:tcPr>
          <w:p w:rsidR="006C7C0B"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冲、钻孔前要检查各传动箱润滑油是否足量，各联接处是否牢固，泥浆循环系统（离心泵）是否正常，确认各部件性能良好后，才开始作业</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56713" w:rsidRDefault="006C7C0B" w:rsidP="00C5671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4</w:t>
            </w:r>
          </w:p>
        </w:tc>
        <w:tc>
          <w:tcPr>
            <w:tcW w:w="4611" w:type="pct"/>
            <w:shd w:val="clear" w:color="auto" w:fill="auto"/>
            <w:vAlign w:val="center"/>
          </w:tcPr>
          <w:p w:rsidR="006C7C0B"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钻孔施工过程中，非施工人员不得进入施工现场，钻孔施工人员距离钻机不得太近，防止机械伤人</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56713" w:rsidRDefault="006C7C0B" w:rsidP="00C56713">
            <w:pPr>
              <w:spacing w:line="276" w:lineRule="auto"/>
              <w:jc w:val="center"/>
              <w:rPr>
                <w:rFonts w:ascii="宋体" w:hAnsi="宋体" w:cs="宋体"/>
                <w:color w:val="000000" w:themeColor="text1"/>
                <w:sz w:val="21"/>
                <w:szCs w:val="21"/>
              </w:rPr>
            </w:pPr>
            <w:r w:rsidRPr="00C56713">
              <w:rPr>
                <w:rFonts w:ascii="宋体" w:hAnsi="宋体" w:cs="宋体" w:hint="eastAsia"/>
                <w:color w:val="000000" w:themeColor="text1"/>
                <w:sz w:val="21"/>
                <w:szCs w:val="21"/>
              </w:rPr>
              <w:t>5</w:t>
            </w:r>
          </w:p>
        </w:tc>
        <w:tc>
          <w:tcPr>
            <w:tcW w:w="4611" w:type="pct"/>
            <w:shd w:val="clear" w:color="auto" w:fill="auto"/>
            <w:vAlign w:val="center"/>
          </w:tcPr>
          <w:p w:rsidR="006C7C0B" w:rsidRDefault="006C7C0B" w:rsidP="00C56713">
            <w:pPr>
              <w:spacing w:line="276" w:lineRule="auto"/>
              <w:rPr>
                <w:rFonts w:ascii="宋体" w:hAnsi="宋体" w:cs="宋体"/>
                <w:color w:val="FF0000"/>
                <w:sz w:val="21"/>
                <w:szCs w:val="21"/>
              </w:rPr>
            </w:pPr>
            <w:r w:rsidRPr="00C56713">
              <w:rPr>
                <w:rFonts w:ascii="宋体" w:hAnsi="宋体" w:cs="宋体" w:hint="eastAsia"/>
                <w:color w:val="FF0000"/>
                <w:sz w:val="21"/>
                <w:szCs w:val="21"/>
              </w:rPr>
              <w:t>操作期间，操作人员不得擅自离开工作岗位或做其他的事。钻孔过程中，如遇机架摇晃、移动、偏斜或钻头内发出有节奏的响声时，应立即停钻，查明原因并处理后，方可继续施钻</w:t>
            </w:r>
            <w:r>
              <w:rPr>
                <w:rFonts w:ascii="宋体" w:hAnsi="宋体" w:cs="宋体" w:hint="eastAsia"/>
                <w:color w:val="FF0000"/>
                <w:sz w:val="21"/>
                <w:szCs w:val="21"/>
              </w:rPr>
              <w:t>。</w:t>
            </w:r>
          </w:p>
        </w:tc>
      </w:tr>
      <w:tr w:rsidR="006C7C0B" w:rsidRPr="00C60559" w:rsidTr="00E32E06">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color w:val="FF0000"/>
                <w:sz w:val="21"/>
                <w:szCs w:val="21"/>
              </w:rPr>
            </w:pPr>
            <w:r>
              <w:rPr>
                <w:rFonts w:ascii="宋体" w:hAnsi="宋体" w:cs="宋体"/>
                <w:color w:val="FF0000"/>
                <w:sz w:val="21"/>
                <w:szCs w:val="21"/>
              </w:rPr>
              <w:t>6</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bl>
    <w:p w:rsidR="006C7C0B" w:rsidRPr="00092B04" w:rsidRDefault="006C7C0B" w:rsidP="00092B04">
      <w:pPr>
        <w:pStyle w:val="affa"/>
        <w:ind w:firstLine="560"/>
        <w:rPr>
          <w:rFonts w:ascii="宋体" w:hAnsi="宋体"/>
        </w:rPr>
      </w:pPr>
      <w:r w:rsidRPr="00092B04">
        <w:rPr>
          <w:rFonts w:ascii="宋体" w:hAnsi="宋体" w:hint="eastAsia"/>
        </w:rPr>
        <w:t>7</w:t>
      </w:r>
      <w:r w:rsidRPr="00092B04">
        <w:rPr>
          <w:rFonts w:ascii="宋体" w:hAnsi="宋体"/>
        </w:rPr>
        <w:t>.2.2文明施工措施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093"/>
      </w:tblGrid>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序号</w:t>
            </w:r>
          </w:p>
        </w:tc>
        <w:tc>
          <w:tcPr>
            <w:tcW w:w="461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内 容</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1</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hint="eastAsia"/>
                <w:color w:val="FF0000"/>
                <w:sz w:val="21"/>
                <w:szCs w:val="21"/>
              </w:rPr>
              <w:t>各种材料定点存放，摆放整齐，有防风、防雨、防潮措施，机械设备（设施）清洁。</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2</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hint="eastAsia"/>
                <w:color w:val="FF0000"/>
                <w:sz w:val="21"/>
                <w:szCs w:val="21"/>
              </w:rPr>
              <w:t>土方施工产生的扬尘主要是采取淋水降尘的措施。在出口出设冲洗池和沉淀池，每量车出去前进行清洗。</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3</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hint="eastAsia"/>
                <w:color w:val="FF0000"/>
                <w:sz w:val="21"/>
                <w:szCs w:val="21"/>
              </w:rPr>
              <w:t>水泥等易飞扬物、细颗粒散体材料设置封闭的库房或用围挡、苫布等进行遮盖。</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4</w:t>
            </w:r>
          </w:p>
        </w:tc>
        <w:tc>
          <w:tcPr>
            <w:tcW w:w="4611" w:type="pct"/>
            <w:shd w:val="clear" w:color="auto" w:fill="auto"/>
            <w:vAlign w:val="center"/>
          </w:tcPr>
          <w:p w:rsidR="006C7C0B" w:rsidRPr="00C60559" w:rsidRDefault="006C7C0B" w:rsidP="00C56713">
            <w:pPr>
              <w:spacing w:line="276" w:lineRule="auto"/>
              <w:rPr>
                <w:rFonts w:ascii="宋体" w:hAnsi="宋体"/>
                <w:color w:val="FF0000"/>
                <w:sz w:val="21"/>
                <w:szCs w:val="21"/>
              </w:rPr>
            </w:pPr>
            <w:r w:rsidRPr="00C60559">
              <w:rPr>
                <w:rFonts w:ascii="宋体" w:hAnsi="宋体" w:hint="eastAsia"/>
                <w:color w:val="FF0000"/>
                <w:sz w:val="21"/>
                <w:szCs w:val="21"/>
              </w:rPr>
              <w:t>施工现场建立临时污水管网，在最后出口处设置沉淀池，污水经沉淀后直接排入市政污水管网</w:t>
            </w:r>
            <w:r>
              <w:rPr>
                <w:rFonts w:ascii="宋体" w:hAnsi="宋体" w:hint="eastAsia"/>
                <w:color w:val="FF0000"/>
                <w:sz w:val="21"/>
                <w:szCs w:val="21"/>
              </w:rPr>
              <w:t>。</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hint="eastAsia"/>
                <w:sz w:val="21"/>
                <w:szCs w:val="21"/>
              </w:rPr>
              <w:t>5</w:t>
            </w:r>
          </w:p>
        </w:tc>
        <w:tc>
          <w:tcPr>
            <w:tcW w:w="4611" w:type="pct"/>
            <w:shd w:val="clear" w:color="auto" w:fill="auto"/>
            <w:vAlign w:val="center"/>
          </w:tcPr>
          <w:p w:rsidR="006C7C0B" w:rsidRPr="00C60559" w:rsidRDefault="006C7C0B" w:rsidP="00C56713">
            <w:pPr>
              <w:spacing w:line="276" w:lineRule="auto"/>
              <w:rPr>
                <w:rFonts w:ascii="宋体" w:hAnsi="宋体"/>
                <w:color w:val="FF0000"/>
                <w:sz w:val="21"/>
                <w:szCs w:val="21"/>
              </w:rPr>
            </w:pPr>
            <w:r w:rsidRPr="009C2A70">
              <w:rPr>
                <w:rFonts w:ascii="宋体" w:hAnsi="宋体" w:hint="eastAsia"/>
                <w:color w:val="FF0000"/>
                <w:sz w:val="21"/>
                <w:szCs w:val="21"/>
              </w:rPr>
              <w:t>遵章守纪，团结互助，与甲方等有关方面精诚协作，与场区周围居民搞好关系。合理调整安排工序，做到文明管理、不扰民施工，在施工中可将钻机夜间安排在远离居民区的地方施工，以减少施工钻机的扰民。积极配合甲方及总包方做好现场工作。</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Pr>
                <w:rFonts w:ascii="宋体" w:hAnsi="宋体" w:cs="宋体" w:hint="eastAsia"/>
                <w:sz w:val="21"/>
                <w:szCs w:val="21"/>
              </w:rPr>
              <w:t>6</w:t>
            </w:r>
          </w:p>
        </w:tc>
        <w:tc>
          <w:tcPr>
            <w:tcW w:w="4611" w:type="pct"/>
            <w:shd w:val="clear" w:color="auto" w:fill="auto"/>
            <w:vAlign w:val="center"/>
          </w:tcPr>
          <w:p w:rsidR="006C7C0B" w:rsidRPr="009C2A70" w:rsidRDefault="006C7C0B" w:rsidP="00C56713">
            <w:pPr>
              <w:spacing w:line="276" w:lineRule="auto"/>
              <w:rPr>
                <w:rFonts w:ascii="宋体" w:hAnsi="宋体"/>
                <w:color w:val="FF0000"/>
                <w:sz w:val="21"/>
                <w:szCs w:val="21"/>
              </w:rPr>
            </w:pPr>
            <w:r w:rsidRPr="009C2A70">
              <w:rPr>
                <w:rFonts w:ascii="宋体" w:hAnsi="宋体" w:hint="eastAsia"/>
                <w:color w:val="FF0000"/>
                <w:sz w:val="21"/>
                <w:szCs w:val="21"/>
              </w:rPr>
              <w:t>生活区室内外清洁，不随地乱扔乱倒废弃物，严禁酗酒闹事、偷盗赌博、打架斗殴。</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Pr>
                <w:rFonts w:ascii="宋体" w:hAnsi="宋体" w:cs="宋体" w:hint="eastAsia"/>
                <w:sz w:val="21"/>
                <w:szCs w:val="21"/>
              </w:rPr>
              <w:t>7</w:t>
            </w:r>
          </w:p>
        </w:tc>
        <w:tc>
          <w:tcPr>
            <w:tcW w:w="4611" w:type="pct"/>
            <w:shd w:val="clear" w:color="auto" w:fill="auto"/>
            <w:vAlign w:val="center"/>
          </w:tcPr>
          <w:p w:rsidR="006C7C0B" w:rsidRPr="009C2A70" w:rsidRDefault="006C7C0B" w:rsidP="00C56713">
            <w:pPr>
              <w:spacing w:line="276" w:lineRule="auto"/>
              <w:rPr>
                <w:rFonts w:ascii="宋体" w:hAnsi="宋体"/>
                <w:color w:val="FF0000"/>
                <w:sz w:val="21"/>
                <w:szCs w:val="21"/>
              </w:rPr>
            </w:pPr>
            <w:r w:rsidRPr="009C2A70">
              <w:rPr>
                <w:rFonts w:ascii="宋体" w:hAnsi="宋体" w:hint="eastAsia"/>
                <w:color w:val="FF0000"/>
                <w:sz w:val="21"/>
                <w:szCs w:val="21"/>
              </w:rPr>
              <w:t>建筑物周围外设密目安全网封闭，坚持工完场清，及时将施工中产生的废弃物清理至垃圾堆放场。建筑垃圾密闭贮存，施工垃圾清运，采用搭设封闭式临时专用垃圾车运输或采用容器吊运或袋装，严禁随意凌空抛撒，施工垃圾应及时清运，并适量洒水，减少污染。</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Pr>
                <w:rFonts w:ascii="宋体" w:hAnsi="宋体" w:cs="宋体" w:hint="eastAsia"/>
                <w:sz w:val="21"/>
                <w:szCs w:val="21"/>
              </w:rPr>
              <w:t>8</w:t>
            </w:r>
          </w:p>
        </w:tc>
        <w:tc>
          <w:tcPr>
            <w:tcW w:w="4611" w:type="pct"/>
            <w:shd w:val="clear" w:color="auto" w:fill="auto"/>
            <w:vAlign w:val="center"/>
          </w:tcPr>
          <w:p w:rsidR="006C7C0B" w:rsidRPr="009C2A70" w:rsidRDefault="006C7C0B" w:rsidP="00C56713">
            <w:pPr>
              <w:spacing w:line="276" w:lineRule="auto"/>
              <w:rPr>
                <w:rFonts w:ascii="宋体" w:hAnsi="宋体"/>
                <w:color w:val="FF0000"/>
                <w:sz w:val="21"/>
                <w:szCs w:val="21"/>
              </w:rPr>
            </w:pPr>
            <w:r w:rsidRPr="009C2A70">
              <w:rPr>
                <w:rFonts w:ascii="宋体" w:hAnsi="宋体" w:hint="eastAsia"/>
                <w:color w:val="FF0000"/>
                <w:sz w:val="21"/>
                <w:szCs w:val="21"/>
              </w:rPr>
              <w:t>为避免运土车发生遗洒，在现场搭设拍土架，将运土车上的土拍实，并盖上苫布。在出口出设冲洗池和沉淀池，每量车出去前进行清洗。所有进出现场的运输车辆，必须车状</w:t>
            </w:r>
            <w:r w:rsidRPr="009C2A70">
              <w:rPr>
                <w:rFonts w:ascii="宋体" w:hAnsi="宋体" w:hint="eastAsia"/>
                <w:color w:val="FF0000"/>
                <w:sz w:val="21"/>
                <w:szCs w:val="21"/>
              </w:rPr>
              <w:lastRenderedPageBreak/>
              <w:t>良好，尾气排放合乎市交通管理部门的规定。</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color w:val="FF0000"/>
                <w:sz w:val="21"/>
                <w:szCs w:val="21"/>
              </w:rPr>
            </w:pPr>
            <w:r>
              <w:rPr>
                <w:rFonts w:ascii="宋体" w:hAnsi="宋体" w:cs="宋体"/>
                <w:color w:val="FF0000"/>
                <w:sz w:val="21"/>
                <w:szCs w:val="21"/>
              </w:rPr>
              <w:lastRenderedPageBreak/>
              <w:t>9</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sidRPr="00C60559">
              <w:rPr>
                <w:rFonts w:ascii="宋体" w:hAnsi="宋体" w:cs="宋体" w:hint="eastAsia"/>
                <w:color w:val="FF0000"/>
                <w:sz w:val="21"/>
                <w:szCs w:val="21"/>
              </w:rPr>
              <w:t>……</w:t>
            </w:r>
          </w:p>
        </w:tc>
      </w:tr>
    </w:tbl>
    <w:p w:rsidR="006C7C0B" w:rsidRPr="00092B04" w:rsidRDefault="006C7C0B" w:rsidP="00092B04">
      <w:pPr>
        <w:pStyle w:val="affa"/>
        <w:ind w:firstLine="560"/>
        <w:rPr>
          <w:rFonts w:ascii="宋体" w:hAnsi="宋体"/>
        </w:rPr>
      </w:pPr>
      <w:bookmarkStart w:id="434" w:name="_Toc526963760"/>
      <w:bookmarkStart w:id="435" w:name="_Toc536548759"/>
      <w:bookmarkStart w:id="436" w:name="_Toc2150187"/>
      <w:r w:rsidRPr="00092B04">
        <w:rPr>
          <w:rFonts w:ascii="宋体" w:hAnsi="宋体"/>
        </w:rPr>
        <w:t>7.3</w:t>
      </w:r>
      <w:r w:rsidR="00154938" w:rsidRPr="00092B04">
        <w:rPr>
          <w:rFonts w:ascii="宋体" w:hAnsi="宋体"/>
        </w:rPr>
        <w:t xml:space="preserve"> </w:t>
      </w:r>
      <w:r w:rsidRPr="00092B04">
        <w:rPr>
          <w:rFonts w:ascii="宋体" w:hAnsi="宋体"/>
        </w:rPr>
        <w:t>监测监控措施</w:t>
      </w:r>
      <w:bookmarkEnd w:id="434"/>
      <w:bookmarkEnd w:id="435"/>
      <w:bookmarkEnd w:id="43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093"/>
      </w:tblGrid>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序号</w:t>
            </w:r>
          </w:p>
        </w:tc>
        <w:tc>
          <w:tcPr>
            <w:tcW w:w="4611"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内 容</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1</w:t>
            </w:r>
          </w:p>
        </w:tc>
        <w:tc>
          <w:tcPr>
            <w:tcW w:w="4611" w:type="pct"/>
            <w:shd w:val="clear" w:color="auto" w:fill="auto"/>
            <w:vAlign w:val="center"/>
          </w:tcPr>
          <w:p w:rsidR="006C7C0B" w:rsidRPr="00C60559" w:rsidRDefault="006C7C0B" w:rsidP="00B6205C">
            <w:pPr>
              <w:spacing w:line="276" w:lineRule="auto"/>
              <w:rPr>
                <w:rFonts w:ascii="宋体" w:hAnsi="宋体" w:cs="宋体"/>
                <w:color w:val="FF0000"/>
                <w:sz w:val="21"/>
                <w:szCs w:val="21"/>
              </w:rPr>
            </w:pPr>
            <w:r>
              <w:rPr>
                <w:rFonts w:ascii="宋体" w:hAnsi="宋体" w:cs="宋体"/>
                <w:color w:val="FF0000"/>
                <w:sz w:val="21"/>
                <w:szCs w:val="21"/>
              </w:rPr>
              <w:t>在排桩锚索支护施工时</w:t>
            </w:r>
            <w:r>
              <w:rPr>
                <w:rFonts w:ascii="宋体" w:hAnsi="宋体" w:cs="宋体" w:hint="eastAsia"/>
                <w:color w:val="FF0000"/>
                <w:sz w:val="21"/>
                <w:szCs w:val="21"/>
              </w:rPr>
              <w:t>，</w:t>
            </w:r>
            <w:r>
              <w:rPr>
                <w:rFonts w:ascii="宋体" w:hAnsi="宋体" w:cs="宋体"/>
                <w:color w:val="FF0000"/>
                <w:sz w:val="21"/>
                <w:szCs w:val="21"/>
              </w:rPr>
              <w:t>对基坑工程监测的技术要求应包括监测项目</w:t>
            </w:r>
            <w:r>
              <w:rPr>
                <w:rFonts w:ascii="宋体" w:hAnsi="宋体" w:cs="宋体" w:hint="eastAsia"/>
                <w:color w:val="FF0000"/>
                <w:sz w:val="21"/>
                <w:szCs w:val="21"/>
              </w:rPr>
              <w:t>、</w:t>
            </w:r>
            <w:r>
              <w:rPr>
                <w:rFonts w:ascii="宋体" w:hAnsi="宋体" w:cs="宋体"/>
                <w:color w:val="FF0000"/>
                <w:sz w:val="21"/>
                <w:szCs w:val="21"/>
              </w:rPr>
              <w:t>监测频率和监测报警值等</w:t>
            </w:r>
            <w:r>
              <w:rPr>
                <w:rFonts w:ascii="宋体" w:hAnsi="宋体" w:cs="宋体" w:hint="eastAsia"/>
                <w:color w:val="FF0000"/>
                <w:sz w:val="21"/>
                <w:szCs w:val="21"/>
              </w:rPr>
              <w:t>。</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2</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Pr>
                <w:rFonts w:ascii="宋体" w:hAnsi="宋体" w:cs="宋体"/>
                <w:color w:val="FF0000"/>
                <w:sz w:val="21"/>
                <w:szCs w:val="21"/>
              </w:rPr>
              <w:t>基坑工程施工前</w:t>
            </w:r>
            <w:r>
              <w:rPr>
                <w:rFonts w:ascii="宋体" w:hAnsi="宋体" w:cs="宋体" w:hint="eastAsia"/>
                <w:color w:val="FF0000"/>
                <w:sz w:val="21"/>
                <w:szCs w:val="21"/>
              </w:rPr>
              <w:t>，</w:t>
            </w:r>
            <w:r>
              <w:rPr>
                <w:rFonts w:ascii="宋体" w:hAnsi="宋体" w:cs="宋体"/>
                <w:color w:val="FF0000"/>
                <w:sz w:val="21"/>
                <w:szCs w:val="21"/>
              </w:rPr>
              <w:t>应由建设方委托具有相应资质的第三方对基坑工程实施现场监测</w:t>
            </w:r>
            <w:r>
              <w:rPr>
                <w:rFonts w:ascii="宋体" w:hAnsi="宋体" w:cs="宋体" w:hint="eastAsia"/>
                <w:color w:val="FF0000"/>
                <w:sz w:val="21"/>
                <w:szCs w:val="21"/>
              </w:rPr>
              <w:t>。监测单位应编制监测方案，监测方案需经建设方、设计方、监理方等认可，必要时还需与基坑周边环境涉及的用关管理单位协商一致后方可实施。</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3</w:t>
            </w:r>
          </w:p>
        </w:tc>
        <w:tc>
          <w:tcPr>
            <w:tcW w:w="4611" w:type="pct"/>
            <w:shd w:val="clear" w:color="auto" w:fill="auto"/>
            <w:vAlign w:val="center"/>
          </w:tcPr>
          <w:p w:rsidR="006C7C0B" w:rsidRPr="00C60559" w:rsidRDefault="006C7C0B" w:rsidP="00C56713">
            <w:pPr>
              <w:spacing w:line="276" w:lineRule="auto"/>
              <w:rPr>
                <w:rFonts w:ascii="宋体" w:hAnsi="宋体" w:cs="宋体"/>
                <w:color w:val="FF0000"/>
                <w:sz w:val="21"/>
                <w:szCs w:val="21"/>
              </w:rPr>
            </w:pPr>
            <w:r>
              <w:rPr>
                <w:rFonts w:ascii="宋体" w:hAnsi="宋体" w:cs="宋体"/>
                <w:color w:val="FF0000"/>
                <w:sz w:val="21"/>
                <w:szCs w:val="21"/>
              </w:rPr>
              <w:t>基坑工程的现场监测应采用仪器监测与巡视检查相结合的方法</w:t>
            </w:r>
            <w:r>
              <w:rPr>
                <w:rFonts w:ascii="宋体" w:hAnsi="宋体" w:cs="宋体" w:hint="eastAsia"/>
                <w:color w:val="FF0000"/>
                <w:sz w:val="21"/>
                <w:szCs w:val="21"/>
              </w:rPr>
              <w:t>。</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sidRPr="00C60559">
              <w:rPr>
                <w:rFonts w:ascii="宋体" w:hAnsi="宋体" w:cs="宋体" w:hint="eastAsia"/>
                <w:sz w:val="21"/>
                <w:szCs w:val="21"/>
              </w:rPr>
              <w:t>4</w:t>
            </w:r>
          </w:p>
        </w:tc>
        <w:tc>
          <w:tcPr>
            <w:tcW w:w="4611" w:type="pct"/>
            <w:shd w:val="clear" w:color="auto" w:fill="auto"/>
            <w:vAlign w:val="center"/>
          </w:tcPr>
          <w:p w:rsidR="006C7C0B" w:rsidRPr="00C60559" w:rsidRDefault="006C7C0B" w:rsidP="00C56713">
            <w:pPr>
              <w:spacing w:line="276" w:lineRule="auto"/>
              <w:rPr>
                <w:rFonts w:ascii="宋体" w:hAnsi="宋体"/>
                <w:color w:val="FF0000"/>
                <w:sz w:val="21"/>
                <w:szCs w:val="21"/>
              </w:rPr>
            </w:pPr>
            <w:r>
              <w:rPr>
                <w:rFonts w:ascii="宋体" w:hAnsi="宋体"/>
                <w:color w:val="FF0000"/>
                <w:sz w:val="21"/>
                <w:szCs w:val="21"/>
              </w:rPr>
              <w:t>基坑工程的监测项目应与基坑工程设计</w:t>
            </w:r>
            <w:r>
              <w:rPr>
                <w:rFonts w:ascii="宋体" w:hAnsi="宋体" w:hint="eastAsia"/>
                <w:color w:val="FF0000"/>
                <w:sz w:val="21"/>
                <w:szCs w:val="21"/>
              </w:rPr>
              <w:t>、</w:t>
            </w:r>
            <w:r>
              <w:rPr>
                <w:rFonts w:ascii="宋体" w:hAnsi="宋体"/>
                <w:color w:val="FF0000"/>
                <w:sz w:val="21"/>
                <w:szCs w:val="21"/>
              </w:rPr>
              <w:t>施工方案相匹配</w:t>
            </w:r>
            <w:r>
              <w:rPr>
                <w:rFonts w:ascii="宋体" w:hAnsi="宋体" w:hint="eastAsia"/>
                <w:color w:val="FF0000"/>
                <w:sz w:val="21"/>
                <w:szCs w:val="21"/>
              </w:rPr>
              <w:t>。应针对监测对象的关键部位，做到重点观测、项目配套并形成有效的、完整的监测系统。</w:t>
            </w:r>
          </w:p>
        </w:tc>
      </w:tr>
      <w:tr w:rsidR="006C7C0B" w:rsidRPr="00C60559" w:rsidTr="00154938">
        <w:trPr>
          <w:trHeight w:val="397"/>
        </w:trPr>
        <w:tc>
          <w:tcPr>
            <w:tcW w:w="389" w:type="pct"/>
            <w:shd w:val="clear" w:color="auto" w:fill="auto"/>
            <w:vAlign w:val="center"/>
          </w:tcPr>
          <w:p w:rsidR="006C7C0B" w:rsidRPr="00C60559" w:rsidRDefault="006C7C0B" w:rsidP="00C56713">
            <w:pPr>
              <w:spacing w:line="276" w:lineRule="auto"/>
              <w:jc w:val="center"/>
              <w:rPr>
                <w:rFonts w:ascii="宋体" w:hAnsi="宋体" w:cs="宋体"/>
                <w:sz w:val="21"/>
                <w:szCs w:val="21"/>
              </w:rPr>
            </w:pPr>
            <w:r>
              <w:rPr>
                <w:rFonts w:ascii="宋体" w:hAnsi="宋体" w:cs="宋体" w:hint="eastAsia"/>
                <w:sz w:val="21"/>
                <w:szCs w:val="21"/>
              </w:rPr>
              <w:t>5</w:t>
            </w:r>
          </w:p>
        </w:tc>
        <w:tc>
          <w:tcPr>
            <w:tcW w:w="4611" w:type="pct"/>
            <w:shd w:val="clear" w:color="auto" w:fill="auto"/>
            <w:vAlign w:val="center"/>
          </w:tcPr>
          <w:p w:rsidR="006C7C0B" w:rsidRDefault="006C7C0B" w:rsidP="00C56713">
            <w:pPr>
              <w:spacing w:line="276" w:lineRule="auto"/>
              <w:rPr>
                <w:rFonts w:ascii="宋体" w:hAnsi="宋体"/>
                <w:color w:val="FF0000"/>
                <w:sz w:val="21"/>
                <w:szCs w:val="21"/>
              </w:rPr>
            </w:pPr>
            <w:r>
              <w:rPr>
                <w:rFonts w:ascii="宋体" w:hAnsi="宋体"/>
                <w:color w:val="FF0000"/>
                <w:sz w:val="21"/>
                <w:szCs w:val="21"/>
              </w:rPr>
              <w:t>排桩锚索支护施工过程中</w:t>
            </w:r>
            <w:r>
              <w:rPr>
                <w:rFonts w:ascii="宋体" w:hAnsi="宋体" w:hint="eastAsia"/>
                <w:color w:val="FF0000"/>
                <w:sz w:val="21"/>
                <w:szCs w:val="21"/>
              </w:rPr>
              <w:t>，</w:t>
            </w:r>
            <w:r>
              <w:rPr>
                <w:rFonts w:ascii="宋体" w:hAnsi="宋体"/>
                <w:color w:val="FF0000"/>
                <w:sz w:val="21"/>
                <w:szCs w:val="21"/>
              </w:rPr>
              <w:t>应对支护结构成型质量</w:t>
            </w:r>
            <w:r>
              <w:rPr>
                <w:rFonts w:ascii="宋体" w:hAnsi="宋体" w:hint="eastAsia"/>
                <w:color w:val="FF0000"/>
                <w:sz w:val="21"/>
                <w:szCs w:val="21"/>
              </w:rPr>
              <w:t>，</w:t>
            </w:r>
            <w:r>
              <w:rPr>
                <w:rFonts w:ascii="宋体" w:hAnsi="宋体"/>
                <w:color w:val="FF0000"/>
                <w:sz w:val="21"/>
                <w:szCs w:val="21"/>
              </w:rPr>
              <w:t>冠梁</w:t>
            </w:r>
            <w:r>
              <w:rPr>
                <w:rFonts w:ascii="宋体" w:hAnsi="宋体" w:hint="eastAsia"/>
                <w:color w:val="FF0000"/>
                <w:sz w:val="21"/>
                <w:szCs w:val="21"/>
              </w:rPr>
              <w:t>、围檩、支撑有无裂缝出现，支撑、立柱有无较大变形，止水帷幕有无开裂、渗漏，墙后土体有无裂缝、沉陷及滑移，基坑有无涌土、流沙、管涌等。</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Pr>
                <w:rFonts w:ascii="宋体" w:hAnsi="宋体" w:cs="宋体" w:hint="eastAsia"/>
                <w:sz w:val="21"/>
                <w:szCs w:val="21"/>
              </w:rPr>
              <w:t>6</w:t>
            </w:r>
          </w:p>
        </w:tc>
        <w:tc>
          <w:tcPr>
            <w:tcW w:w="4611" w:type="pct"/>
            <w:shd w:val="clear" w:color="auto" w:fill="auto"/>
            <w:vAlign w:val="center"/>
          </w:tcPr>
          <w:p w:rsidR="006C7C0B" w:rsidRDefault="006C7C0B" w:rsidP="00C56713">
            <w:pPr>
              <w:spacing w:line="276" w:lineRule="auto"/>
              <w:rPr>
                <w:rFonts w:ascii="宋体" w:hAnsi="宋体"/>
                <w:color w:val="FF0000"/>
                <w:sz w:val="21"/>
                <w:szCs w:val="21"/>
              </w:rPr>
            </w:pPr>
            <w:r>
              <w:rPr>
                <w:rFonts w:ascii="宋体" w:hAnsi="宋体"/>
                <w:color w:val="FF0000"/>
                <w:sz w:val="21"/>
                <w:szCs w:val="21"/>
              </w:rPr>
              <w:t>对施工工况进场观测</w:t>
            </w:r>
            <w:r>
              <w:rPr>
                <w:rFonts w:ascii="宋体" w:hAnsi="宋体" w:hint="eastAsia"/>
                <w:color w:val="FF0000"/>
                <w:sz w:val="21"/>
                <w:szCs w:val="21"/>
              </w:rPr>
              <w:t>，</w:t>
            </w:r>
            <w:r>
              <w:rPr>
                <w:rFonts w:ascii="宋体" w:hAnsi="宋体"/>
                <w:color w:val="FF0000"/>
                <w:sz w:val="21"/>
                <w:szCs w:val="21"/>
              </w:rPr>
              <w:t>开挖后土质情况与岩土勘察报告有无差异</w:t>
            </w:r>
            <w:r>
              <w:rPr>
                <w:rFonts w:ascii="宋体" w:hAnsi="宋体" w:hint="eastAsia"/>
                <w:color w:val="FF0000"/>
                <w:sz w:val="21"/>
                <w:szCs w:val="21"/>
              </w:rPr>
              <w:t>，</w:t>
            </w:r>
            <w:r>
              <w:rPr>
                <w:rFonts w:ascii="宋体" w:hAnsi="宋体"/>
                <w:color w:val="FF0000"/>
                <w:sz w:val="21"/>
                <w:szCs w:val="21"/>
              </w:rPr>
              <w:t>基坑开挖分段长度</w:t>
            </w:r>
            <w:r>
              <w:rPr>
                <w:rFonts w:ascii="宋体" w:hAnsi="宋体" w:hint="eastAsia"/>
                <w:color w:val="FF0000"/>
                <w:sz w:val="21"/>
                <w:szCs w:val="21"/>
              </w:rPr>
              <w:t>、</w:t>
            </w:r>
            <w:r>
              <w:rPr>
                <w:rFonts w:ascii="宋体" w:hAnsi="宋体"/>
                <w:color w:val="FF0000"/>
                <w:sz w:val="21"/>
                <w:szCs w:val="21"/>
              </w:rPr>
              <w:t>分层厚度及支锚设置是否与设计要求一致</w:t>
            </w:r>
            <w:r>
              <w:rPr>
                <w:rFonts w:ascii="宋体" w:hAnsi="宋体" w:hint="eastAsia"/>
                <w:color w:val="FF0000"/>
                <w:sz w:val="21"/>
                <w:szCs w:val="21"/>
              </w:rPr>
              <w:t>，</w:t>
            </w:r>
            <w:r>
              <w:rPr>
                <w:rFonts w:ascii="宋体" w:hAnsi="宋体"/>
                <w:color w:val="FF0000"/>
                <w:sz w:val="21"/>
                <w:szCs w:val="21"/>
              </w:rPr>
              <w:t>场地地表水</w:t>
            </w:r>
            <w:r>
              <w:rPr>
                <w:rFonts w:ascii="宋体" w:hAnsi="宋体" w:hint="eastAsia"/>
                <w:color w:val="FF0000"/>
                <w:sz w:val="21"/>
                <w:szCs w:val="21"/>
              </w:rPr>
              <w:t>，</w:t>
            </w:r>
            <w:r>
              <w:rPr>
                <w:rFonts w:ascii="宋体" w:hAnsi="宋体"/>
                <w:color w:val="FF0000"/>
                <w:sz w:val="21"/>
                <w:szCs w:val="21"/>
              </w:rPr>
              <w:t>地下水排放状况是否正常</w:t>
            </w:r>
            <w:r>
              <w:rPr>
                <w:rFonts w:ascii="宋体" w:hAnsi="宋体" w:hint="eastAsia"/>
                <w:color w:val="FF0000"/>
                <w:sz w:val="21"/>
                <w:szCs w:val="21"/>
              </w:rPr>
              <w:t>，</w:t>
            </w:r>
            <w:r>
              <w:rPr>
                <w:rFonts w:ascii="宋体" w:hAnsi="宋体"/>
                <w:color w:val="FF0000"/>
                <w:sz w:val="21"/>
                <w:szCs w:val="21"/>
              </w:rPr>
              <w:t>基坑降水</w:t>
            </w:r>
            <w:r>
              <w:rPr>
                <w:rFonts w:ascii="宋体" w:hAnsi="宋体" w:hint="eastAsia"/>
                <w:color w:val="FF0000"/>
                <w:sz w:val="21"/>
                <w:szCs w:val="21"/>
              </w:rPr>
              <w:t>、</w:t>
            </w:r>
            <w:r>
              <w:rPr>
                <w:rFonts w:ascii="宋体" w:hAnsi="宋体"/>
                <w:color w:val="FF0000"/>
                <w:sz w:val="21"/>
                <w:szCs w:val="21"/>
              </w:rPr>
              <w:t>回灌设施是否运转正常</w:t>
            </w:r>
            <w:r>
              <w:rPr>
                <w:rFonts w:ascii="宋体" w:hAnsi="宋体" w:hint="eastAsia"/>
                <w:color w:val="FF0000"/>
                <w:sz w:val="21"/>
                <w:szCs w:val="21"/>
              </w:rPr>
              <w:t>，</w:t>
            </w:r>
            <w:r>
              <w:rPr>
                <w:rFonts w:ascii="宋体" w:hAnsi="宋体"/>
                <w:color w:val="FF0000"/>
                <w:sz w:val="21"/>
                <w:szCs w:val="21"/>
              </w:rPr>
              <w:t>基坑周边地面有无超载</w:t>
            </w:r>
            <w:r>
              <w:rPr>
                <w:rFonts w:ascii="宋体" w:hAnsi="宋体" w:hint="eastAsia"/>
                <w:color w:val="FF0000"/>
                <w:sz w:val="21"/>
                <w:szCs w:val="21"/>
              </w:rPr>
              <w:t>。</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Pr>
                <w:rFonts w:ascii="宋体" w:hAnsi="宋体" w:cs="宋体" w:hint="eastAsia"/>
                <w:sz w:val="21"/>
                <w:szCs w:val="21"/>
              </w:rPr>
              <w:t>7</w:t>
            </w:r>
          </w:p>
        </w:tc>
        <w:tc>
          <w:tcPr>
            <w:tcW w:w="4611" w:type="pct"/>
            <w:shd w:val="clear" w:color="auto" w:fill="auto"/>
            <w:vAlign w:val="center"/>
          </w:tcPr>
          <w:p w:rsidR="006C7C0B" w:rsidRDefault="006C7C0B" w:rsidP="00C56713">
            <w:pPr>
              <w:spacing w:line="276" w:lineRule="auto"/>
              <w:rPr>
                <w:rFonts w:ascii="宋体" w:hAnsi="宋体"/>
                <w:color w:val="FF0000"/>
                <w:sz w:val="21"/>
                <w:szCs w:val="21"/>
              </w:rPr>
            </w:pPr>
            <w:r>
              <w:rPr>
                <w:rFonts w:ascii="宋体" w:hAnsi="宋体"/>
                <w:color w:val="FF0000"/>
                <w:sz w:val="21"/>
                <w:szCs w:val="21"/>
              </w:rPr>
              <w:t>周边管道有无破损</w:t>
            </w:r>
            <w:r>
              <w:rPr>
                <w:rFonts w:ascii="宋体" w:hAnsi="宋体" w:hint="eastAsia"/>
                <w:color w:val="FF0000"/>
                <w:sz w:val="21"/>
                <w:szCs w:val="21"/>
              </w:rPr>
              <w:t>、</w:t>
            </w:r>
            <w:r>
              <w:rPr>
                <w:rFonts w:ascii="宋体" w:hAnsi="宋体"/>
                <w:color w:val="FF0000"/>
                <w:sz w:val="21"/>
                <w:szCs w:val="21"/>
              </w:rPr>
              <w:t>泄露情况</w:t>
            </w:r>
            <w:r>
              <w:rPr>
                <w:rFonts w:ascii="宋体" w:hAnsi="宋体" w:hint="eastAsia"/>
                <w:color w:val="FF0000"/>
                <w:sz w:val="21"/>
                <w:szCs w:val="21"/>
              </w:rPr>
              <w:t>，</w:t>
            </w:r>
            <w:r>
              <w:rPr>
                <w:rFonts w:ascii="宋体" w:hAnsi="宋体"/>
                <w:color w:val="FF0000"/>
                <w:sz w:val="21"/>
                <w:szCs w:val="21"/>
              </w:rPr>
              <w:t>周边建筑有无新增裂缝出现</w:t>
            </w:r>
            <w:r>
              <w:rPr>
                <w:rFonts w:ascii="宋体" w:hAnsi="宋体" w:hint="eastAsia"/>
                <w:color w:val="FF0000"/>
                <w:sz w:val="21"/>
                <w:szCs w:val="21"/>
              </w:rPr>
              <w:t>，</w:t>
            </w:r>
            <w:r>
              <w:rPr>
                <w:rFonts w:ascii="宋体" w:hAnsi="宋体"/>
                <w:color w:val="FF0000"/>
                <w:sz w:val="21"/>
                <w:szCs w:val="21"/>
              </w:rPr>
              <w:t>周边道路有无裂缝</w:t>
            </w:r>
            <w:r>
              <w:rPr>
                <w:rFonts w:ascii="宋体" w:hAnsi="宋体" w:hint="eastAsia"/>
                <w:color w:val="FF0000"/>
                <w:sz w:val="21"/>
                <w:szCs w:val="21"/>
              </w:rPr>
              <w:t>、</w:t>
            </w:r>
            <w:r>
              <w:rPr>
                <w:rFonts w:ascii="宋体" w:hAnsi="宋体"/>
                <w:color w:val="FF0000"/>
                <w:sz w:val="21"/>
                <w:szCs w:val="21"/>
              </w:rPr>
              <w:t>沉陷</w:t>
            </w:r>
            <w:r>
              <w:rPr>
                <w:rFonts w:ascii="宋体" w:hAnsi="宋体" w:hint="eastAsia"/>
                <w:color w:val="FF0000"/>
                <w:sz w:val="21"/>
                <w:szCs w:val="21"/>
              </w:rPr>
              <w:t>，</w:t>
            </w:r>
            <w:r>
              <w:rPr>
                <w:rFonts w:ascii="宋体" w:hAnsi="宋体"/>
                <w:color w:val="FF0000"/>
                <w:sz w:val="21"/>
                <w:szCs w:val="21"/>
              </w:rPr>
              <w:t>邻近基坑及建筑的施工变化情况</w:t>
            </w:r>
            <w:r>
              <w:rPr>
                <w:rFonts w:ascii="宋体" w:hAnsi="宋体" w:hint="eastAsia"/>
                <w:color w:val="FF0000"/>
                <w:sz w:val="21"/>
                <w:szCs w:val="21"/>
              </w:rPr>
              <w:t>。</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Pr>
                <w:rFonts w:ascii="宋体" w:hAnsi="宋体" w:cs="宋体" w:hint="eastAsia"/>
                <w:sz w:val="21"/>
                <w:szCs w:val="21"/>
              </w:rPr>
              <w:t>8</w:t>
            </w:r>
          </w:p>
        </w:tc>
        <w:tc>
          <w:tcPr>
            <w:tcW w:w="4611" w:type="pct"/>
            <w:shd w:val="clear" w:color="auto" w:fill="auto"/>
            <w:vAlign w:val="center"/>
          </w:tcPr>
          <w:p w:rsidR="006C7C0B" w:rsidRDefault="006C7C0B" w:rsidP="00C56713">
            <w:pPr>
              <w:spacing w:line="276" w:lineRule="auto"/>
              <w:rPr>
                <w:rFonts w:ascii="宋体" w:hAnsi="宋体"/>
                <w:color w:val="FF0000"/>
                <w:sz w:val="21"/>
                <w:szCs w:val="21"/>
              </w:rPr>
            </w:pPr>
            <w:r>
              <w:rPr>
                <w:rFonts w:ascii="宋体" w:hAnsi="宋体"/>
                <w:color w:val="FF0000"/>
                <w:sz w:val="21"/>
                <w:szCs w:val="21"/>
              </w:rPr>
              <w:t>基准点</w:t>
            </w:r>
            <w:r>
              <w:rPr>
                <w:rFonts w:ascii="宋体" w:hAnsi="宋体" w:hint="eastAsia"/>
                <w:color w:val="FF0000"/>
                <w:sz w:val="21"/>
                <w:szCs w:val="21"/>
              </w:rPr>
              <w:t>、</w:t>
            </w:r>
            <w:r>
              <w:rPr>
                <w:rFonts w:ascii="宋体" w:hAnsi="宋体"/>
                <w:color w:val="FF0000"/>
                <w:sz w:val="21"/>
                <w:szCs w:val="21"/>
              </w:rPr>
              <w:t>监测点完好状况</w:t>
            </w:r>
            <w:r>
              <w:rPr>
                <w:rFonts w:ascii="宋体" w:hAnsi="宋体" w:hint="eastAsia"/>
                <w:color w:val="FF0000"/>
                <w:sz w:val="21"/>
                <w:szCs w:val="21"/>
              </w:rPr>
              <w:t>，</w:t>
            </w:r>
            <w:r>
              <w:rPr>
                <w:rFonts w:ascii="宋体" w:hAnsi="宋体"/>
                <w:color w:val="FF0000"/>
                <w:sz w:val="21"/>
                <w:szCs w:val="21"/>
              </w:rPr>
              <w:t>监测元件的完好及保护情况</w:t>
            </w:r>
            <w:r>
              <w:rPr>
                <w:rFonts w:ascii="宋体" w:hAnsi="宋体" w:hint="eastAsia"/>
                <w:color w:val="FF0000"/>
                <w:sz w:val="21"/>
                <w:szCs w:val="21"/>
              </w:rPr>
              <w:t>，</w:t>
            </w:r>
            <w:r>
              <w:rPr>
                <w:rFonts w:ascii="宋体" w:hAnsi="宋体"/>
                <w:color w:val="FF0000"/>
                <w:sz w:val="21"/>
                <w:szCs w:val="21"/>
              </w:rPr>
              <w:t>有无影响观测工作的障碍物</w:t>
            </w:r>
            <w:r>
              <w:rPr>
                <w:rFonts w:ascii="宋体" w:hAnsi="宋体" w:hint="eastAsia"/>
                <w:color w:val="FF0000"/>
                <w:sz w:val="21"/>
                <w:szCs w:val="21"/>
              </w:rPr>
              <w:t>。</w:t>
            </w:r>
          </w:p>
        </w:tc>
      </w:tr>
      <w:tr w:rsidR="006C7C0B" w:rsidRPr="00C60559" w:rsidTr="00154938">
        <w:trPr>
          <w:trHeight w:val="397"/>
        </w:trPr>
        <w:tc>
          <w:tcPr>
            <w:tcW w:w="389" w:type="pct"/>
            <w:shd w:val="clear" w:color="auto" w:fill="auto"/>
            <w:vAlign w:val="center"/>
          </w:tcPr>
          <w:p w:rsidR="006C7C0B" w:rsidRDefault="006C7C0B" w:rsidP="00C56713">
            <w:pPr>
              <w:spacing w:line="276" w:lineRule="auto"/>
              <w:jc w:val="center"/>
              <w:rPr>
                <w:rFonts w:ascii="宋体" w:hAnsi="宋体" w:cs="宋体"/>
                <w:sz w:val="21"/>
                <w:szCs w:val="21"/>
              </w:rPr>
            </w:pPr>
            <w:r w:rsidRPr="009F6231">
              <w:rPr>
                <w:rFonts w:ascii="宋体" w:hAnsi="宋体" w:cs="宋体" w:hint="eastAsia"/>
                <w:color w:val="FF0000"/>
                <w:sz w:val="21"/>
                <w:szCs w:val="21"/>
              </w:rPr>
              <w:t>9</w:t>
            </w:r>
          </w:p>
        </w:tc>
        <w:tc>
          <w:tcPr>
            <w:tcW w:w="4611" w:type="pct"/>
            <w:shd w:val="clear" w:color="auto" w:fill="auto"/>
            <w:vAlign w:val="center"/>
          </w:tcPr>
          <w:p w:rsidR="006C7C0B" w:rsidRDefault="006C7C0B" w:rsidP="00C56713">
            <w:pPr>
              <w:spacing w:line="276" w:lineRule="auto"/>
              <w:rPr>
                <w:rFonts w:ascii="宋体" w:hAnsi="宋体"/>
                <w:color w:val="FF0000"/>
                <w:sz w:val="21"/>
                <w:szCs w:val="21"/>
              </w:rPr>
            </w:pPr>
            <w:r w:rsidRPr="00C60559">
              <w:rPr>
                <w:rFonts w:ascii="宋体" w:hAnsi="宋体" w:cs="宋体" w:hint="eastAsia"/>
                <w:color w:val="FF0000"/>
                <w:sz w:val="21"/>
                <w:szCs w:val="21"/>
              </w:rPr>
              <w:t>……</w:t>
            </w:r>
          </w:p>
        </w:tc>
      </w:tr>
    </w:tbl>
    <w:p w:rsidR="002058C0" w:rsidRDefault="002058C0" w:rsidP="00092B04">
      <w:pPr>
        <w:keepNext/>
        <w:keepLines/>
        <w:jc w:val="left"/>
        <w:outlineLvl w:val="0"/>
        <w:rPr>
          <w:rFonts w:ascii="Times New Roman" w:hAnsi="Times New Roman" w:cs="Times New Roman"/>
          <w:b/>
          <w:kern w:val="44"/>
          <w:szCs w:val="24"/>
        </w:rPr>
        <w:sectPr w:rsidR="002058C0" w:rsidSect="002058C0">
          <w:pgSz w:w="11906" w:h="16838"/>
          <w:pgMar w:top="1247" w:right="1418" w:bottom="1247" w:left="1418" w:header="850" w:footer="992" w:gutter="284"/>
          <w:cols w:space="720"/>
          <w:docGrid w:linePitch="381" w:charSpace="-4301"/>
        </w:sectPr>
      </w:pPr>
      <w:bookmarkStart w:id="437" w:name="_Toc505008800"/>
      <w:bookmarkStart w:id="438" w:name="_Toc505008929"/>
      <w:bookmarkStart w:id="439" w:name="_Toc505077918"/>
      <w:bookmarkStart w:id="440" w:name="_Toc505612163"/>
      <w:bookmarkStart w:id="441" w:name="_Toc505612698"/>
      <w:bookmarkStart w:id="442" w:name="_Toc505613240"/>
      <w:bookmarkStart w:id="443" w:name="_Toc505614217"/>
      <w:bookmarkStart w:id="444" w:name="_Toc505615177"/>
      <w:bookmarkStart w:id="445" w:name="_Toc505615712"/>
      <w:bookmarkStart w:id="446" w:name="_Toc505616945"/>
      <w:bookmarkStart w:id="447" w:name="_Toc505617480"/>
      <w:bookmarkStart w:id="448" w:name="_Toc505618015"/>
      <w:bookmarkStart w:id="449" w:name="_Toc526963761"/>
      <w:bookmarkStart w:id="450" w:name="_Toc536548760"/>
      <w:bookmarkStart w:id="451" w:name="_Toc2150188"/>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rsidR="002E2150" w:rsidRPr="00092B04" w:rsidRDefault="006C7C0B" w:rsidP="00092B04">
      <w:pPr>
        <w:keepNext/>
        <w:keepLines/>
        <w:jc w:val="left"/>
        <w:outlineLvl w:val="0"/>
        <w:rPr>
          <w:rFonts w:ascii="Times New Roman" w:hAnsi="Times New Roman" w:cs="Times New Roman"/>
          <w:b/>
          <w:kern w:val="44"/>
          <w:szCs w:val="24"/>
        </w:rPr>
      </w:pPr>
      <w:bookmarkStart w:id="452" w:name="_Toc3362157"/>
      <w:r w:rsidRPr="00092B04">
        <w:rPr>
          <w:rFonts w:ascii="Times New Roman" w:hAnsi="Times New Roman" w:cs="Times New Roman" w:hint="eastAsia"/>
          <w:b/>
          <w:kern w:val="44"/>
          <w:szCs w:val="24"/>
        </w:rPr>
        <w:lastRenderedPageBreak/>
        <w:t>八、应急</w:t>
      </w:r>
      <w:bookmarkEnd w:id="339"/>
      <w:bookmarkEnd w:id="340"/>
      <w:bookmarkEnd w:id="341"/>
      <w:bookmarkEnd w:id="342"/>
      <w:bookmarkEnd w:id="343"/>
      <w:bookmarkEnd w:id="344"/>
      <w:bookmarkEnd w:id="345"/>
      <w:bookmarkEnd w:id="346"/>
      <w:bookmarkEnd w:id="403"/>
      <w:bookmarkEnd w:id="437"/>
      <w:bookmarkEnd w:id="438"/>
      <w:bookmarkEnd w:id="439"/>
      <w:bookmarkEnd w:id="440"/>
      <w:bookmarkEnd w:id="441"/>
      <w:bookmarkEnd w:id="442"/>
      <w:bookmarkEnd w:id="443"/>
      <w:bookmarkEnd w:id="444"/>
      <w:bookmarkEnd w:id="445"/>
      <w:bookmarkEnd w:id="446"/>
      <w:bookmarkEnd w:id="447"/>
      <w:bookmarkEnd w:id="448"/>
      <w:r w:rsidRPr="00092B04">
        <w:rPr>
          <w:rFonts w:ascii="Times New Roman" w:hAnsi="Times New Roman" w:cs="Times New Roman" w:hint="eastAsia"/>
          <w:b/>
          <w:kern w:val="44"/>
          <w:szCs w:val="24"/>
        </w:rPr>
        <w:t>处置措施</w:t>
      </w:r>
      <w:bookmarkEnd w:id="449"/>
      <w:bookmarkEnd w:id="450"/>
      <w:bookmarkEnd w:id="451"/>
      <w:bookmarkEnd w:id="452"/>
    </w:p>
    <w:p w:rsidR="002E2150" w:rsidRPr="00092B04" w:rsidRDefault="00AF0356" w:rsidP="00092B04">
      <w:pPr>
        <w:keepLines/>
        <w:adjustRightInd w:val="0"/>
        <w:snapToGrid w:val="0"/>
        <w:jc w:val="left"/>
        <w:outlineLvl w:val="1"/>
        <w:rPr>
          <w:rFonts w:ascii="宋体" w:hAnsi="宋体" w:cs="Times New Roman"/>
          <w:szCs w:val="20"/>
        </w:rPr>
      </w:pPr>
      <w:bookmarkStart w:id="453" w:name="_Toc505008930"/>
      <w:bookmarkStart w:id="454" w:name="_Toc505077919"/>
      <w:bookmarkStart w:id="455" w:name="_Toc505612164"/>
      <w:bookmarkStart w:id="456" w:name="_Toc505612699"/>
      <w:bookmarkStart w:id="457" w:name="_Toc505613241"/>
      <w:bookmarkStart w:id="458" w:name="_Toc505615178"/>
      <w:bookmarkStart w:id="459" w:name="_Toc505615713"/>
      <w:bookmarkStart w:id="460" w:name="_Toc505616946"/>
      <w:bookmarkStart w:id="461" w:name="_Toc505617481"/>
      <w:bookmarkStart w:id="462" w:name="_Toc505618016"/>
      <w:bookmarkStart w:id="463" w:name="_Toc526963762"/>
      <w:bookmarkStart w:id="464" w:name="_Toc536548761"/>
      <w:bookmarkStart w:id="465" w:name="_Toc2150189"/>
      <w:bookmarkStart w:id="466" w:name="_Toc3362158"/>
      <w:bookmarkStart w:id="467" w:name="_Toc194892468"/>
      <w:bookmarkStart w:id="468" w:name="_Toc381348226"/>
      <w:bookmarkStart w:id="469" w:name="_Toc427064396"/>
      <w:bookmarkStart w:id="470" w:name="_Toc434242751"/>
      <w:bookmarkStart w:id="471" w:name="_Toc491674550"/>
      <w:r w:rsidRPr="00092B04">
        <w:rPr>
          <w:rFonts w:ascii="宋体" w:hAnsi="宋体" w:cs="Times New Roman"/>
          <w:szCs w:val="20"/>
        </w:rPr>
        <w:t>8</w:t>
      </w:r>
      <w:r w:rsidR="002E2150" w:rsidRPr="00092B04">
        <w:rPr>
          <w:rFonts w:ascii="宋体" w:hAnsi="宋体" w:cs="Times New Roman"/>
          <w:szCs w:val="20"/>
        </w:rPr>
        <w:t xml:space="preserve">.1 </w:t>
      </w:r>
      <w:r w:rsidR="002E2150" w:rsidRPr="00092B04">
        <w:rPr>
          <w:rFonts w:ascii="宋体" w:hAnsi="宋体" w:cs="Times New Roman" w:hint="eastAsia"/>
          <w:szCs w:val="20"/>
        </w:rPr>
        <w:t>应急组织机构</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rsidR="002E2150" w:rsidRDefault="002E2150" w:rsidP="002E2150">
      <w:pPr>
        <w:ind w:firstLineChars="200" w:firstLine="560"/>
        <w:rPr>
          <w:szCs w:val="21"/>
        </w:rPr>
      </w:pPr>
      <w:r>
        <w:rPr>
          <w:rFonts w:hint="eastAsia"/>
          <w:szCs w:val="21"/>
        </w:rPr>
        <w:t>项目部针对应急事故成立应急小组，组长由项目经理担任，副组长由生产经理、总工、安全总监担任，成员由项目部管理人员与劳务分包单位负责人等组成，应急小组成员名单如下：</w:t>
      </w:r>
    </w:p>
    <w:p w:rsidR="002E2150" w:rsidRDefault="00AF0356" w:rsidP="002E2150">
      <w:pPr>
        <w:pStyle w:val="afffc"/>
        <w:rPr>
          <w:rFonts w:eastAsia="仿宋_GB2312"/>
          <w:szCs w:val="21"/>
        </w:rPr>
      </w:pPr>
      <w:r w:rsidRPr="00245008">
        <w:rPr>
          <w:rFonts w:ascii="宋体" w:hAnsi="宋体" w:hint="eastAsia"/>
        </w:rPr>
        <w:object w:dxaOrig="7530" w:dyaOrig="2565">
          <v:shape id="_x0000_i1030" type="#_x0000_t75" style="width:4in;height:128.1pt" o:ole="">
            <v:imagedata r:id="rId31" o:title=""/>
            <o:lock v:ext="edit" aspectratio="f"/>
          </v:shape>
          <o:OLEObject Type="Embed" ProgID="Visio.Drawing.15" ShapeID="_x0000_i1030" DrawAspect="Content" ObjectID="_1613997010" r:id="rId32"/>
        </w:object>
      </w:r>
    </w:p>
    <w:p w:rsidR="002E2150" w:rsidRPr="00092B04" w:rsidRDefault="00AF0356" w:rsidP="00092B04">
      <w:pPr>
        <w:keepLines/>
        <w:adjustRightInd w:val="0"/>
        <w:snapToGrid w:val="0"/>
        <w:jc w:val="left"/>
        <w:outlineLvl w:val="1"/>
        <w:rPr>
          <w:rFonts w:ascii="宋体" w:hAnsi="宋体" w:cs="Times New Roman"/>
          <w:szCs w:val="20"/>
        </w:rPr>
      </w:pPr>
      <w:bookmarkStart w:id="472" w:name="_Toc505008931"/>
      <w:bookmarkStart w:id="473" w:name="_Toc505077920"/>
      <w:bookmarkStart w:id="474" w:name="_Toc505612165"/>
      <w:bookmarkStart w:id="475" w:name="_Toc505612700"/>
      <w:bookmarkStart w:id="476" w:name="_Toc505613242"/>
      <w:bookmarkStart w:id="477" w:name="_Toc505615179"/>
      <w:bookmarkStart w:id="478" w:name="_Toc505615714"/>
      <w:bookmarkStart w:id="479" w:name="_Toc505616947"/>
      <w:bookmarkStart w:id="480" w:name="_Toc505617482"/>
      <w:bookmarkStart w:id="481" w:name="_Toc505618017"/>
      <w:bookmarkStart w:id="482" w:name="_Toc526963763"/>
      <w:bookmarkStart w:id="483" w:name="_Toc536548762"/>
      <w:bookmarkStart w:id="484" w:name="_Toc2150190"/>
      <w:bookmarkStart w:id="485" w:name="_Toc3362159"/>
      <w:r w:rsidRPr="00092B04">
        <w:rPr>
          <w:rFonts w:ascii="宋体" w:hAnsi="宋体" w:cs="Times New Roman"/>
          <w:szCs w:val="20"/>
        </w:rPr>
        <w:t>8</w:t>
      </w:r>
      <w:r w:rsidR="002E2150" w:rsidRPr="00092B04">
        <w:rPr>
          <w:rFonts w:ascii="宋体" w:hAnsi="宋体" w:cs="Times New Roman"/>
          <w:szCs w:val="20"/>
        </w:rPr>
        <w:t xml:space="preserve">.2 </w:t>
      </w:r>
      <w:r w:rsidR="002E2150" w:rsidRPr="00092B04">
        <w:rPr>
          <w:rFonts w:ascii="宋体" w:hAnsi="宋体" w:cs="Times New Roman" w:hint="eastAsia"/>
          <w:szCs w:val="20"/>
        </w:rPr>
        <w:t>预案启动</w:t>
      </w:r>
      <w:bookmarkEnd w:id="467"/>
      <w:bookmarkEnd w:id="468"/>
      <w:bookmarkEnd w:id="469"/>
      <w:bookmarkEnd w:id="470"/>
      <w:bookmarkEnd w:id="471"/>
      <w:r w:rsidR="002E2150" w:rsidRPr="00092B04">
        <w:rPr>
          <w:rFonts w:ascii="宋体" w:hAnsi="宋体" w:cs="Times New Roman" w:hint="eastAsia"/>
          <w:szCs w:val="20"/>
        </w:rPr>
        <w:t>条件</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7956"/>
      </w:tblGrid>
      <w:tr w:rsidR="002E2150" w:rsidRPr="00AC684C" w:rsidTr="00154938">
        <w:trPr>
          <w:trHeight w:val="397"/>
        </w:trPr>
        <w:tc>
          <w:tcPr>
            <w:tcW w:w="467" w:type="pct"/>
            <w:shd w:val="clear" w:color="auto" w:fill="auto"/>
            <w:vAlign w:val="center"/>
          </w:tcPr>
          <w:p w:rsidR="002E2150" w:rsidRPr="00AC684C" w:rsidRDefault="002E2150" w:rsidP="00AF0356">
            <w:pPr>
              <w:pStyle w:val="afe"/>
              <w:jc w:val="center"/>
            </w:pPr>
            <w:r w:rsidRPr="00AC684C">
              <w:rPr>
                <w:rFonts w:hint="eastAsia"/>
              </w:rPr>
              <w:t>序号</w:t>
            </w:r>
          </w:p>
        </w:tc>
        <w:tc>
          <w:tcPr>
            <w:tcW w:w="4533" w:type="pct"/>
            <w:shd w:val="clear" w:color="auto" w:fill="auto"/>
            <w:vAlign w:val="center"/>
          </w:tcPr>
          <w:p w:rsidR="002E2150" w:rsidRPr="00AC684C" w:rsidRDefault="002E2150" w:rsidP="00AF0356">
            <w:pPr>
              <w:pStyle w:val="afe"/>
              <w:jc w:val="center"/>
            </w:pPr>
            <w:r w:rsidRPr="00AC684C">
              <w:rPr>
                <w:rFonts w:hint="eastAsia"/>
              </w:rPr>
              <w:t>内</w:t>
            </w:r>
            <w:r w:rsidRPr="00AC684C">
              <w:rPr>
                <w:rFonts w:hint="eastAsia"/>
              </w:rPr>
              <w:t xml:space="preserve"> </w:t>
            </w:r>
            <w:r w:rsidRPr="00AC684C">
              <w:rPr>
                <w:rFonts w:hint="eastAsia"/>
              </w:rPr>
              <w:t>容</w:t>
            </w:r>
          </w:p>
        </w:tc>
      </w:tr>
      <w:tr w:rsidR="002E2150" w:rsidRPr="00AC684C" w:rsidTr="00154938">
        <w:trPr>
          <w:trHeight w:val="397"/>
        </w:trPr>
        <w:tc>
          <w:tcPr>
            <w:tcW w:w="467" w:type="pct"/>
            <w:shd w:val="clear" w:color="auto" w:fill="auto"/>
            <w:vAlign w:val="center"/>
          </w:tcPr>
          <w:p w:rsidR="002E2150" w:rsidRPr="00AC684C" w:rsidRDefault="002E2150" w:rsidP="00AF0356">
            <w:pPr>
              <w:pStyle w:val="afe"/>
              <w:jc w:val="center"/>
            </w:pPr>
            <w:r w:rsidRPr="00AC684C">
              <w:rPr>
                <w:rFonts w:hint="eastAsia"/>
              </w:rPr>
              <w:t>1</w:t>
            </w:r>
          </w:p>
        </w:tc>
        <w:tc>
          <w:tcPr>
            <w:tcW w:w="4533" w:type="pct"/>
            <w:shd w:val="clear" w:color="auto" w:fill="auto"/>
            <w:vAlign w:val="center"/>
          </w:tcPr>
          <w:p w:rsidR="002E2150" w:rsidRPr="00AC684C" w:rsidRDefault="009C2A70" w:rsidP="00AF0356">
            <w:pPr>
              <w:pStyle w:val="afe"/>
              <w:rPr>
                <w:color w:val="FF0000"/>
              </w:rPr>
            </w:pPr>
            <w:r>
              <w:rPr>
                <w:rFonts w:hint="eastAsia"/>
                <w:color w:val="FF0000"/>
              </w:rPr>
              <w:t>观测部位</w:t>
            </w:r>
            <w:r w:rsidR="002E2150" w:rsidRPr="00AC684C">
              <w:rPr>
                <w:rFonts w:hint="eastAsia"/>
                <w:color w:val="FF0000"/>
              </w:rPr>
              <w:t>变形</w:t>
            </w:r>
            <w:r>
              <w:rPr>
                <w:rFonts w:hint="eastAsia"/>
                <w:color w:val="FF0000"/>
              </w:rPr>
              <w:t>量达到或</w:t>
            </w:r>
            <w:r w:rsidR="002E2150" w:rsidRPr="00AC684C">
              <w:rPr>
                <w:rFonts w:hint="eastAsia"/>
                <w:color w:val="FF0000"/>
              </w:rPr>
              <w:t>超</w:t>
            </w:r>
            <w:r>
              <w:rPr>
                <w:rFonts w:hint="eastAsia"/>
                <w:color w:val="FF0000"/>
              </w:rPr>
              <w:t>预警</w:t>
            </w:r>
            <w:r w:rsidR="002E2150" w:rsidRPr="00AC684C">
              <w:rPr>
                <w:rFonts w:hint="eastAsia"/>
                <w:color w:val="FF0000"/>
              </w:rPr>
              <w:t>值，已经开始威胁</w:t>
            </w:r>
            <w:r>
              <w:rPr>
                <w:rFonts w:hint="eastAsia"/>
                <w:color w:val="FF0000"/>
              </w:rPr>
              <w:t>基坑</w:t>
            </w:r>
            <w:r w:rsidR="002E2150" w:rsidRPr="00AC684C">
              <w:rPr>
                <w:rFonts w:hint="eastAsia"/>
                <w:color w:val="FF0000"/>
              </w:rPr>
              <w:t>安全；</w:t>
            </w:r>
          </w:p>
        </w:tc>
      </w:tr>
      <w:tr w:rsidR="009C2A70" w:rsidRPr="00AC684C" w:rsidTr="00154938">
        <w:trPr>
          <w:trHeight w:val="397"/>
        </w:trPr>
        <w:tc>
          <w:tcPr>
            <w:tcW w:w="467" w:type="pct"/>
            <w:shd w:val="clear" w:color="auto" w:fill="auto"/>
            <w:vAlign w:val="center"/>
          </w:tcPr>
          <w:p w:rsidR="009C2A70" w:rsidRPr="00AC684C" w:rsidRDefault="009C2A70" w:rsidP="00AF0356">
            <w:pPr>
              <w:pStyle w:val="afe"/>
              <w:jc w:val="center"/>
            </w:pPr>
            <w:r>
              <w:rPr>
                <w:rFonts w:hint="eastAsia"/>
              </w:rPr>
              <w:t>2</w:t>
            </w:r>
          </w:p>
        </w:tc>
        <w:tc>
          <w:tcPr>
            <w:tcW w:w="4533" w:type="pct"/>
            <w:shd w:val="clear" w:color="auto" w:fill="auto"/>
            <w:vAlign w:val="center"/>
          </w:tcPr>
          <w:p w:rsidR="009C2A70" w:rsidRPr="00AC684C" w:rsidRDefault="009C2A70" w:rsidP="00AF0356">
            <w:pPr>
              <w:pStyle w:val="afe"/>
              <w:rPr>
                <w:color w:val="FF0000"/>
              </w:rPr>
            </w:pPr>
            <w:r>
              <w:rPr>
                <w:rFonts w:hint="eastAsia"/>
                <w:color w:val="FF0000"/>
              </w:rPr>
              <w:t>观测部位变形量或变形速率出现异常变化，可能威胁到基坑安全；</w:t>
            </w:r>
          </w:p>
        </w:tc>
      </w:tr>
      <w:tr w:rsidR="009C2A70" w:rsidRPr="00AC684C" w:rsidTr="00154938">
        <w:trPr>
          <w:trHeight w:val="397"/>
        </w:trPr>
        <w:tc>
          <w:tcPr>
            <w:tcW w:w="467" w:type="pct"/>
            <w:shd w:val="clear" w:color="auto" w:fill="auto"/>
            <w:vAlign w:val="center"/>
          </w:tcPr>
          <w:p w:rsidR="009C2A70" w:rsidRDefault="009C2A70" w:rsidP="00AF0356">
            <w:pPr>
              <w:pStyle w:val="afe"/>
              <w:jc w:val="center"/>
            </w:pPr>
            <w:r>
              <w:rPr>
                <w:rFonts w:hint="eastAsia"/>
              </w:rPr>
              <w:t>3</w:t>
            </w:r>
          </w:p>
        </w:tc>
        <w:tc>
          <w:tcPr>
            <w:tcW w:w="4533" w:type="pct"/>
            <w:shd w:val="clear" w:color="auto" w:fill="auto"/>
            <w:vAlign w:val="center"/>
          </w:tcPr>
          <w:p w:rsidR="009C2A70" w:rsidRDefault="009C2A70" w:rsidP="009C2A70">
            <w:pPr>
              <w:pStyle w:val="afe"/>
              <w:rPr>
                <w:color w:val="FF0000"/>
              </w:rPr>
            </w:pPr>
            <w:r>
              <w:rPr>
                <w:rFonts w:hint="eastAsia"/>
                <w:color w:val="FF0000"/>
              </w:rPr>
              <w:t>建筑本身、周边建筑及地表出现裂缝，倾斜等异常，可能威胁到建筑</w:t>
            </w:r>
            <w:r w:rsidR="007C252B">
              <w:rPr>
                <w:rFonts w:hint="eastAsia"/>
                <w:color w:val="FF0000"/>
              </w:rPr>
              <w:t>自身安全；</w:t>
            </w:r>
          </w:p>
        </w:tc>
      </w:tr>
      <w:tr w:rsidR="009C2A70" w:rsidRPr="00AC684C" w:rsidTr="00154938">
        <w:trPr>
          <w:trHeight w:val="397"/>
        </w:trPr>
        <w:tc>
          <w:tcPr>
            <w:tcW w:w="467" w:type="pct"/>
            <w:shd w:val="clear" w:color="auto" w:fill="auto"/>
            <w:vAlign w:val="center"/>
          </w:tcPr>
          <w:p w:rsidR="009C2A70" w:rsidRDefault="007C252B" w:rsidP="00AF0356">
            <w:pPr>
              <w:pStyle w:val="afe"/>
              <w:jc w:val="center"/>
            </w:pPr>
            <w:r>
              <w:rPr>
                <w:rFonts w:hint="eastAsia"/>
              </w:rPr>
              <w:t>4</w:t>
            </w:r>
          </w:p>
        </w:tc>
        <w:tc>
          <w:tcPr>
            <w:tcW w:w="4533" w:type="pct"/>
            <w:shd w:val="clear" w:color="auto" w:fill="auto"/>
            <w:vAlign w:val="center"/>
          </w:tcPr>
          <w:p w:rsidR="009C2A70" w:rsidRDefault="007C252B" w:rsidP="00AF0356">
            <w:pPr>
              <w:pStyle w:val="afe"/>
              <w:rPr>
                <w:color w:val="FF0000"/>
              </w:rPr>
            </w:pPr>
            <w:r>
              <w:rPr>
                <w:rFonts w:hint="eastAsia"/>
                <w:color w:val="FF0000"/>
              </w:rPr>
              <w:t>周边或开挖面出现塌陷、滑坡等情况时；</w:t>
            </w:r>
          </w:p>
        </w:tc>
      </w:tr>
      <w:tr w:rsidR="002E2150" w:rsidRPr="00AC684C" w:rsidTr="00154938">
        <w:trPr>
          <w:trHeight w:val="397"/>
        </w:trPr>
        <w:tc>
          <w:tcPr>
            <w:tcW w:w="467" w:type="pct"/>
            <w:shd w:val="clear" w:color="auto" w:fill="auto"/>
            <w:vAlign w:val="center"/>
          </w:tcPr>
          <w:p w:rsidR="002E2150" w:rsidRPr="00AC684C" w:rsidRDefault="007C252B" w:rsidP="00AF0356">
            <w:pPr>
              <w:pStyle w:val="afe"/>
              <w:jc w:val="center"/>
            </w:pPr>
            <w:r>
              <w:t>5</w:t>
            </w:r>
          </w:p>
        </w:tc>
        <w:tc>
          <w:tcPr>
            <w:tcW w:w="4533" w:type="pct"/>
            <w:shd w:val="clear" w:color="auto" w:fill="auto"/>
            <w:vAlign w:val="center"/>
          </w:tcPr>
          <w:p w:rsidR="002E2150" w:rsidRPr="00AC684C" w:rsidRDefault="002E2150" w:rsidP="00AF0356">
            <w:pPr>
              <w:pStyle w:val="afe"/>
              <w:rPr>
                <w:color w:val="FF0000"/>
              </w:rPr>
            </w:pPr>
            <w:r w:rsidRPr="00AC684C">
              <w:rPr>
                <w:rFonts w:hint="eastAsia"/>
                <w:color w:val="FF0000"/>
              </w:rPr>
              <w:t>意外事故造成局部塌陷、崩塌；</w:t>
            </w:r>
          </w:p>
        </w:tc>
      </w:tr>
      <w:tr w:rsidR="007C252B" w:rsidRPr="00AC684C" w:rsidTr="00154938">
        <w:trPr>
          <w:trHeight w:val="397"/>
        </w:trPr>
        <w:tc>
          <w:tcPr>
            <w:tcW w:w="467" w:type="pct"/>
            <w:shd w:val="clear" w:color="auto" w:fill="auto"/>
            <w:vAlign w:val="center"/>
          </w:tcPr>
          <w:p w:rsidR="007C252B" w:rsidRDefault="007C252B" w:rsidP="00AF0356">
            <w:pPr>
              <w:pStyle w:val="afe"/>
              <w:jc w:val="center"/>
            </w:pPr>
            <w:r>
              <w:rPr>
                <w:rFonts w:hint="eastAsia"/>
              </w:rPr>
              <w:t>6</w:t>
            </w:r>
          </w:p>
        </w:tc>
        <w:tc>
          <w:tcPr>
            <w:tcW w:w="4533" w:type="pct"/>
            <w:shd w:val="clear" w:color="auto" w:fill="auto"/>
            <w:vAlign w:val="center"/>
          </w:tcPr>
          <w:p w:rsidR="007C252B" w:rsidRPr="00AC684C" w:rsidRDefault="007C252B" w:rsidP="00AF0356">
            <w:pPr>
              <w:pStyle w:val="afe"/>
              <w:rPr>
                <w:color w:val="FF0000"/>
              </w:rPr>
            </w:pPr>
            <w:r>
              <w:rPr>
                <w:rFonts w:hint="eastAsia"/>
                <w:color w:val="FF0000"/>
              </w:rPr>
              <w:t>由于暴雨、地震、冻融等自然灾害引起的其他异常变化时；</w:t>
            </w:r>
          </w:p>
        </w:tc>
      </w:tr>
      <w:tr w:rsidR="002E2150" w:rsidRPr="00AC684C" w:rsidTr="00154938">
        <w:trPr>
          <w:trHeight w:val="397"/>
        </w:trPr>
        <w:tc>
          <w:tcPr>
            <w:tcW w:w="467" w:type="pct"/>
            <w:shd w:val="clear" w:color="auto" w:fill="auto"/>
            <w:vAlign w:val="center"/>
          </w:tcPr>
          <w:p w:rsidR="002E2150" w:rsidRPr="00AC684C" w:rsidRDefault="007C252B" w:rsidP="00AF0356">
            <w:pPr>
              <w:pStyle w:val="afe"/>
              <w:jc w:val="center"/>
            </w:pPr>
            <w:r>
              <w:t>7</w:t>
            </w:r>
          </w:p>
        </w:tc>
        <w:tc>
          <w:tcPr>
            <w:tcW w:w="4533" w:type="pct"/>
            <w:shd w:val="clear" w:color="auto" w:fill="auto"/>
            <w:vAlign w:val="center"/>
          </w:tcPr>
          <w:p w:rsidR="002E2150" w:rsidRPr="00AC684C" w:rsidRDefault="002E2150" w:rsidP="00AF0356">
            <w:pPr>
              <w:pStyle w:val="afe"/>
              <w:rPr>
                <w:color w:val="FF0000"/>
              </w:rPr>
            </w:pPr>
            <w:r w:rsidRPr="00AC684C">
              <w:rPr>
                <w:rFonts w:hint="eastAsia"/>
                <w:color w:val="FF0000"/>
              </w:rPr>
              <w:t>业主、总包、监理单位认为需要的其他紧急情况。</w:t>
            </w:r>
          </w:p>
        </w:tc>
      </w:tr>
      <w:tr w:rsidR="002E2150" w:rsidRPr="00AC684C" w:rsidTr="00154938">
        <w:trPr>
          <w:trHeight w:val="397"/>
        </w:trPr>
        <w:tc>
          <w:tcPr>
            <w:tcW w:w="467" w:type="pct"/>
            <w:shd w:val="clear" w:color="auto" w:fill="auto"/>
            <w:vAlign w:val="center"/>
          </w:tcPr>
          <w:p w:rsidR="002E2150" w:rsidRPr="00AC684C" w:rsidRDefault="007C252B" w:rsidP="00AF0356">
            <w:pPr>
              <w:pStyle w:val="afe"/>
              <w:jc w:val="center"/>
              <w:rPr>
                <w:color w:val="FF0000"/>
              </w:rPr>
            </w:pPr>
            <w:r>
              <w:rPr>
                <w:color w:val="FF0000"/>
              </w:rPr>
              <w:t>8</w:t>
            </w:r>
          </w:p>
        </w:tc>
        <w:tc>
          <w:tcPr>
            <w:tcW w:w="4533" w:type="pct"/>
            <w:shd w:val="clear" w:color="auto" w:fill="auto"/>
            <w:vAlign w:val="center"/>
          </w:tcPr>
          <w:p w:rsidR="002E2150" w:rsidRPr="00AC684C" w:rsidRDefault="002E2150" w:rsidP="00AF0356">
            <w:pPr>
              <w:pStyle w:val="afe"/>
              <w:rPr>
                <w:color w:val="FF0000"/>
              </w:rPr>
            </w:pPr>
            <w:r w:rsidRPr="00AC684C">
              <w:rPr>
                <w:rFonts w:hint="eastAsia"/>
                <w:color w:val="FF0000"/>
              </w:rPr>
              <w:t>……</w:t>
            </w:r>
          </w:p>
        </w:tc>
      </w:tr>
    </w:tbl>
    <w:p w:rsidR="002E2150" w:rsidRPr="00092B04" w:rsidRDefault="00AF0356" w:rsidP="00092B04">
      <w:pPr>
        <w:keepLines/>
        <w:adjustRightInd w:val="0"/>
        <w:snapToGrid w:val="0"/>
        <w:jc w:val="left"/>
        <w:outlineLvl w:val="1"/>
        <w:rPr>
          <w:rFonts w:ascii="宋体" w:hAnsi="宋体" w:cs="Times New Roman"/>
          <w:szCs w:val="20"/>
        </w:rPr>
      </w:pPr>
      <w:bookmarkStart w:id="486" w:name="_Toc194892470"/>
      <w:bookmarkStart w:id="487" w:name="_Toc381348229"/>
      <w:bookmarkStart w:id="488" w:name="_Toc427064399"/>
      <w:bookmarkStart w:id="489" w:name="_Toc434242754"/>
      <w:bookmarkStart w:id="490" w:name="_Toc491674553"/>
      <w:bookmarkStart w:id="491" w:name="_Toc505008932"/>
      <w:bookmarkStart w:id="492" w:name="_Toc505077921"/>
      <w:bookmarkStart w:id="493" w:name="_Toc505612166"/>
      <w:bookmarkStart w:id="494" w:name="_Toc505612701"/>
      <w:bookmarkStart w:id="495" w:name="_Toc505613243"/>
      <w:bookmarkStart w:id="496" w:name="_Toc505615180"/>
      <w:bookmarkStart w:id="497" w:name="_Toc505615715"/>
      <w:bookmarkStart w:id="498" w:name="_Toc505616948"/>
      <w:bookmarkStart w:id="499" w:name="_Toc505617483"/>
      <w:bookmarkStart w:id="500" w:name="_Toc505618018"/>
      <w:bookmarkStart w:id="501" w:name="_Toc526963764"/>
      <w:bookmarkStart w:id="502" w:name="_Toc536548763"/>
      <w:bookmarkStart w:id="503" w:name="_Toc2150191"/>
      <w:bookmarkStart w:id="504" w:name="_Toc3362160"/>
      <w:r w:rsidRPr="00092B04">
        <w:rPr>
          <w:rFonts w:ascii="宋体" w:hAnsi="宋体" w:cs="Times New Roman"/>
          <w:szCs w:val="20"/>
        </w:rPr>
        <w:t>8</w:t>
      </w:r>
      <w:r w:rsidR="002E2150" w:rsidRPr="00092B04">
        <w:rPr>
          <w:rFonts w:ascii="宋体" w:hAnsi="宋体" w:cs="Times New Roman"/>
          <w:szCs w:val="20"/>
        </w:rPr>
        <w:t xml:space="preserve">.3 </w:t>
      </w:r>
      <w:r w:rsidR="002E2150" w:rsidRPr="00092B04">
        <w:rPr>
          <w:rFonts w:ascii="宋体" w:hAnsi="宋体" w:cs="Times New Roman" w:hint="eastAsia"/>
          <w:szCs w:val="20"/>
        </w:rPr>
        <w:t>应急预案</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rsidR="002E2150" w:rsidRPr="00F4148D" w:rsidRDefault="002E2150" w:rsidP="00F4148D">
      <w:pPr>
        <w:pStyle w:val="affa"/>
        <w:ind w:firstLine="560"/>
        <w:rPr>
          <w:color w:val="FF0000"/>
        </w:rPr>
      </w:pPr>
      <w:r w:rsidRPr="00F4148D">
        <w:rPr>
          <w:rFonts w:ascii="宋体" w:hAnsi="宋体" w:hint="eastAsia"/>
          <w:color w:val="FF0000"/>
        </w:rPr>
        <w:t>（1）</w:t>
      </w:r>
      <w:r w:rsidRPr="00F4148D">
        <w:rPr>
          <w:rFonts w:hint="eastAsia"/>
          <w:color w:val="FF0000"/>
        </w:rPr>
        <w:t>基坑开挖过程中，随时安排技术人员进行巡视，注意观察边坡附近及地表有无裂缝，周围建筑有无异常变化，若发现边坡出现裂缝，应立即开始一级应急措施：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1309"/>
        <w:gridCol w:w="6786"/>
      </w:tblGrid>
      <w:tr w:rsidR="002E2150" w:rsidRPr="00AC684C" w:rsidTr="00154938">
        <w:trPr>
          <w:trHeight w:val="397"/>
        </w:trPr>
        <w:tc>
          <w:tcPr>
            <w:tcW w:w="388" w:type="pct"/>
            <w:shd w:val="clear" w:color="auto" w:fill="auto"/>
            <w:vAlign w:val="center"/>
          </w:tcPr>
          <w:p w:rsidR="002E2150" w:rsidRPr="00AC684C" w:rsidRDefault="002E2150" w:rsidP="00AF0356">
            <w:pPr>
              <w:pStyle w:val="afe"/>
              <w:jc w:val="center"/>
            </w:pPr>
            <w:r w:rsidRPr="00AC684C">
              <w:rPr>
                <w:rFonts w:hint="eastAsia"/>
              </w:rPr>
              <w:t>序号</w:t>
            </w:r>
          </w:p>
        </w:tc>
        <w:tc>
          <w:tcPr>
            <w:tcW w:w="746" w:type="pct"/>
            <w:shd w:val="clear" w:color="auto" w:fill="auto"/>
          </w:tcPr>
          <w:p w:rsidR="002E2150" w:rsidRPr="00AC684C" w:rsidRDefault="002E2150" w:rsidP="00AF0356">
            <w:pPr>
              <w:pStyle w:val="afe"/>
              <w:jc w:val="center"/>
            </w:pPr>
            <w:r w:rsidRPr="00AC684C">
              <w:rPr>
                <w:rFonts w:hint="eastAsia"/>
              </w:rPr>
              <w:t>措施</w:t>
            </w:r>
          </w:p>
        </w:tc>
        <w:tc>
          <w:tcPr>
            <w:tcW w:w="3866" w:type="pct"/>
            <w:shd w:val="clear" w:color="auto" w:fill="auto"/>
            <w:vAlign w:val="center"/>
          </w:tcPr>
          <w:p w:rsidR="002E2150" w:rsidRPr="00AC684C" w:rsidRDefault="002E2150" w:rsidP="00AF0356">
            <w:pPr>
              <w:pStyle w:val="afe"/>
              <w:jc w:val="center"/>
            </w:pPr>
            <w:r w:rsidRPr="00AC684C">
              <w:rPr>
                <w:rFonts w:hint="eastAsia"/>
              </w:rPr>
              <w:t>内</w:t>
            </w:r>
            <w:r w:rsidRPr="00AC684C">
              <w:rPr>
                <w:rFonts w:hint="eastAsia"/>
              </w:rPr>
              <w:t xml:space="preserve"> </w:t>
            </w:r>
            <w:r w:rsidRPr="00AC684C">
              <w:rPr>
                <w:rFonts w:hint="eastAsia"/>
              </w:rPr>
              <w:t>容</w:t>
            </w:r>
          </w:p>
        </w:tc>
      </w:tr>
      <w:tr w:rsidR="002E2150" w:rsidRPr="00AC684C" w:rsidTr="00154938">
        <w:trPr>
          <w:trHeight w:val="397"/>
        </w:trPr>
        <w:tc>
          <w:tcPr>
            <w:tcW w:w="388" w:type="pct"/>
            <w:shd w:val="clear" w:color="auto" w:fill="auto"/>
            <w:vAlign w:val="center"/>
          </w:tcPr>
          <w:p w:rsidR="002E2150" w:rsidRPr="00AC684C" w:rsidRDefault="002E2150" w:rsidP="00AF0356">
            <w:pPr>
              <w:pStyle w:val="afe"/>
              <w:jc w:val="center"/>
            </w:pPr>
            <w:r w:rsidRPr="00AC684C">
              <w:rPr>
                <w:rFonts w:hint="eastAsia"/>
              </w:rPr>
              <w:t>1</w:t>
            </w:r>
          </w:p>
        </w:tc>
        <w:tc>
          <w:tcPr>
            <w:tcW w:w="746"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人员安排</w:t>
            </w:r>
          </w:p>
        </w:tc>
        <w:tc>
          <w:tcPr>
            <w:tcW w:w="3866" w:type="pct"/>
            <w:shd w:val="clear" w:color="auto" w:fill="auto"/>
            <w:vAlign w:val="center"/>
          </w:tcPr>
          <w:p w:rsidR="002E2150" w:rsidRPr="00AC684C" w:rsidRDefault="002E2150" w:rsidP="00AF0356">
            <w:pPr>
              <w:pStyle w:val="afe"/>
              <w:rPr>
                <w:color w:val="FF0000"/>
              </w:rPr>
            </w:pPr>
            <w:r w:rsidRPr="00AC684C">
              <w:rPr>
                <w:rFonts w:hint="eastAsia"/>
                <w:color w:val="FF0000"/>
              </w:rPr>
              <w:t>立现场应急领导小组，安排指挥抢救工作。</w:t>
            </w:r>
          </w:p>
        </w:tc>
      </w:tr>
      <w:tr w:rsidR="002E2150" w:rsidRPr="00AC684C" w:rsidTr="00154938">
        <w:trPr>
          <w:trHeight w:val="397"/>
        </w:trPr>
        <w:tc>
          <w:tcPr>
            <w:tcW w:w="388" w:type="pct"/>
            <w:shd w:val="clear" w:color="auto" w:fill="auto"/>
            <w:vAlign w:val="center"/>
          </w:tcPr>
          <w:p w:rsidR="002E2150" w:rsidRPr="00AC684C" w:rsidRDefault="002E2150" w:rsidP="00AF0356">
            <w:pPr>
              <w:pStyle w:val="afe"/>
              <w:jc w:val="center"/>
            </w:pPr>
            <w:r w:rsidRPr="00AC684C">
              <w:rPr>
                <w:rFonts w:hint="eastAsia"/>
              </w:rPr>
              <w:t>2</w:t>
            </w:r>
          </w:p>
        </w:tc>
        <w:tc>
          <w:tcPr>
            <w:tcW w:w="746"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技术措施</w:t>
            </w:r>
          </w:p>
        </w:tc>
        <w:tc>
          <w:tcPr>
            <w:tcW w:w="3866" w:type="pct"/>
            <w:shd w:val="clear" w:color="auto" w:fill="auto"/>
            <w:vAlign w:val="center"/>
          </w:tcPr>
          <w:p w:rsidR="002E2150" w:rsidRPr="00AC684C" w:rsidRDefault="002E2150" w:rsidP="00AF0356">
            <w:pPr>
              <w:pStyle w:val="afe"/>
              <w:rPr>
                <w:color w:val="FF0000"/>
              </w:rPr>
            </w:pPr>
            <w:r w:rsidRPr="00AC684C">
              <w:rPr>
                <w:rFonts w:hint="eastAsia"/>
                <w:color w:val="FF0000"/>
              </w:rPr>
              <w:t>根据不同结构形式，制定相应的加固措施。暂停所有基坑工程，安排采用挖土机坡角堆土，压镇坡角；边坡上口，移走所有堆放物，对坡顶进行卸载，必要时摘掉局部土方，放一级台阶。</w:t>
            </w:r>
          </w:p>
        </w:tc>
      </w:tr>
      <w:tr w:rsidR="002E2150" w:rsidRPr="00AC684C" w:rsidTr="00154938">
        <w:trPr>
          <w:trHeight w:val="397"/>
        </w:trPr>
        <w:tc>
          <w:tcPr>
            <w:tcW w:w="388" w:type="pct"/>
            <w:shd w:val="clear" w:color="auto" w:fill="auto"/>
            <w:vAlign w:val="center"/>
          </w:tcPr>
          <w:p w:rsidR="002E2150" w:rsidRPr="00AC684C" w:rsidRDefault="002E2150" w:rsidP="00AF0356">
            <w:pPr>
              <w:pStyle w:val="afe"/>
              <w:jc w:val="center"/>
            </w:pPr>
            <w:r w:rsidRPr="00AC684C">
              <w:rPr>
                <w:rFonts w:hint="eastAsia"/>
              </w:rPr>
              <w:t>3</w:t>
            </w:r>
          </w:p>
        </w:tc>
        <w:tc>
          <w:tcPr>
            <w:tcW w:w="746"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信息措施</w:t>
            </w:r>
          </w:p>
        </w:tc>
        <w:tc>
          <w:tcPr>
            <w:tcW w:w="3866" w:type="pct"/>
            <w:shd w:val="clear" w:color="auto" w:fill="auto"/>
            <w:vAlign w:val="center"/>
          </w:tcPr>
          <w:p w:rsidR="002E2150" w:rsidRPr="00AC684C" w:rsidRDefault="002E2150" w:rsidP="00AF0356">
            <w:pPr>
              <w:pStyle w:val="afe"/>
              <w:rPr>
                <w:color w:val="FF0000"/>
              </w:rPr>
            </w:pPr>
            <w:r w:rsidRPr="00AC684C">
              <w:rPr>
                <w:rFonts w:hint="eastAsia"/>
                <w:color w:val="FF0000"/>
              </w:rPr>
              <w:t>加强巡视力度，巡视时间每</w:t>
            </w:r>
            <w:r w:rsidRPr="00AC684C">
              <w:rPr>
                <w:rFonts w:hint="eastAsia"/>
                <w:color w:val="FF0000"/>
              </w:rPr>
              <w:t>0.5</w:t>
            </w:r>
            <w:r w:rsidRPr="00AC684C">
              <w:rPr>
                <w:rFonts w:hint="eastAsia"/>
                <w:color w:val="FF0000"/>
              </w:rPr>
              <w:t>～</w:t>
            </w:r>
            <w:r w:rsidRPr="00AC684C">
              <w:rPr>
                <w:rFonts w:hint="eastAsia"/>
                <w:color w:val="FF0000"/>
              </w:rPr>
              <w:t>1h</w:t>
            </w:r>
            <w:r w:rsidRPr="00AC684C">
              <w:rPr>
                <w:rFonts w:hint="eastAsia"/>
                <w:color w:val="FF0000"/>
              </w:rPr>
              <w:t>一次。以便反馈信息，供领导决策。</w:t>
            </w:r>
          </w:p>
        </w:tc>
      </w:tr>
      <w:tr w:rsidR="002E2150" w:rsidRPr="00AC684C" w:rsidTr="00154938">
        <w:trPr>
          <w:trHeight w:val="397"/>
        </w:trPr>
        <w:tc>
          <w:tcPr>
            <w:tcW w:w="388" w:type="pct"/>
            <w:shd w:val="clear" w:color="auto" w:fill="auto"/>
            <w:vAlign w:val="center"/>
          </w:tcPr>
          <w:p w:rsidR="002E2150" w:rsidRPr="00AC684C" w:rsidRDefault="002E2150" w:rsidP="00AF0356">
            <w:pPr>
              <w:pStyle w:val="afe"/>
              <w:jc w:val="center"/>
            </w:pPr>
            <w:r w:rsidRPr="00AC684C">
              <w:rPr>
                <w:rFonts w:hint="eastAsia"/>
              </w:rPr>
              <w:lastRenderedPageBreak/>
              <w:t>4</w:t>
            </w:r>
          </w:p>
        </w:tc>
        <w:tc>
          <w:tcPr>
            <w:tcW w:w="746"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临边建筑加固</w:t>
            </w:r>
          </w:p>
        </w:tc>
        <w:tc>
          <w:tcPr>
            <w:tcW w:w="3866" w:type="pct"/>
            <w:shd w:val="clear" w:color="auto" w:fill="auto"/>
            <w:vAlign w:val="center"/>
          </w:tcPr>
          <w:p w:rsidR="002E2150" w:rsidRPr="00AC684C" w:rsidRDefault="002E2150" w:rsidP="00AF0356">
            <w:pPr>
              <w:pStyle w:val="afe"/>
              <w:rPr>
                <w:color w:val="FF0000"/>
              </w:rPr>
            </w:pPr>
            <w:r w:rsidRPr="00AC684C">
              <w:rPr>
                <w:rFonts w:hint="eastAsia"/>
                <w:color w:val="FF0000"/>
              </w:rPr>
              <w:t>对于对临边建筑的安全进行评价，与业主单位协商，采取相应的加固措施。</w:t>
            </w:r>
          </w:p>
        </w:tc>
      </w:tr>
      <w:tr w:rsidR="002E2150" w:rsidRPr="00AC684C" w:rsidTr="00154938">
        <w:trPr>
          <w:trHeight w:val="397"/>
        </w:trPr>
        <w:tc>
          <w:tcPr>
            <w:tcW w:w="388" w:type="pct"/>
            <w:shd w:val="clear" w:color="auto" w:fill="auto"/>
            <w:vAlign w:val="center"/>
          </w:tcPr>
          <w:p w:rsidR="002E2150" w:rsidRPr="00CD58E2" w:rsidRDefault="002E2150" w:rsidP="00AF0356">
            <w:pPr>
              <w:pStyle w:val="afe"/>
              <w:jc w:val="center"/>
            </w:pPr>
            <w:r w:rsidRPr="00CD58E2">
              <w:t>5</w:t>
            </w:r>
          </w:p>
        </w:tc>
        <w:tc>
          <w:tcPr>
            <w:tcW w:w="746"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加固后观测</w:t>
            </w:r>
          </w:p>
        </w:tc>
        <w:tc>
          <w:tcPr>
            <w:tcW w:w="3866" w:type="pct"/>
            <w:shd w:val="clear" w:color="auto" w:fill="auto"/>
            <w:vAlign w:val="center"/>
          </w:tcPr>
          <w:p w:rsidR="002E2150" w:rsidRPr="00AC684C" w:rsidRDefault="002E2150" w:rsidP="00AF0356">
            <w:pPr>
              <w:pStyle w:val="afe"/>
              <w:rPr>
                <w:color w:val="FF0000"/>
              </w:rPr>
            </w:pPr>
            <w:r w:rsidRPr="00AC684C">
              <w:rPr>
                <w:rFonts w:hint="eastAsia"/>
                <w:color w:val="FF0000"/>
              </w:rPr>
              <w:t>进行紧急措施处理后，持续进行变形观察，直至基坑工程完工，移交。</w:t>
            </w:r>
          </w:p>
        </w:tc>
      </w:tr>
      <w:tr w:rsidR="002E2150" w:rsidRPr="00AC684C" w:rsidTr="00154938">
        <w:trPr>
          <w:trHeight w:val="397"/>
        </w:trPr>
        <w:tc>
          <w:tcPr>
            <w:tcW w:w="388"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6</w:t>
            </w:r>
          </w:p>
        </w:tc>
        <w:tc>
          <w:tcPr>
            <w:tcW w:w="746" w:type="pct"/>
            <w:shd w:val="clear" w:color="auto" w:fill="auto"/>
            <w:vAlign w:val="center"/>
          </w:tcPr>
          <w:p w:rsidR="002E2150" w:rsidRPr="00AC684C" w:rsidRDefault="002E2150" w:rsidP="00AF0356">
            <w:pPr>
              <w:pStyle w:val="afe"/>
              <w:jc w:val="center"/>
              <w:rPr>
                <w:color w:val="FF0000"/>
              </w:rPr>
            </w:pPr>
            <w:r w:rsidRPr="00AC684C">
              <w:rPr>
                <w:rFonts w:hint="eastAsia"/>
                <w:color w:val="FF0000"/>
              </w:rPr>
              <w:t>……</w:t>
            </w:r>
          </w:p>
        </w:tc>
        <w:tc>
          <w:tcPr>
            <w:tcW w:w="3866" w:type="pct"/>
            <w:shd w:val="clear" w:color="auto" w:fill="auto"/>
            <w:vAlign w:val="center"/>
          </w:tcPr>
          <w:p w:rsidR="002E2150" w:rsidRPr="00AC684C" w:rsidRDefault="002E2150" w:rsidP="00AF0356">
            <w:pPr>
              <w:pStyle w:val="afe"/>
              <w:rPr>
                <w:color w:val="FF0000"/>
              </w:rPr>
            </w:pPr>
            <w:r w:rsidRPr="00AC684C">
              <w:rPr>
                <w:rFonts w:hint="eastAsia"/>
                <w:color w:val="FF0000"/>
              </w:rPr>
              <w:t>……</w:t>
            </w:r>
          </w:p>
        </w:tc>
      </w:tr>
    </w:tbl>
    <w:p w:rsidR="002E2150" w:rsidRPr="00F4148D" w:rsidRDefault="002E2150" w:rsidP="00F4148D">
      <w:pPr>
        <w:pStyle w:val="affa"/>
        <w:ind w:firstLine="560"/>
        <w:rPr>
          <w:color w:val="FF0000"/>
        </w:rPr>
      </w:pPr>
      <w:r w:rsidRPr="00F4148D">
        <w:rPr>
          <w:rFonts w:ascii="宋体" w:hAnsi="宋体" w:hint="eastAsia"/>
          <w:color w:val="FF0000"/>
        </w:rPr>
        <w:t>（2）</w:t>
      </w:r>
      <w:r w:rsidRPr="00F4148D">
        <w:rPr>
          <w:rFonts w:hint="eastAsia"/>
          <w:color w:val="FF0000"/>
        </w:rPr>
        <w:t>施工过程中边坡土体出水而影响边坡稳定时：</w:t>
      </w:r>
    </w:p>
    <w:p w:rsidR="002E2150" w:rsidRPr="00F4148D" w:rsidRDefault="002E2150" w:rsidP="00F4148D">
      <w:pPr>
        <w:pStyle w:val="affa"/>
        <w:ind w:firstLine="560"/>
        <w:rPr>
          <w:color w:val="FF0000"/>
        </w:rPr>
      </w:pPr>
      <w:r w:rsidRPr="00F4148D">
        <w:rPr>
          <w:rFonts w:hint="eastAsia"/>
          <w:color w:val="FF0000"/>
        </w:rPr>
        <w:t>首先各单位密切配合。了解施工现场及周边地下管线（上、下水、污水、雨水、消防等）是否有渗漏现象，及时切断水源并进行补漏和堵截；边坡土体可采用长期设置导流花管的方法将土体中水导出，基槽设盲沟和集水井，用水泵将水尽快排出基槽。</w:t>
      </w:r>
    </w:p>
    <w:p w:rsidR="002E2150" w:rsidRPr="00F4148D" w:rsidRDefault="002E2150" w:rsidP="00F4148D">
      <w:pPr>
        <w:pStyle w:val="affa"/>
        <w:ind w:firstLine="560"/>
        <w:rPr>
          <w:rFonts w:ascii="宋体" w:hAnsi="宋体"/>
          <w:color w:val="FF0000"/>
        </w:rPr>
      </w:pPr>
      <w:r w:rsidRPr="00F4148D">
        <w:rPr>
          <w:rFonts w:ascii="宋体" w:hAnsi="宋体" w:hint="eastAsia"/>
          <w:color w:val="FF0000"/>
        </w:rPr>
        <w:t>（3）应急响应</w:t>
      </w:r>
    </w:p>
    <w:p w:rsidR="002E2150" w:rsidRPr="00F4148D" w:rsidRDefault="002E2150" w:rsidP="00F4148D">
      <w:pPr>
        <w:pStyle w:val="affa"/>
        <w:ind w:firstLine="560"/>
        <w:rPr>
          <w:color w:val="FF0000"/>
        </w:rPr>
      </w:pPr>
      <w:r w:rsidRPr="00F4148D">
        <w:rPr>
          <w:rFonts w:hint="eastAsia"/>
          <w:color w:val="FF0000"/>
        </w:rPr>
        <w:t>施工过程中施工现场或驻地发生无法预料的需要紧急抢救处理的危险时，应迅速逐级上报，次序为现场、办公室、抢险领导小组、上级主管部门。项目部收集、记录、整理紧急情况信息并向小组及时传递，由小组组长或副组长主持紧急情况处理会议，协调、派遣和统一指挥所有车辆、设备、人员、物资等实施紧急抢救和向上级汇报。</w:t>
      </w:r>
    </w:p>
    <w:p w:rsidR="002E2150" w:rsidRPr="00AC684C" w:rsidRDefault="002E2150" w:rsidP="002E2150">
      <w:pPr>
        <w:pStyle w:val="afffc"/>
        <w:spacing w:line="560" w:lineRule="exact"/>
        <w:rPr>
          <w:rFonts w:ascii="宋体" w:hAnsi="宋体"/>
          <w:snapToGrid w:val="0"/>
          <w:sz w:val="28"/>
          <w:szCs w:val="28"/>
        </w:rPr>
      </w:pPr>
      <w:r w:rsidRPr="00AC684C">
        <w:rPr>
          <w:rFonts w:ascii="宋体" w:hAnsi="宋体" w:hint="eastAsia"/>
          <w:snapToGrid w:val="0"/>
          <w:sz w:val="28"/>
          <w:szCs w:val="28"/>
        </w:rPr>
        <w:t>应急响应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1059"/>
        <w:gridCol w:w="7111"/>
      </w:tblGrid>
      <w:tr w:rsidR="002E2150" w:rsidRPr="00AC684C" w:rsidTr="00154938">
        <w:trPr>
          <w:trHeight w:val="397"/>
        </w:trPr>
        <w:tc>
          <w:tcPr>
            <w:tcW w:w="427"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序号</w:t>
            </w:r>
          </w:p>
        </w:tc>
        <w:tc>
          <w:tcPr>
            <w:tcW w:w="685"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应急措施</w:t>
            </w:r>
          </w:p>
        </w:tc>
        <w:tc>
          <w:tcPr>
            <w:tcW w:w="3889"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主要内容</w:t>
            </w:r>
          </w:p>
        </w:tc>
      </w:tr>
      <w:tr w:rsidR="002E2150" w:rsidRPr="00AC684C" w:rsidTr="00154938">
        <w:trPr>
          <w:trHeight w:val="397"/>
        </w:trPr>
        <w:tc>
          <w:tcPr>
            <w:tcW w:w="427"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1</w:t>
            </w:r>
          </w:p>
        </w:tc>
        <w:tc>
          <w:tcPr>
            <w:tcW w:w="685"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通信联络公示</w:t>
            </w:r>
          </w:p>
        </w:tc>
        <w:tc>
          <w:tcPr>
            <w:tcW w:w="3889"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在施工现场、办公区、生活区显要位置对应急通信联络方式树牌公示：</w:t>
            </w:r>
          </w:p>
          <w:p w:rsidR="002E2150" w:rsidRPr="00AC684C" w:rsidRDefault="002E2150" w:rsidP="006267CF">
            <w:pPr>
              <w:pStyle w:val="af2"/>
              <w:ind w:left="-8"/>
              <w:rPr>
                <w:rFonts w:ascii="宋体"/>
                <w:szCs w:val="21"/>
              </w:rPr>
            </w:pPr>
            <w:r w:rsidRPr="00AC684C">
              <w:rPr>
                <w:rFonts w:ascii="宋体" w:hint="eastAsia"/>
                <w:szCs w:val="21"/>
              </w:rPr>
              <w:t>应急小组电话</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2148"/>
              <w:gridCol w:w="971"/>
              <w:gridCol w:w="2145"/>
            </w:tblGrid>
            <w:tr w:rsidR="002E2150" w:rsidRPr="00AC684C" w:rsidTr="00154938">
              <w:trPr>
                <w:jc w:val="center"/>
              </w:trPr>
              <w:tc>
                <w:tcPr>
                  <w:tcW w:w="96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组长</w:t>
                  </w:r>
                </w:p>
              </w:tc>
              <w:tc>
                <w:tcPr>
                  <w:tcW w:w="214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c>
                <w:tcPr>
                  <w:tcW w:w="971"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副组长</w:t>
                  </w:r>
                </w:p>
              </w:tc>
              <w:tc>
                <w:tcPr>
                  <w:tcW w:w="2145" w:type="dxa"/>
                  <w:vAlign w:val="center"/>
                </w:tcPr>
                <w:p w:rsidR="002E2150" w:rsidRPr="00AC684C" w:rsidRDefault="002E2150" w:rsidP="006267CF">
                  <w:pPr>
                    <w:pStyle w:val="af2"/>
                    <w:rPr>
                      <w:rFonts w:ascii="宋体"/>
                      <w:szCs w:val="21"/>
                    </w:rPr>
                  </w:pPr>
                  <w:r w:rsidRPr="00AC684C">
                    <w:rPr>
                      <w:rFonts w:ascii="宋体" w:hint="eastAsia"/>
                      <w:color w:val="FF0000"/>
                      <w:szCs w:val="21"/>
                    </w:rPr>
                    <w:t>138********</w:t>
                  </w:r>
                </w:p>
              </w:tc>
            </w:tr>
            <w:tr w:rsidR="002E2150" w:rsidRPr="00AC684C" w:rsidTr="00154938">
              <w:trPr>
                <w:jc w:val="center"/>
              </w:trPr>
              <w:tc>
                <w:tcPr>
                  <w:tcW w:w="968" w:type="dxa"/>
                  <w:vAlign w:val="center"/>
                </w:tcPr>
                <w:p w:rsidR="002E2150" w:rsidRPr="00AC684C" w:rsidRDefault="002E2150" w:rsidP="006267CF">
                  <w:pPr>
                    <w:pStyle w:val="af2"/>
                    <w:rPr>
                      <w:rFonts w:ascii="宋体"/>
                      <w:szCs w:val="21"/>
                    </w:rPr>
                  </w:pPr>
                  <w:r w:rsidRPr="00AC684C">
                    <w:rPr>
                      <w:rFonts w:ascii="宋体" w:hint="eastAsia"/>
                      <w:color w:val="FF0000"/>
                      <w:szCs w:val="21"/>
                    </w:rPr>
                    <w:t>副组长</w:t>
                  </w:r>
                </w:p>
              </w:tc>
              <w:tc>
                <w:tcPr>
                  <w:tcW w:w="214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c>
                <w:tcPr>
                  <w:tcW w:w="971"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副组长</w:t>
                  </w:r>
                </w:p>
              </w:tc>
              <w:tc>
                <w:tcPr>
                  <w:tcW w:w="214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r>
          </w:tbl>
          <w:p w:rsidR="002E2150" w:rsidRPr="00AC684C" w:rsidRDefault="002E2150" w:rsidP="006267CF">
            <w:pPr>
              <w:pStyle w:val="af2"/>
              <w:ind w:left="-8"/>
              <w:rPr>
                <w:rFonts w:ascii="宋体"/>
                <w:szCs w:val="21"/>
              </w:rPr>
            </w:pPr>
            <w:r w:rsidRPr="00AC684C">
              <w:rPr>
                <w:rFonts w:ascii="宋体" w:hint="eastAsia"/>
                <w:szCs w:val="21"/>
              </w:rPr>
              <w:t>报警电话</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1403"/>
              <w:gridCol w:w="1715"/>
              <w:gridCol w:w="2145"/>
            </w:tblGrid>
            <w:tr w:rsidR="002E2150" w:rsidRPr="00AC684C" w:rsidTr="00154938">
              <w:trPr>
                <w:jc w:val="center"/>
              </w:trPr>
              <w:tc>
                <w:tcPr>
                  <w:tcW w:w="969" w:type="dxa"/>
                  <w:vAlign w:val="center"/>
                </w:tcPr>
                <w:p w:rsidR="002E2150" w:rsidRPr="00AC684C" w:rsidRDefault="002E2150" w:rsidP="006267CF">
                  <w:pPr>
                    <w:pStyle w:val="af2"/>
                    <w:rPr>
                      <w:rFonts w:ascii="宋体"/>
                      <w:szCs w:val="21"/>
                    </w:rPr>
                  </w:pPr>
                  <w:r w:rsidRPr="00AC684C">
                    <w:rPr>
                      <w:rFonts w:ascii="宋体" w:hint="eastAsia"/>
                      <w:szCs w:val="21"/>
                    </w:rPr>
                    <w:t>匪警</w:t>
                  </w:r>
                </w:p>
              </w:tc>
              <w:tc>
                <w:tcPr>
                  <w:tcW w:w="1403" w:type="dxa"/>
                  <w:vAlign w:val="center"/>
                </w:tcPr>
                <w:p w:rsidR="002E2150" w:rsidRPr="00AC684C" w:rsidRDefault="002E2150" w:rsidP="006267CF">
                  <w:pPr>
                    <w:pStyle w:val="af2"/>
                    <w:rPr>
                      <w:rFonts w:ascii="宋体"/>
                      <w:szCs w:val="21"/>
                    </w:rPr>
                  </w:pPr>
                  <w:r w:rsidRPr="00AC684C">
                    <w:rPr>
                      <w:rFonts w:ascii="宋体" w:hint="eastAsia"/>
                      <w:szCs w:val="21"/>
                    </w:rPr>
                    <w:t>110</w:t>
                  </w:r>
                </w:p>
              </w:tc>
              <w:tc>
                <w:tcPr>
                  <w:tcW w:w="171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**派出所</w:t>
                  </w:r>
                </w:p>
              </w:tc>
              <w:tc>
                <w:tcPr>
                  <w:tcW w:w="214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r>
            <w:tr w:rsidR="002E2150" w:rsidRPr="00AC684C" w:rsidTr="00154938">
              <w:trPr>
                <w:jc w:val="center"/>
              </w:trPr>
              <w:tc>
                <w:tcPr>
                  <w:tcW w:w="969" w:type="dxa"/>
                  <w:vAlign w:val="center"/>
                </w:tcPr>
                <w:p w:rsidR="002E2150" w:rsidRPr="00AC684C" w:rsidRDefault="002E2150" w:rsidP="006267CF">
                  <w:pPr>
                    <w:pStyle w:val="af2"/>
                    <w:rPr>
                      <w:rFonts w:ascii="宋体"/>
                      <w:szCs w:val="21"/>
                    </w:rPr>
                  </w:pPr>
                  <w:r w:rsidRPr="00AC684C">
                    <w:rPr>
                      <w:rFonts w:ascii="宋体" w:hint="eastAsia"/>
                      <w:szCs w:val="21"/>
                    </w:rPr>
                    <w:t>火警</w:t>
                  </w:r>
                </w:p>
              </w:tc>
              <w:tc>
                <w:tcPr>
                  <w:tcW w:w="1403" w:type="dxa"/>
                  <w:vAlign w:val="center"/>
                </w:tcPr>
                <w:p w:rsidR="002E2150" w:rsidRPr="00AC684C" w:rsidRDefault="002E2150" w:rsidP="006267CF">
                  <w:pPr>
                    <w:pStyle w:val="af2"/>
                    <w:rPr>
                      <w:rFonts w:ascii="宋体"/>
                      <w:szCs w:val="21"/>
                    </w:rPr>
                  </w:pPr>
                  <w:r w:rsidRPr="00AC684C">
                    <w:rPr>
                      <w:rFonts w:ascii="宋体" w:hint="eastAsia"/>
                      <w:szCs w:val="21"/>
                    </w:rPr>
                    <w:t>119</w:t>
                  </w:r>
                </w:p>
              </w:tc>
              <w:tc>
                <w:tcPr>
                  <w:tcW w:w="171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**消防支队</w:t>
                  </w:r>
                </w:p>
              </w:tc>
              <w:tc>
                <w:tcPr>
                  <w:tcW w:w="214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r>
          </w:tbl>
          <w:p w:rsidR="002E2150" w:rsidRPr="00AC684C" w:rsidRDefault="002E2150" w:rsidP="006267CF">
            <w:pPr>
              <w:pStyle w:val="af2"/>
              <w:ind w:left="-8"/>
              <w:rPr>
                <w:rFonts w:ascii="宋体"/>
                <w:szCs w:val="21"/>
              </w:rPr>
            </w:pPr>
            <w:r w:rsidRPr="00AC684C">
              <w:rPr>
                <w:rFonts w:ascii="宋体" w:hint="eastAsia"/>
                <w:szCs w:val="21"/>
              </w:rPr>
              <w:t>急救电话</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9"/>
              <w:gridCol w:w="780"/>
              <w:gridCol w:w="2338"/>
              <w:gridCol w:w="2145"/>
            </w:tblGrid>
            <w:tr w:rsidR="002E2150" w:rsidRPr="00AC684C" w:rsidTr="00154938">
              <w:trPr>
                <w:jc w:val="center"/>
              </w:trPr>
              <w:tc>
                <w:tcPr>
                  <w:tcW w:w="969" w:type="dxa"/>
                  <w:vMerge w:val="restart"/>
                  <w:vAlign w:val="center"/>
                </w:tcPr>
                <w:p w:rsidR="002E2150" w:rsidRPr="00AC684C" w:rsidRDefault="002E2150" w:rsidP="006267CF">
                  <w:pPr>
                    <w:pStyle w:val="af2"/>
                    <w:rPr>
                      <w:rFonts w:ascii="宋体"/>
                      <w:szCs w:val="21"/>
                    </w:rPr>
                  </w:pPr>
                  <w:r w:rsidRPr="00AC684C">
                    <w:rPr>
                      <w:rFonts w:ascii="宋体" w:hint="eastAsia"/>
                      <w:szCs w:val="21"/>
                    </w:rPr>
                    <w:t>急救</w:t>
                  </w:r>
                </w:p>
              </w:tc>
              <w:tc>
                <w:tcPr>
                  <w:tcW w:w="780" w:type="dxa"/>
                  <w:vMerge w:val="restart"/>
                  <w:vAlign w:val="center"/>
                </w:tcPr>
                <w:p w:rsidR="002E2150" w:rsidRPr="00AC684C" w:rsidRDefault="002E2150" w:rsidP="006267CF">
                  <w:pPr>
                    <w:pStyle w:val="af2"/>
                    <w:rPr>
                      <w:rFonts w:ascii="宋体"/>
                      <w:szCs w:val="21"/>
                    </w:rPr>
                  </w:pPr>
                  <w:r w:rsidRPr="00AC684C">
                    <w:rPr>
                      <w:rFonts w:ascii="宋体" w:hint="eastAsia"/>
                      <w:szCs w:val="21"/>
                    </w:rPr>
                    <w:t>120</w:t>
                  </w:r>
                </w:p>
              </w:tc>
              <w:tc>
                <w:tcPr>
                  <w:tcW w:w="233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**医院救护中心</w:t>
                  </w:r>
                </w:p>
              </w:tc>
              <w:tc>
                <w:tcPr>
                  <w:tcW w:w="214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r>
            <w:tr w:rsidR="002E2150" w:rsidRPr="00AC684C" w:rsidTr="00154938">
              <w:trPr>
                <w:jc w:val="center"/>
              </w:trPr>
              <w:tc>
                <w:tcPr>
                  <w:tcW w:w="969" w:type="dxa"/>
                  <w:vMerge/>
                  <w:vAlign w:val="center"/>
                </w:tcPr>
                <w:p w:rsidR="002E2150" w:rsidRPr="00AC684C" w:rsidRDefault="002E2150" w:rsidP="006267CF">
                  <w:pPr>
                    <w:pStyle w:val="af2"/>
                    <w:rPr>
                      <w:rFonts w:ascii="宋体"/>
                      <w:szCs w:val="21"/>
                    </w:rPr>
                  </w:pPr>
                </w:p>
              </w:tc>
              <w:tc>
                <w:tcPr>
                  <w:tcW w:w="780" w:type="dxa"/>
                  <w:vMerge/>
                  <w:vAlign w:val="center"/>
                </w:tcPr>
                <w:p w:rsidR="002E2150" w:rsidRPr="00AC684C" w:rsidRDefault="002E2150" w:rsidP="006267CF">
                  <w:pPr>
                    <w:pStyle w:val="af2"/>
                    <w:rPr>
                      <w:rFonts w:ascii="宋体"/>
                      <w:szCs w:val="21"/>
                    </w:rPr>
                  </w:pPr>
                </w:p>
              </w:tc>
              <w:tc>
                <w:tcPr>
                  <w:tcW w:w="233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**医院救护中心</w:t>
                  </w:r>
                </w:p>
              </w:tc>
              <w:tc>
                <w:tcPr>
                  <w:tcW w:w="214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r>
          </w:tbl>
          <w:p w:rsidR="002E2150" w:rsidRPr="00AC684C" w:rsidRDefault="002E2150" w:rsidP="006267CF">
            <w:pPr>
              <w:pStyle w:val="af2"/>
              <w:ind w:left="-8"/>
              <w:rPr>
                <w:rFonts w:ascii="宋体"/>
                <w:szCs w:val="21"/>
              </w:rPr>
            </w:pPr>
            <w:r w:rsidRPr="00AC684C">
              <w:rPr>
                <w:rFonts w:ascii="宋体" w:hint="eastAsia"/>
                <w:szCs w:val="21"/>
              </w:rPr>
              <w:t>单位联系电话</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715"/>
              <w:gridCol w:w="1248"/>
              <w:gridCol w:w="1989"/>
            </w:tblGrid>
            <w:tr w:rsidR="002E2150" w:rsidRPr="00AC684C" w:rsidTr="00154938">
              <w:trPr>
                <w:jc w:val="center"/>
              </w:trPr>
              <w:tc>
                <w:tcPr>
                  <w:tcW w:w="1280" w:type="dxa"/>
                  <w:vAlign w:val="center"/>
                </w:tcPr>
                <w:p w:rsidR="002E2150" w:rsidRPr="00AC684C" w:rsidRDefault="002E2150" w:rsidP="006267CF">
                  <w:pPr>
                    <w:pStyle w:val="af2"/>
                    <w:rPr>
                      <w:rFonts w:ascii="宋体"/>
                      <w:szCs w:val="21"/>
                    </w:rPr>
                  </w:pPr>
                  <w:r w:rsidRPr="00AC684C">
                    <w:rPr>
                      <w:rFonts w:ascii="宋体" w:hint="eastAsia"/>
                      <w:szCs w:val="21"/>
                    </w:rPr>
                    <w:t>公司领导</w:t>
                  </w:r>
                </w:p>
              </w:tc>
              <w:tc>
                <w:tcPr>
                  <w:tcW w:w="1715" w:type="dxa"/>
                  <w:vAlign w:val="center"/>
                </w:tcPr>
                <w:p w:rsidR="002E2150" w:rsidRPr="00AC684C" w:rsidRDefault="002E2150" w:rsidP="006267CF">
                  <w:pPr>
                    <w:pStyle w:val="af2"/>
                    <w:rPr>
                      <w:rFonts w:ascii="宋体"/>
                      <w:szCs w:val="21"/>
                    </w:rPr>
                  </w:pPr>
                  <w:r w:rsidRPr="00AC684C">
                    <w:rPr>
                      <w:rFonts w:ascii="宋体" w:hint="eastAsia"/>
                      <w:color w:val="FF0000"/>
                      <w:szCs w:val="21"/>
                    </w:rPr>
                    <w:t>138********</w:t>
                  </w:r>
                </w:p>
              </w:tc>
              <w:tc>
                <w:tcPr>
                  <w:tcW w:w="124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安全部</w:t>
                  </w:r>
                </w:p>
              </w:tc>
              <w:tc>
                <w:tcPr>
                  <w:tcW w:w="1989"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r>
            <w:tr w:rsidR="002E2150" w:rsidRPr="00AC684C" w:rsidTr="00154938">
              <w:trPr>
                <w:jc w:val="center"/>
              </w:trPr>
              <w:tc>
                <w:tcPr>
                  <w:tcW w:w="1280" w:type="dxa"/>
                  <w:vAlign w:val="center"/>
                </w:tcPr>
                <w:p w:rsidR="002E2150" w:rsidRPr="00AC684C" w:rsidRDefault="002E2150" w:rsidP="006267CF">
                  <w:pPr>
                    <w:pStyle w:val="af2"/>
                    <w:rPr>
                      <w:rFonts w:ascii="宋体"/>
                      <w:szCs w:val="21"/>
                    </w:rPr>
                  </w:pPr>
                  <w:r w:rsidRPr="00AC684C">
                    <w:rPr>
                      <w:rFonts w:ascii="宋体" w:hint="eastAsia"/>
                      <w:color w:val="FF0000"/>
                      <w:szCs w:val="21"/>
                    </w:rPr>
                    <w:t>**项目部</w:t>
                  </w:r>
                </w:p>
              </w:tc>
              <w:tc>
                <w:tcPr>
                  <w:tcW w:w="1715" w:type="dxa"/>
                  <w:vAlign w:val="center"/>
                </w:tcPr>
                <w:p w:rsidR="002E2150" w:rsidRPr="00AC684C" w:rsidRDefault="002E2150" w:rsidP="006267CF">
                  <w:pPr>
                    <w:pStyle w:val="af2"/>
                    <w:rPr>
                      <w:rFonts w:ascii="宋体"/>
                      <w:szCs w:val="21"/>
                    </w:rPr>
                  </w:pPr>
                  <w:r w:rsidRPr="00AC684C">
                    <w:rPr>
                      <w:rFonts w:ascii="宋体" w:hint="eastAsia"/>
                      <w:color w:val="FF0000"/>
                      <w:szCs w:val="21"/>
                    </w:rPr>
                    <w:t>138********</w:t>
                  </w:r>
                </w:p>
              </w:tc>
              <w:tc>
                <w:tcPr>
                  <w:tcW w:w="124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**项目部</w:t>
                  </w:r>
                </w:p>
              </w:tc>
              <w:tc>
                <w:tcPr>
                  <w:tcW w:w="1989"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r>
          </w:tbl>
          <w:p w:rsidR="002E2150" w:rsidRPr="00AC684C" w:rsidRDefault="002E2150" w:rsidP="006267CF">
            <w:pPr>
              <w:pStyle w:val="af2"/>
              <w:ind w:left="-8"/>
              <w:rPr>
                <w:rFonts w:ascii="宋体"/>
                <w:szCs w:val="21"/>
              </w:rPr>
            </w:pPr>
            <w:r w:rsidRPr="00AC684C">
              <w:rPr>
                <w:rFonts w:ascii="宋体" w:hint="eastAsia"/>
                <w:szCs w:val="21"/>
              </w:rPr>
              <w:t>其它电话</w:t>
            </w: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715"/>
              <w:gridCol w:w="1248"/>
              <w:gridCol w:w="1989"/>
            </w:tblGrid>
            <w:tr w:rsidR="002E2150" w:rsidRPr="00AC684C" w:rsidTr="00154938">
              <w:trPr>
                <w:jc w:val="center"/>
              </w:trPr>
              <w:tc>
                <w:tcPr>
                  <w:tcW w:w="1280" w:type="dxa"/>
                  <w:vAlign w:val="center"/>
                </w:tcPr>
                <w:p w:rsidR="002E2150" w:rsidRPr="00AC684C" w:rsidRDefault="002E2150" w:rsidP="006267CF">
                  <w:pPr>
                    <w:pStyle w:val="af2"/>
                    <w:rPr>
                      <w:rFonts w:ascii="宋体"/>
                      <w:szCs w:val="21"/>
                    </w:rPr>
                  </w:pPr>
                  <w:r w:rsidRPr="00AC684C">
                    <w:rPr>
                      <w:rFonts w:ascii="宋体" w:hint="eastAsia"/>
                      <w:szCs w:val="21"/>
                    </w:rPr>
                    <w:t>街道办</w:t>
                  </w:r>
                </w:p>
              </w:tc>
              <w:tc>
                <w:tcPr>
                  <w:tcW w:w="1715" w:type="dxa"/>
                  <w:vAlign w:val="center"/>
                </w:tcPr>
                <w:p w:rsidR="002E2150" w:rsidRPr="00AC684C" w:rsidRDefault="002E2150" w:rsidP="006267CF">
                  <w:pPr>
                    <w:pStyle w:val="af2"/>
                    <w:rPr>
                      <w:rFonts w:ascii="宋体"/>
                      <w:szCs w:val="21"/>
                    </w:rPr>
                  </w:pPr>
                  <w:r w:rsidRPr="00AC684C">
                    <w:rPr>
                      <w:rFonts w:ascii="宋体" w:hint="eastAsia"/>
                      <w:color w:val="FF0000"/>
                      <w:szCs w:val="21"/>
                    </w:rPr>
                    <w:t>138********</w:t>
                  </w:r>
                </w:p>
              </w:tc>
              <w:tc>
                <w:tcPr>
                  <w:tcW w:w="124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c>
                <w:tcPr>
                  <w:tcW w:w="1989"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r>
            <w:tr w:rsidR="002E2150" w:rsidRPr="00AC684C" w:rsidTr="00154938">
              <w:trPr>
                <w:jc w:val="center"/>
              </w:trPr>
              <w:tc>
                <w:tcPr>
                  <w:tcW w:w="1280"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c>
                <w:tcPr>
                  <w:tcW w:w="1715"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c>
                <w:tcPr>
                  <w:tcW w:w="1248"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c>
                <w:tcPr>
                  <w:tcW w:w="1989" w:type="dxa"/>
                  <w:vAlign w:val="center"/>
                </w:tcPr>
                <w:p w:rsidR="002E2150" w:rsidRPr="00AC684C" w:rsidRDefault="002E2150" w:rsidP="006267CF">
                  <w:pPr>
                    <w:pStyle w:val="af2"/>
                    <w:rPr>
                      <w:rFonts w:ascii="宋体"/>
                      <w:color w:val="FF0000"/>
                      <w:szCs w:val="21"/>
                    </w:rPr>
                  </w:pPr>
                  <w:r w:rsidRPr="00AC684C">
                    <w:rPr>
                      <w:rFonts w:ascii="宋体" w:hint="eastAsia"/>
                      <w:color w:val="FF0000"/>
                      <w:szCs w:val="21"/>
                    </w:rPr>
                    <w:t>138********</w:t>
                  </w:r>
                </w:p>
              </w:tc>
            </w:tr>
          </w:tbl>
          <w:p w:rsidR="002E2150" w:rsidRPr="00AC684C" w:rsidRDefault="002E2150" w:rsidP="006267CF">
            <w:pPr>
              <w:pStyle w:val="af2"/>
              <w:ind w:left="-8"/>
              <w:rPr>
                <w:rFonts w:ascii="宋体"/>
                <w:szCs w:val="21"/>
              </w:rPr>
            </w:pPr>
          </w:p>
        </w:tc>
      </w:tr>
      <w:tr w:rsidR="002E2150" w:rsidRPr="00AC684C" w:rsidTr="00154938">
        <w:trPr>
          <w:trHeight w:val="397"/>
        </w:trPr>
        <w:tc>
          <w:tcPr>
            <w:tcW w:w="427"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2</w:t>
            </w:r>
          </w:p>
        </w:tc>
        <w:tc>
          <w:tcPr>
            <w:tcW w:w="685"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应急线路</w:t>
            </w:r>
            <w:r w:rsidRPr="00AC684C">
              <w:rPr>
                <w:rFonts w:ascii="宋体" w:hint="eastAsia"/>
                <w:szCs w:val="21"/>
              </w:rPr>
              <w:lastRenderedPageBreak/>
              <w:t>规划</w:t>
            </w:r>
          </w:p>
        </w:tc>
        <w:tc>
          <w:tcPr>
            <w:tcW w:w="3889" w:type="pct"/>
            <w:shd w:val="clear" w:color="auto" w:fill="auto"/>
            <w:vAlign w:val="center"/>
          </w:tcPr>
          <w:p w:rsidR="002E2150" w:rsidRPr="00AC684C" w:rsidRDefault="002E2150" w:rsidP="006267CF">
            <w:pPr>
              <w:pStyle w:val="af2"/>
              <w:ind w:left="-8"/>
              <w:jc w:val="left"/>
              <w:rPr>
                <w:rFonts w:ascii="宋体"/>
                <w:szCs w:val="21"/>
              </w:rPr>
            </w:pPr>
            <w:r w:rsidRPr="00AC684C">
              <w:rPr>
                <w:rFonts w:ascii="宋体" w:hint="eastAsia"/>
                <w:szCs w:val="21"/>
              </w:rPr>
              <w:lastRenderedPageBreak/>
              <w:t>对应急逃生线路和救援线路进行规划，并在施工现场、办公区、生活区显</w:t>
            </w:r>
            <w:r w:rsidRPr="00AC684C">
              <w:rPr>
                <w:rFonts w:ascii="宋体" w:hint="eastAsia"/>
                <w:szCs w:val="21"/>
              </w:rPr>
              <w:lastRenderedPageBreak/>
              <w:t>要位置竖牌公示：</w:t>
            </w:r>
          </w:p>
          <w:p w:rsidR="002E2150" w:rsidRPr="00AC684C" w:rsidRDefault="002E2150" w:rsidP="006267CF">
            <w:pPr>
              <w:pStyle w:val="af2"/>
              <w:ind w:left="-8"/>
              <w:rPr>
                <w:rFonts w:ascii="宋体"/>
                <w:szCs w:val="21"/>
              </w:rPr>
            </w:pPr>
            <w:r w:rsidRPr="00AC684C">
              <w:rPr>
                <w:rFonts w:ascii="宋体" w:hint="eastAsia"/>
                <w:color w:val="FF0000"/>
                <w:szCs w:val="21"/>
              </w:rPr>
              <w:t>**项目基坑施工阶段</w:t>
            </w:r>
            <w:r w:rsidRPr="00AC684C">
              <w:rPr>
                <w:rFonts w:ascii="宋体" w:hint="eastAsia"/>
                <w:szCs w:val="21"/>
              </w:rPr>
              <w:t>应急线路线路图</w:t>
            </w:r>
          </w:p>
          <w:p w:rsidR="002E2150" w:rsidRPr="00AC684C" w:rsidRDefault="002E2150" w:rsidP="006267CF">
            <w:pPr>
              <w:pStyle w:val="af2"/>
              <w:ind w:left="-8"/>
              <w:rPr>
                <w:rFonts w:ascii="宋体"/>
                <w:szCs w:val="21"/>
              </w:rPr>
            </w:pPr>
            <w:r w:rsidRPr="00AC684C">
              <w:rPr>
                <w:rFonts w:ascii="宋体" w:hint="eastAsia"/>
                <w:color w:val="FF0000"/>
                <w:szCs w:val="21"/>
              </w:rPr>
              <w:t>（用CAD图表示）</w:t>
            </w:r>
          </w:p>
        </w:tc>
      </w:tr>
      <w:tr w:rsidR="002E2150" w:rsidRPr="00AC684C" w:rsidTr="00154938">
        <w:trPr>
          <w:trHeight w:val="397"/>
        </w:trPr>
        <w:tc>
          <w:tcPr>
            <w:tcW w:w="427"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lastRenderedPageBreak/>
              <w:t>3</w:t>
            </w:r>
          </w:p>
        </w:tc>
        <w:tc>
          <w:tcPr>
            <w:tcW w:w="685"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人员与工具安排</w:t>
            </w:r>
          </w:p>
        </w:tc>
        <w:tc>
          <w:tcPr>
            <w:tcW w:w="3889" w:type="pct"/>
            <w:shd w:val="clear" w:color="auto" w:fill="auto"/>
            <w:vAlign w:val="center"/>
          </w:tcPr>
          <w:p w:rsidR="002E2150" w:rsidRPr="00AC684C" w:rsidRDefault="002E2150" w:rsidP="006267CF">
            <w:pPr>
              <w:pStyle w:val="af2"/>
              <w:ind w:left="-8"/>
              <w:jc w:val="left"/>
              <w:rPr>
                <w:rFonts w:ascii="宋体"/>
                <w:szCs w:val="21"/>
              </w:rPr>
            </w:pPr>
            <w:r w:rsidRPr="00AC684C">
              <w:rPr>
                <w:rFonts w:ascii="宋体" w:hint="eastAsia"/>
                <w:szCs w:val="21"/>
              </w:rPr>
              <w:t>1）应急小组根据事故具体情况组织救援人员，按照依次组织项目部管理人员、劳务管理人员、外部单位人员、其他人员的顺序进行现场救援。</w:t>
            </w:r>
          </w:p>
          <w:p w:rsidR="002E2150" w:rsidRPr="00AC684C" w:rsidRDefault="002E2150" w:rsidP="006267CF">
            <w:pPr>
              <w:pStyle w:val="af2"/>
              <w:ind w:left="-8"/>
              <w:jc w:val="left"/>
              <w:rPr>
                <w:rFonts w:ascii="宋体"/>
                <w:szCs w:val="21"/>
              </w:rPr>
            </w:pPr>
            <w:r w:rsidRPr="00AC684C">
              <w:rPr>
                <w:rFonts w:ascii="宋体" w:hint="eastAsia"/>
                <w:szCs w:val="21"/>
              </w:rPr>
              <w:t>2）主要救援工具及位置</w:t>
            </w:r>
          </w:p>
          <w:tbl>
            <w:tblPr>
              <w:tblW w:w="6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2"/>
              <w:gridCol w:w="2181"/>
              <w:gridCol w:w="1560"/>
              <w:gridCol w:w="1842"/>
            </w:tblGrid>
            <w:tr w:rsidR="002E2150" w:rsidRPr="00AC684C" w:rsidTr="00154938">
              <w:trPr>
                <w:jc w:val="center"/>
              </w:trPr>
              <w:tc>
                <w:tcPr>
                  <w:tcW w:w="1302" w:type="dxa"/>
                  <w:shd w:val="clear" w:color="auto" w:fill="auto"/>
                </w:tcPr>
                <w:p w:rsidR="002E2150" w:rsidRPr="00AC684C" w:rsidRDefault="002E2150" w:rsidP="006267CF">
                  <w:pPr>
                    <w:pStyle w:val="af2"/>
                    <w:rPr>
                      <w:rFonts w:ascii="宋体"/>
                      <w:b/>
                      <w:szCs w:val="21"/>
                    </w:rPr>
                  </w:pPr>
                  <w:r w:rsidRPr="00AC684C">
                    <w:rPr>
                      <w:rFonts w:ascii="宋体" w:hint="eastAsia"/>
                      <w:b/>
                      <w:szCs w:val="21"/>
                    </w:rPr>
                    <w:t>工具名称</w:t>
                  </w:r>
                </w:p>
              </w:tc>
              <w:tc>
                <w:tcPr>
                  <w:tcW w:w="2181" w:type="dxa"/>
                  <w:shd w:val="clear" w:color="auto" w:fill="auto"/>
                </w:tcPr>
                <w:p w:rsidR="002E2150" w:rsidRPr="00AC684C" w:rsidRDefault="002E2150" w:rsidP="006267CF">
                  <w:pPr>
                    <w:pStyle w:val="af2"/>
                    <w:rPr>
                      <w:rFonts w:ascii="宋体"/>
                      <w:b/>
                      <w:szCs w:val="21"/>
                    </w:rPr>
                  </w:pPr>
                  <w:r w:rsidRPr="00AC684C">
                    <w:rPr>
                      <w:rFonts w:ascii="宋体" w:hint="eastAsia"/>
                      <w:b/>
                      <w:szCs w:val="21"/>
                    </w:rPr>
                    <w:t>存放位置</w:t>
                  </w:r>
                </w:p>
              </w:tc>
              <w:tc>
                <w:tcPr>
                  <w:tcW w:w="1560" w:type="dxa"/>
                  <w:shd w:val="clear" w:color="auto" w:fill="auto"/>
                </w:tcPr>
                <w:p w:rsidR="002E2150" w:rsidRPr="00AC684C" w:rsidRDefault="002E2150" w:rsidP="006267CF">
                  <w:pPr>
                    <w:pStyle w:val="af2"/>
                    <w:rPr>
                      <w:rFonts w:ascii="宋体"/>
                      <w:b/>
                      <w:szCs w:val="21"/>
                    </w:rPr>
                  </w:pPr>
                  <w:r w:rsidRPr="00AC684C">
                    <w:rPr>
                      <w:rFonts w:ascii="宋体" w:hint="eastAsia"/>
                      <w:b/>
                      <w:szCs w:val="21"/>
                    </w:rPr>
                    <w:t>工具名称</w:t>
                  </w:r>
                </w:p>
              </w:tc>
              <w:tc>
                <w:tcPr>
                  <w:tcW w:w="1842" w:type="dxa"/>
                  <w:shd w:val="clear" w:color="auto" w:fill="auto"/>
                </w:tcPr>
                <w:p w:rsidR="002E2150" w:rsidRPr="00AC684C" w:rsidRDefault="002E2150" w:rsidP="006267CF">
                  <w:pPr>
                    <w:pStyle w:val="af2"/>
                    <w:rPr>
                      <w:rFonts w:ascii="宋体"/>
                      <w:b/>
                      <w:szCs w:val="21"/>
                    </w:rPr>
                  </w:pPr>
                  <w:r w:rsidRPr="00AC684C">
                    <w:rPr>
                      <w:rFonts w:ascii="宋体" w:hint="eastAsia"/>
                      <w:b/>
                      <w:szCs w:val="21"/>
                    </w:rPr>
                    <w:t>存放位置</w:t>
                  </w:r>
                </w:p>
              </w:tc>
            </w:tr>
            <w:tr w:rsidR="002E2150" w:rsidRPr="00AC684C" w:rsidTr="00154938">
              <w:trPr>
                <w:jc w:val="center"/>
              </w:trPr>
              <w:tc>
                <w:tcPr>
                  <w:tcW w:w="130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吊车</w:t>
                  </w:r>
                </w:p>
              </w:tc>
              <w:tc>
                <w:tcPr>
                  <w:tcW w:w="2181"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外部租赁</w:t>
                  </w:r>
                </w:p>
              </w:tc>
              <w:tc>
                <w:tcPr>
                  <w:tcW w:w="1560"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应急发电机</w:t>
                  </w:r>
                </w:p>
              </w:tc>
              <w:tc>
                <w:tcPr>
                  <w:tcW w:w="184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施工现场</w:t>
                  </w:r>
                </w:p>
              </w:tc>
            </w:tr>
            <w:tr w:rsidR="002E2150" w:rsidRPr="00AC684C" w:rsidTr="00154938">
              <w:trPr>
                <w:jc w:val="center"/>
              </w:trPr>
              <w:tc>
                <w:tcPr>
                  <w:tcW w:w="130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沙袋</w:t>
                  </w:r>
                </w:p>
              </w:tc>
              <w:tc>
                <w:tcPr>
                  <w:tcW w:w="2181"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施工现场</w:t>
                  </w:r>
                </w:p>
              </w:tc>
              <w:tc>
                <w:tcPr>
                  <w:tcW w:w="1560"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堵漏王</w:t>
                  </w:r>
                </w:p>
              </w:tc>
              <w:tc>
                <w:tcPr>
                  <w:tcW w:w="184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施工现场</w:t>
                  </w:r>
                </w:p>
              </w:tc>
            </w:tr>
            <w:tr w:rsidR="002E2150" w:rsidRPr="00AC684C" w:rsidTr="00154938">
              <w:trPr>
                <w:jc w:val="center"/>
              </w:trPr>
              <w:tc>
                <w:tcPr>
                  <w:tcW w:w="130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照明灯具</w:t>
                  </w:r>
                </w:p>
              </w:tc>
              <w:tc>
                <w:tcPr>
                  <w:tcW w:w="2181"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施工现场/仓库</w:t>
                  </w:r>
                </w:p>
              </w:tc>
              <w:tc>
                <w:tcPr>
                  <w:tcW w:w="1560"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切割机</w:t>
                  </w:r>
                </w:p>
              </w:tc>
              <w:tc>
                <w:tcPr>
                  <w:tcW w:w="184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仓库</w:t>
                  </w:r>
                </w:p>
              </w:tc>
            </w:tr>
            <w:tr w:rsidR="002E2150" w:rsidRPr="00AC684C" w:rsidTr="00154938">
              <w:trPr>
                <w:jc w:val="center"/>
              </w:trPr>
              <w:tc>
                <w:tcPr>
                  <w:tcW w:w="130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钢管、扣件</w:t>
                  </w:r>
                </w:p>
              </w:tc>
              <w:tc>
                <w:tcPr>
                  <w:tcW w:w="2181"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材料堆场</w:t>
                  </w:r>
                </w:p>
              </w:tc>
              <w:tc>
                <w:tcPr>
                  <w:tcW w:w="1560"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钢丝绳</w:t>
                  </w:r>
                </w:p>
              </w:tc>
              <w:tc>
                <w:tcPr>
                  <w:tcW w:w="184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仓库</w:t>
                  </w:r>
                </w:p>
              </w:tc>
            </w:tr>
            <w:tr w:rsidR="002E2150" w:rsidRPr="00AC684C" w:rsidTr="00154938">
              <w:trPr>
                <w:jc w:val="center"/>
              </w:trPr>
              <w:tc>
                <w:tcPr>
                  <w:tcW w:w="130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灭火器</w:t>
                  </w:r>
                </w:p>
              </w:tc>
              <w:tc>
                <w:tcPr>
                  <w:tcW w:w="2181"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施工现场</w:t>
                  </w:r>
                </w:p>
              </w:tc>
              <w:tc>
                <w:tcPr>
                  <w:tcW w:w="1560"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急救包</w:t>
                  </w:r>
                </w:p>
              </w:tc>
              <w:tc>
                <w:tcPr>
                  <w:tcW w:w="184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综合办公室</w:t>
                  </w:r>
                </w:p>
              </w:tc>
            </w:tr>
            <w:tr w:rsidR="002E2150" w:rsidRPr="00AC684C" w:rsidTr="00154938">
              <w:trPr>
                <w:jc w:val="center"/>
              </w:trPr>
              <w:tc>
                <w:tcPr>
                  <w:tcW w:w="130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c>
                <w:tcPr>
                  <w:tcW w:w="2181"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c>
                <w:tcPr>
                  <w:tcW w:w="1560"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c>
                <w:tcPr>
                  <w:tcW w:w="1842" w:type="dxa"/>
                  <w:shd w:val="clear" w:color="auto" w:fill="auto"/>
                </w:tcPr>
                <w:p w:rsidR="002E2150" w:rsidRPr="00AC684C" w:rsidRDefault="002E2150" w:rsidP="006267CF">
                  <w:pPr>
                    <w:pStyle w:val="af2"/>
                    <w:rPr>
                      <w:rFonts w:ascii="宋体"/>
                      <w:color w:val="FF0000"/>
                      <w:szCs w:val="21"/>
                    </w:rPr>
                  </w:pPr>
                  <w:r w:rsidRPr="00AC684C">
                    <w:rPr>
                      <w:rFonts w:ascii="宋体" w:hint="eastAsia"/>
                      <w:color w:val="FF0000"/>
                      <w:szCs w:val="21"/>
                    </w:rPr>
                    <w:t>……</w:t>
                  </w:r>
                </w:p>
              </w:tc>
            </w:tr>
          </w:tbl>
          <w:p w:rsidR="002E2150" w:rsidRPr="00AC684C" w:rsidRDefault="002E2150" w:rsidP="006267CF">
            <w:pPr>
              <w:pStyle w:val="af2"/>
              <w:ind w:left="-8"/>
              <w:rPr>
                <w:rFonts w:ascii="宋体"/>
                <w:szCs w:val="21"/>
              </w:rPr>
            </w:pPr>
          </w:p>
        </w:tc>
      </w:tr>
      <w:tr w:rsidR="002E2150" w:rsidRPr="00AC684C" w:rsidTr="00154938">
        <w:trPr>
          <w:trHeight w:val="397"/>
        </w:trPr>
        <w:tc>
          <w:tcPr>
            <w:tcW w:w="427"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4</w:t>
            </w:r>
          </w:p>
        </w:tc>
        <w:tc>
          <w:tcPr>
            <w:tcW w:w="685"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szCs w:val="21"/>
              </w:rPr>
              <w:t>医院救护线路规划</w:t>
            </w:r>
          </w:p>
        </w:tc>
        <w:tc>
          <w:tcPr>
            <w:tcW w:w="3889" w:type="pct"/>
            <w:shd w:val="clear" w:color="auto" w:fill="auto"/>
            <w:vAlign w:val="center"/>
          </w:tcPr>
          <w:p w:rsidR="002E2150" w:rsidRPr="00AC684C" w:rsidRDefault="002E2150" w:rsidP="006267CF">
            <w:pPr>
              <w:pStyle w:val="af2"/>
              <w:ind w:left="-8"/>
              <w:jc w:val="left"/>
              <w:rPr>
                <w:rFonts w:ascii="宋体"/>
                <w:szCs w:val="21"/>
              </w:rPr>
            </w:pPr>
            <w:r w:rsidRPr="00AC684C">
              <w:rPr>
                <w:rFonts w:ascii="宋体" w:hint="eastAsia"/>
                <w:szCs w:val="21"/>
              </w:rPr>
              <w:t>就近选择两个不同医院，规划处最近最快路线，并进行公示。</w:t>
            </w:r>
          </w:p>
          <w:p w:rsidR="002E2150" w:rsidRPr="00AC684C" w:rsidRDefault="002E2150" w:rsidP="006267CF">
            <w:pPr>
              <w:pStyle w:val="af2"/>
              <w:ind w:left="-8"/>
              <w:jc w:val="left"/>
              <w:rPr>
                <w:rFonts w:ascii="宋体"/>
                <w:color w:val="FF0000"/>
                <w:szCs w:val="21"/>
              </w:rPr>
            </w:pPr>
            <w:r w:rsidRPr="00AC684C">
              <w:rPr>
                <w:rFonts w:ascii="宋体" w:hint="eastAsia"/>
                <w:color w:val="FF0000"/>
                <w:szCs w:val="21"/>
              </w:rPr>
              <w:t>路线一：从项目到**医院路程为**公里，驾车时间约为*分钟；</w:t>
            </w:r>
          </w:p>
          <w:p w:rsidR="002E2150" w:rsidRPr="00AC684C" w:rsidRDefault="002E2150" w:rsidP="006267CF">
            <w:pPr>
              <w:pStyle w:val="af2"/>
              <w:ind w:left="-8"/>
              <w:jc w:val="left"/>
              <w:rPr>
                <w:rFonts w:ascii="宋体"/>
                <w:color w:val="FF0000"/>
                <w:szCs w:val="21"/>
              </w:rPr>
            </w:pPr>
            <w:r w:rsidRPr="00AC684C">
              <w:rPr>
                <w:rFonts w:ascii="宋体" w:hint="eastAsia"/>
                <w:color w:val="FF0000"/>
                <w:szCs w:val="21"/>
              </w:rPr>
              <w:t>路线二：从项目到**医院路程为**公里，驾车时间约为*分钟；</w:t>
            </w:r>
          </w:p>
          <w:p w:rsidR="002E2150" w:rsidRPr="00655AB0" w:rsidRDefault="002E2150" w:rsidP="006267CF">
            <w:pPr>
              <w:spacing w:before="25" w:after="25" w:line="276" w:lineRule="auto"/>
              <w:jc w:val="center"/>
              <w:rPr>
                <w:rFonts w:ascii="宋体" w:hAnsi="宋体" w:cs="宋体"/>
                <w:sz w:val="21"/>
                <w:szCs w:val="21"/>
              </w:rPr>
            </w:pPr>
            <w:r w:rsidRPr="00655AB0">
              <w:rPr>
                <w:rFonts w:ascii="宋体" w:hAnsi="宋体" w:cs="宋体" w:hint="eastAsia"/>
                <w:noProof/>
                <w:color w:val="FF0000"/>
                <w:sz w:val="21"/>
                <w:szCs w:val="21"/>
              </w:rPr>
              <w:drawing>
                <wp:inline distT="0" distB="0" distL="0" distR="0" wp14:anchorId="6107B495" wp14:editId="7FA79423">
                  <wp:extent cx="3160395" cy="1835785"/>
                  <wp:effectExtent l="0" t="0" r="1905" b="0"/>
                  <wp:docPr id="27" name="图片 27" descr="C:\Users\Administrator\AppData\Roaming\Tencent\Users\270992576\QQ\WinTemp\RichOle\OELJ51T8FKE`)4_37%B%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ministrator\AppData\Roaming\Tencent\Users\270992576\QQ\WinTemp\RichOle\OELJ51T8FKE`)4_37%B%R$E.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3160395" cy="1835785"/>
                          </a:xfrm>
                          <a:prstGeom prst="rect">
                            <a:avLst/>
                          </a:prstGeom>
                          <a:noFill/>
                          <a:ln>
                            <a:noFill/>
                          </a:ln>
                        </pic:spPr>
                      </pic:pic>
                    </a:graphicData>
                  </a:graphic>
                </wp:inline>
              </w:drawing>
            </w:r>
          </w:p>
          <w:p w:rsidR="002E2150" w:rsidRPr="00AC684C" w:rsidRDefault="002E2150" w:rsidP="006267CF">
            <w:pPr>
              <w:pStyle w:val="af2"/>
              <w:ind w:left="-8"/>
              <w:rPr>
                <w:rFonts w:ascii="宋体"/>
                <w:szCs w:val="21"/>
              </w:rPr>
            </w:pPr>
            <w:r w:rsidRPr="00655AB0">
              <w:rPr>
                <w:rFonts w:ascii="宋体" w:cs="宋体" w:hint="eastAsia"/>
                <w:szCs w:val="21"/>
              </w:rPr>
              <w:t>医院救护线路图</w:t>
            </w:r>
          </w:p>
        </w:tc>
      </w:tr>
      <w:tr w:rsidR="002E2150" w:rsidRPr="00AC684C" w:rsidTr="00154938">
        <w:trPr>
          <w:trHeight w:val="397"/>
        </w:trPr>
        <w:tc>
          <w:tcPr>
            <w:tcW w:w="427" w:type="pct"/>
            <w:shd w:val="clear" w:color="auto" w:fill="auto"/>
            <w:vAlign w:val="center"/>
          </w:tcPr>
          <w:p w:rsidR="002E2150" w:rsidRPr="00AC684C" w:rsidRDefault="002E2150" w:rsidP="006267CF">
            <w:pPr>
              <w:pStyle w:val="af2"/>
              <w:ind w:left="-8"/>
              <w:rPr>
                <w:rFonts w:ascii="宋体"/>
                <w:szCs w:val="21"/>
              </w:rPr>
            </w:pPr>
            <w:r w:rsidRPr="00CD58E2">
              <w:rPr>
                <w:rFonts w:ascii="宋体" w:hint="eastAsia"/>
                <w:color w:val="FF0000"/>
                <w:szCs w:val="21"/>
              </w:rPr>
              <w:t>5</w:t>
            </w:r>
          </w:p>
        </w:tc>
        <w:tc>
          <w:tcPr>
            <w:tcW w:w="685" w:type="pct"/>
            <w:shd w:val="clear" w:color="auto" w:fill="auto"/>
            <w:vAlign w:val="center"/>
          </w:tcPr>
          <w:p w:rsidR="002E2150" w:rsidRPr="00AC684C" w:rsidRDefault="002E2150" w:rsidP="006267CF">
            <w:pPr>
              <w:pStyle w:val="af2"/>
              <w:ind w:left="-8"/>
              <w:rPr>
                <w:rFonts w:ascii="宋体"/>
                <w:szCs w:val="21"/>
              </w:rPr>
            </w:pPr>
            <w:r w:rsidRPr="00AC684C">
              <w:rPr>
                <w:rFonts w:ascii="宋体" w:hint="eastAsia"/>
                <w:color w:val="FF0000"/>
                <w:szCs w:val="21"/>
              </w:rPr>
              <w:t>……</w:t>
            </w:r>
          </w:p>
        </w:tc>
        <w:tc>
          <w:tcPr>
            <w:tcW w:w="3889" w:type="pct"/>
            <w:shd w:val="clear" w:color="auto" w:fill="auto"/>
            <w:vAlign w:val="center"/>
          </w:tcPr>
          <w:p w:rsidR="002E2150" w:rsidRPr="00AC684C" w:rsidRDefault="002E2150" w:rsidP="006267CF">
            <w:pPr>
              <w:pStyle w:val="af2"/>
              <w:ind w:left="-8"/>
              <w:rPr>
                <w:rFonts w:ascii="宋体"/>
                <w:szCs w:val="21"/>
              </w:rPr>
            </w:pPr>
            <w:r w:rsidRPr="001C7646">
              <w:rPr>
                <w:rFonts w:ascii="宋体" w:hint="eastAsia"/>
                <w:color w:val="FF0000"/>
                <w:szCs w:val="21"/>
              </w:rPr>
              <w:t>……</w:t>
            </w:r>
          </w:p>
        </w:tc>
      </w:tr>
    </w:tbl>
    <w:p w:rsidR="002E2150" w:rsidRDefault="002E2150" w:rsidP="002E2150">
      <w:pPr>
        <w:pStyle w:val="1"/>
        <w:spacing w:before="60" w:after="60"/>
        <w:jc w:val="both"/>
        <w:rPr>
          <w:rFonts w:ascii="仿宋_GB2312"/>
          <w:sz w:val="24"/>
        </w:rPr>
        <w:sectPr w:rsidR="002E2150" w:rsidSect="002058C0">
          <w:pgSz w:w="11906" w:h="16838"/>
          <w:pgMar w:top="1247" w:right="1418" w:bottom="1247" w:left="1418" w:header="850" w:footer="992" w:gutter="284"/>
          <w:cols w:space="720"/>
          <w:docGrid w:linePitch="381" w:charSpace="-4301"/>
        </w:sectPr>
      </w:pPr>
    </w:p>
    <w:p w:rsidR="002E2150" w:rsidRPr="00092B04" w:rsidRDefault="006C7C0B" w:rsidP="00092B04">
      <w:pPr>
        <w:keepNext/>
        <w:keepLines/>
        <w:jc w:val="left"/>
        <w:outlineLvl w:val="0"/>
        <w:rPr>
          <w:rFonts w:ascii="Times New Roman" w:hAnsi="Times New Roman" w:cs="Times New Roman"/>
          <w:b/>
          <w:kern w:val="44"/>
          <w:szCs w:val="24"/>
        </w:rPr>
      </w:pPr>
      <w:bookmarkStart w:id="505" w:name="_Toc505008801"/>
      <w:bookmarkStart w:id="506" w:name="_Toc505008933"/>
      <w:bookmarkStart w:id="507" w:name="_Toc505077922"/>
      <w:bookmarkStart w:id="508" w:name="_Toc505612167"/>
      <w:bookmarkStart w:id="509" w:name="_Toc505612702"/>
      <w:bookmarkStart w:id="510" w:name="_Toc505613244"/>
      <w:bookmarkStart w:id="511" w:name="_Toc505614218"/>
      <w:bookmarkStart w:id="512" w:name="_Toc505615181"/>
      <w:bookmarkStart w:id="513" w:name="_Toc505615716"/>
      <w:bookmarkStart w:id="514" w:name="_Toc505616949"/>
      <w:bookmarkStart w:id="515" w:name="_Toc505617484"/>
      <w:bookmarkStart w:id="516" w:name="_Toc505618019"/>
      <w:bookmarkStart w:id="517" w:name="_Toc526963765"/>
      <w:bookmarkStart w:id="518" w:name="_Toc536548764"/>
      <w:bookmarkStart w:id="519" w:name="_Toc2150192"/>
      <w:bookmarkStart w:id="520" w:name="_Toc3362161"/>
      <w:r w:rsidRPr="00092B04">
        <w:rPr>
          <w:rFonts w:ascii="Times New Roman" w:hAnsi="Times New Roman" w:cs="Times New Roman" w:hint="eastAsia"/>
          <w:b/>
          <w:kern w:val="44"/>
          <w:szCs w:val="24"/>
        </w:rPr>
        <w:lastRenderedPageBreak/>
        <w:t>九、</w:t>
      </w:r>
      <w:r w:rsidR="00AF0356" w:rsidRPr="00092B04">
        <w:rPr>
          <w:rFonts w:ascii="Times New Roman" w:hAnsi="Times New Roman" w:cs="Times New Roman"/>
          <w:b/>
          <w:kern w:val="44"/>
          <w:szCs w:val="24"/>
        </w:rPr>
        <w:t>相关施工图纸</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rsidR="002E2150" w:rsidRPr="001C7646" w:rsidRDefault="002E2150" w:rsidP="002E2150">
      <w:pPr>
        <w:ind w:firstLineChars="200" w:firstLine="560"/>
        <w:rPr>
          <w:rFonts w:ascii="宋体" w:hAnsi="宋体"/>
        </w:rPr>
      </w:pPr>
      <w:r w:rsidRPr="001C7646">
        <w:rPr>
          <w:rFonts w:ascii="宋体" w:hAnsi="宋体" w:hint="eastAsia"/>
        </w:rPr>
        <w:t>附图1 支护设计平面图；</w:t>
      </w:r>
    </w:p>
    <w:p w:rsidR="002E2150" w:rsidRPr="001C7646" w:rsidRDefault="002E2150" w:rsidP="002E2150">
      <w:pPr>
        <w:ind w:firstLineChars="200" w:firstLine="560"/>
        <w:rPr>
          <w:rFonts w:ascii="宋体" w:hAnsi="宋体"/>
          <w:color w:val="FF0000"/>
        </w:rPr>
      </w:pPr>
      <w:r w:rsidRPr="001C7646">
        <w:rPr>
          <w:rFonts w:ascii="宋体" w:hAnsi="宋体" w:hint="eastAsia"/>
          <w:color w:val="FF0000"/>
        </w:rPr>
        <w:t>附图</w:t>
      </w:r>
      <w:r w:rsidRPr="001C7646">
        <w:rPr>
          <w:rFonts w:ascii="宋体" w:hAnsi="宋体"/>
          <w:color w:val="FF0000"/>
        </w:rPr>
        <w:t>2</w:t>
      </w:r>
      <w:r w:rsidRPr="001C7646">
        <w:rPr>
          <w:rFonts w:ascii="宋体" w:hAnsi="宋体" w:hint="eastAsia"/>
          <w:color w:val="FF0000"/>
        </w:rPr>
        <w:t xml:space="preserve"> 支护桩施工阶段平面布置图；</w:t>
      </w:r>
    </w:p>
    <w:p w:rsidR="002E2150" w:rsidRPr="001C7646" w:rsidRDefault="002E2150" w:rsidP="002E2150">
      <w:pPr>
        <w:ind w:firstLineChars="200" w:firstLine="560"/>
        <w:rPr>
          <w:rFonts w:ascii="宋体" w:hAnsi="宋体"/>
          <w:color w:val="FF0000"/>
        </w:rPr>
      </w:pPr>
      <w:r w:rsidRPr="001C7646">
        <w:rPr>
          <w:rFonts w:ascii="宋体" w:hAnsi="宋体" w:hint="eastAsia"/>
          <w:color w:val="FF0000"/>
        </w:rPr>
        <w:t>附图</w:t>
      </w:r>
      <w:r w:rsidRPr="001C7646">
        <w:rPr>
          <w:rFonts w:ascii="宋体" w:hAnsi="宋体"/>
          <w:color w:val="FF0000"/>
        </w:rPr>
        <w:t xml:space="preserve">3 </w:t>
      </w:r>
      <w:r w:rsidRPr="001C7646">
        <w:rPr>
          <w:rFonts w:ascii="宋体" w:hAnsi="宋体" w:hint="eastAsia"/>
          <w:color w:val="FF0000"/>
        </w:rPr>
        <w:t>流水段划分图和施工顺序图；</w:t>
      </w:r>
    </w:p>
    <w:p w:rsidR="002E2150" w:rsidRDefault="002E2150" w:rsidP="00715223">
      <w:pPr>
        <w:ind w:firstLineChars="200" w:firstLine="560"/>
        <w:rPr>
          <w:rFonts w:ascii="仿宋_GB2312"/>
          <w:b/>
          <w:sz w:val="32"/>
          <w:szCs w:val="30"/>
        </w:rPr>
      </w:pPr>
      <w:r w:rsidRPr="001C7646">
        <w:rPr>
          <w:rFonts w:ascii="宋体" w:hAnsi="宋体" w:hint="eastAsia"/>
          <w:color w:val="FF0000"/>
        </w:rPr>
        <w:t>附图</w:t>
      </w:r>
      <w:r w:rsidRPr="001C7646">
        <w:rPr>
          <w:rFonts w:ascii="宋体" w:hAnsi="宋体"/>
          <w:color w:val="FF0000"/>
        </w:rPr>
        <w:t xml:space="preserve">4 </w:t>
      </w:r>
      <w:r w:rsidRPr="001C7646">
        <w:rPr>
          <w:rFonts w:ascii="宋体" w:hAnsi="宋体" w:hint="eastAsia"/>
          <w:color w:val="FF0000"/>
        </w:rPr>
        <w:t>……。</w:t>
      </w:r>
    </w:p>
    <w:sectPr w:rsidR="002E2150" w:rsidSect="00715223">
      <w:type w:val="nextColumn"/>
      <w:pgSz w:w="11906" w:h="16838"/>
      <w:pgMar w:top="1247" w:right="1418" w:bottom="1247" w:left="1418" w:header="851" w:footer="992" w:gutter="284"/>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E82" w:rsidRDefault="00134E82" w:rsidP="002E2150">
      <w:pPr>
        <w:spacing w:line="240" w:lineRule="auto"/>
      </w:pPr>
      <w:r>
        <w:separator/>
      </w:r>
    </w:p>
  </w:endnote>
  <w:endnote w:type="continuationSeparator" w:id="0">
    <w:p w:rsidR="00134E82" w:rsidRDefault="00134E82" w:rsidP="002E21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Times New Roѭan">
    <w:altName w:val="Times New Roman"/>
    <w:charset w:val="01"/>
    <w:family w:val="roman"/>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variable"/>
    <w:sig w:usb0="F7FFAFFF" w:usb1="E9DFFFFF" w:usb2="0000003F" w:usb3="00000000" w:csb0="003F01FF" w:csb1="00000000"/>
  </w:font>
  <w:font w:name="仿宋体">
    <w:altName w:val="黑体"/>
    <w:charset w:val="86"/>
    <w:family w:val="roman"/>
    <w:pitch w:val="default"/>
    <w:sig w:usb0="00000000" w:usb1="00000000" w:usb2="00000010" w:usb3="00000000" w:csb0="00040000" w:csb1="00000000"/>
  </w:font>
  <w:font w:name="立体宋体-10Point">
    <w:altName w:val="宋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楷体_GB2312">
    <w:altName w:val="楷体"/>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华文行楷">
    <w:panose1 w:val="02010800040101010101"/>
    <w:charset w:val="86"/>
    <w:family w:val="auto"/>
    <w:pitch w:val="variable"/>
    <w:sig w:usb0="00000001" w:usb1="080F0000" w:usb2="00000010" w:usb3="00000000" w:csb0="00040000" w:csb1="00000000"/>
  </w:font>
  <w:font w:name="SJQY">
    <w:panose1 w:val="02010600030101010101"/>
    <w:charset w:val="86"/>
    <w:family w:val="auto"/>
    <w:pitch w:val="variable"/>
    <w:sig w:usb0="00000003" w:usb1="080E0000" w:usb2="0000001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50606300"/>
      <w:docPartObj>
        <w:docPartGallery w:val="Page Numbers (Bottom of Page)"/>
        <w:docPartUnique/>
      </w:docPartObj>
    </w:sdtPr>
    <w:sdtEndPr>
      <w:rPr>
        <w:rFonts w:ascii="宋体" w:hAnsi="宋体"/>
        <w:sz w:val="24"/>
        <w:szCs w:val="24"/>
      </w:rPr>
    </w:sdtEndPr>
    <w:sdtContent>
      <w:p w:rsidR="00092B04" w:rsidRPr="003652A9" w:rsidRDefault="0063533E" w:rsidP="0063533E">
        <w:pPr>
          <w:pStyle w:val="a9"/>
          <w:ind w:firstLineChars="100" w:firstLine="180"/>
          <w:rPr>
            <w:rFonts w:ascii="宋体" w:hAnsi="宋体"/>
            <w:sz w:val="24"/>
            <w:szCs w:val="24"/>
          </w:rPr>
        </w:pPr>
        <w:r>
          <w:rPr>
            <w:rFonts w:ascii="宋体" w:hAnsi="宋体"/>
            <w:noProof/>
            <w:sz w:val="24"/>
            <w:szCs w:val="24"/>
          </w:rPr>
          <w:drawing>
            <wp:inline distT="0" distB="0" distL="0" distR="0">
              <wp:extent cx="2160000" cy="220032"/>
              <wp:effectExtent l="0" t="0" r="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五局logo(黑色透明).gif"/>
                      <pic:cNvPicPr/>
                    </pic:nvPicPr>
                    <pic:blipFill>
                      <a:blip r:embed="rId1">
                        <a:extLst>
                          <a:ext uri="{28A0092B-C50C-407E-A947-70E740481C1C}">
                            <a14:useLocalDpi xmlns:a14="http://schemas.microsoft.com/office/drawing/2010/main" val="0"/>
                          </a:ext>
                        </a:extLst>
                      </a:blip>
                      <a:stretch>
                        <a:fillRect/>
                      </a:stretch>
                    </pic:blipFill>
                    <pic:spPr>
                      <a:xfrm>
                        <a:off x="0" y="0"/>
                        <a:ext cx="2160000" cy="220032"/>
                      </a:xfrm>
                      <a:prstGeom prst="rect">
                        <a:avLst/>
                      </a:prstGeom>
                    </pic:spPr>
                  </pic:pic>
                </a:graphicData>
              </a:graphic>
            </wp:inline>
          </w:drawing>
        </w:r>
        <w:r>
          <w:t xml:space="preserve">        </w:t>
        </w:r>
        <w:r w:rsidR="00092B04" w:rsidRPr="003652A9">
          <w:rPr>
            <w:rFonts w:ascii="宋体" w:hAnsi="宋体"/>
            <w:sz w:val="24"/>
            <w:szCs w:val="24"/>
          </w:rPr>
          <w:fldChar w:fldCharType="begin"/>
        </w:r>
        <w:r w:rsidR="00092B04" w:rsidRPr="003652A9">
          <w:rPr>
            <w:rFonts w:ascii="宋体" w:hAnsi="宋体"/>
            <w:sz w:val="24"/>
            <w:szCs w:val="24"/>
          </w:rPr>
          <w:instrText>PAGE   \* MERGEFORMAT</w:instrText>
        </w:r>
        <w:r w:rsidR="00092B04" w:rsidRPr="003652A9">
          <w:rPr>
            <w:rFonts w:ascii="宋体" w:hAnsi="宋体"/>
            <w:sz w:val="24"/>
            <w:szCs w:val="24"/>
          </w:rPr>
          <w:fldChar w:fldCharType="separate"/>
        </w:r>
        <w:r w:rsidR="00092B04" w:rsidRPr="003A64E6">
          <w:rPr>
            <w:rFonts w:ascii="宋体" w:hAnsi="宋体"/>
            <w:noProof/>
            <w:sz w:val="24"/>
            <w:szCs w:val="24"/>
            <w:lang w:val="zh-CN"/>
          </w:rPr>
          <w:t>4</w:t>
        </w:r>
        <w:r w:rsidR="00092B04" w:rsidRPr="003652A9">
          <w:rPr>
            <w:rFonts w:ascii="宋体" w:hAnsi="宋体"/>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9"/>
      <w:ind w:firstLine="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9"/>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E82" w:rsidRDefault="00134E82" w:rsidP="002E2150">
      <w:pPr>
        <w:spacing w:line="240" w:lineRule="auto"/>
      </w:pPr>
      <w:r>
        <w:separator/>
      </w:r>
    </w:p>
  </w:footnote>
  <w:footnote w:type="continuationSeparator" w:id="0">
    <w:p w:rsidR="00134E82" w:rsidRDefault="00134E82" w:rsidP="002E21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Pr="000D1EFF" w:rsidRDefault="0063533E" w:rsidP="0063533E">
    <w:pPr>
      <w:pStyle w:val="a7"/>
      <w:ind w:firstLineChars="100" w:firstLine="240"/>
      <w:jc w:val="left"/>
    </w:pPr>
    <w:r>
      <w:rPr>
        <w:rFonts w:ascii="宋体" w:hAnsi="宋体" w:hint="eastAsia"/>
        <w:sz w:val="24"/>
      </w:rPr>
      <w:t>[工程名称</w:t>
    </w:r>
    <w:r>
      <w:rPr>
        <w:rFonts w:ascii="宋体" w:hAnsi="宋体"/>
        <w:sz w:val="24"/>
      </w:rPr>
      <w:t xml:space="preserve">]                      </w:t>
    </w:r>
    <w:r w:rsidR="00014F9F">
      <w:rPr>
        <w:rFonts w:ascii="宋体" w:hAnsi="宋体"/>
        <w:sz w:val="24"/>
      </w:rPr>
      <w:t xml:space="preserve"> </w:t>
    </w:r>
    <w:r>
      <w:rPr>
        <w:rFonts w:ascii="宋体" w:hAnsi="宋体"/>
        <w:sz w:val="24"/>
      </w:rPr>
      <w:t xml:space="preserve">  </w:t>
    </w:r>
    <w:r w:rsidR="00092B04" w:rsidRPr="000D1EFF">
      <w:rPr>
        <w:rFonts w:ascii="宋体" w:hAnsi="宋体" w:hint="eastAsia"/>
        <w:sz w:val="24"/>
      </w:rPr>
      <w:t>基坑支护工程专项施工方案</w:t>
    </w:r>
    <w:r w:rsidR="00092B04">
      <w:rPr>
        <w:rFonts w:ascii="宋体" w:hAnsi="宋体" w:hint="eastAsia"/>
        <w:sz w:val="24"/>
      </w:rPr>
      <w:t>（桩锚</w:t>
    </w:r>
    <w:r w:rsidR="00014F9F">
      <w:rPr>
        <w:rFonts w:ascii="宋体" w:hAnsi="宋体" w:hint="eastAsia"/>
        <w:sz w:val="24"/>
      </w:rPr>
      <w:t>支护</w:t>
    </w:r>
    <w:r w:rsidR="00092B04">
      <w:rPr>
        <w:rFonts w:ascii="宋体" w:hAnsi="宋体" w:hint="eastAsia"/>
        <w:sz w:val="24"/>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7"/>
      <w:ind w:firstLine="36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B04" w:rsidRDefault="00092B04">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lvl w:ilvl="0">
      <w:start w:val="1"/>
      <w:numFmt w:val="decimal"/>
      <w:lvlText w:val="%1．"/>
      <w:lvlJc w:val="left"/>
      <w:pPr>
        <w:tabs>
          <w:tab w:val="left" w:pos="720"/>
        </w:tabs>
        <w:ind w:left="720" w:hanging="720"/>
      </w:pPr>
      <w:rPr>
        <w:rFonts w:hint="eastAsia"/>
      </w:rPr>
    </w:lvl>
    <w:lvl w:ilvl="1">
      <w:start w:val="1"/>
      <w:numFmt w:val="upperLetter"/>
      <w:lvlText w:val="%2、"/>
      <w:lvlJc w:val="left"/>
      <w:pPr>
        <w:tabs>
          <w:tab w:val="left" w:pos="1140"/>
        </w:tabs>
        <w:ind w:left="1140" w:hanging="720"/>
      </w:pPr>
      <w:rPr>
        <w:rFonts w:hint="eastAsia"/>
      </w:rPr>
    </w:lvl>
    <w:lvl w:ilvl="2">
      <w:start w:val="1"/>
      <w:numFmt w:val="upperLetter"/>
      <w:lvlText w:val="%3．"/>
      <w:lvlJc w:val="left"/>
      <w:pPr>
        <w:tabs>
          <w:tab w:val="left" w:pos="1560"/>
        </w:tabs>
        <w:ind w:left="1560" w:hanging="720"/>
      </w:pPr>
      <w:rPr>
        <w:rFonts w:hint="eastAsia"/>
      </w:rPr>
    </w:lvl>
    <w:lvl w:ilvl="3">
      <w:start w:val="2"/>
      <w:numFmt w:val="decimalEnclosedCircle"/>
      <w:lvlText w:val="%4"/>
      <w:lvlJc w:val="left"/>
      <w:pPr>
        <w:tabs>
          <w:tab w:val="left" w:pos="1620"/>
        </w:tabs>
        <w:ind w:left="1620" w:hanging="360"/>
      </w:pPr>
      <w:rPr>
        <w:rFonts w:hint="eastAsia"/>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00000005"/>
    <w:multiLevelType w:val="multilevel"/>
    <w:tmpl w:val="00000005"/>
    <w:lvl w:ilvl="0">
      <w:start w:val="1"/>
      <w:numFmt w:val="decimal"/>
      <w:lvlText w:val="%1"/>
      <w:lvlJc w:val="left"/>
      <w:pPr>
        <w:tabs>
          <w:tab w:val="left" w:pos="4272"/>
        </w:tabs>
        <w:ind w:left="4272" w:hanging="432"/>
      </w:pPr>
      <w:rPr>
        <w:rFonts w:hint="eastAsia"/>
      </w:rPr>
    </w:lvl>
    <w:lvl w:ilvl="1">
      <w:start w:val="1"/>
      <w:numFmt w:val="decimal"/>
      <w:lvlText w:val="%1.%2"/>
      <w:lvlJc w:val="left"/>
      <w:pPr>
        <w:tabs>
          <w:tab w:val="left" w:pos="576"/>
        </w:tabs>
        <w:ind w:left="576" w:hanging="576"/>
      </w:pPr>
      <w:rPr>
        <w:rFonts w:ascii="Times New Roman" w:eastAsia="黑体" w:hAnsi="Times New Roman" w:hint="default"/>
        <w:b/>
        <w:i w:val="0"/>
        <w:sz w:val="24"/>
      </w:rPr>
    </w:lvl>
    <w:lvl w:ilvl="2">
      <w:start w:val="1"/>
      <w:numFmt w:val="decimal"/>
      <w:lvlText w:val="%1.%2.%3"/>
      <w:lvlJc w:val="left"/>
      <w:pPr>
        <w:tabs>
          <w:tab w:val="left" w:pos="720"/>
        </w:tabs>
        <w:ind w:left="720" w:hanging="720"/>
      </w:pPr>
      <w:rPr>
        <w:rFonts w:ascii="Times New Roman" w:eastAsia="黑体" w:hAnsi="Times New Roman" w:hint="default"/>
        <w:b/>
        <w:i w:val="0"/>
        <w:sz w:val="24"/>
      </w:rPr>
    </w:lvl>
    <w:lvl w:ilvl="3">
      <w:start w:val="1"/>
      <w:numFmt w:val="decimal"/>
      <w:lvlText w:val="%1.%2.%3.%4"/>
      <w:lvlJc w:val="left"/>
      <w:pPr>
        <w:tabs>
          <w:tab w:val="left" w:pos="864"/>
        </w:tabs>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2" w15:restartNumberingAfterBreak="0">
    <w:nsid w:val="00000006"/>
    <w:multiLevelType w:val="multilevel"/>
    <w:tmpl w:val="00000006"/>
    <w:lvl w:ilvl="0">
      <w:start w:val="1"/>
      <w:numFmt w:val="chineseCountingThousand"/>
      <w:suff w:val="nothing"/>
      <w:lvlText w:val="第%1章    "/>
      <w:lvlJc w:val="left"/>
      <w:pPr>
        <w:ind w:left="0" w:firstLine="0"/>
      </w:pPr>
      <w:rPr>
        <w:rFonts w:hint="eastAsia"/>
        <w:lang w:val="en-US"/>
      </w:rPr>
    </w:lvl>
    <w:lvl w:ilvl="1">
      <w:start w:val="1"/>
      <w:numFmt w:val="chineseCountingThousand"/>
      <w:suff w:val="nothing"/>
      <w:lvlText w:val="第%2节  "/>
      <w:lvlJc w:val="left"/>
      <w:pPr>
        <w:ind w:left="720" w:firstLine="0"/>
      </w:pPr>
      <w:rPr>
        <w:rFonts w:ascii="宋体" w:eastAsia="宋体" w:hAnsi="宋体" w:hint="eastAsia"/>
        <w:b w:val="0"/>
      </w:rPr>
    </w:lvl>
    <w:lvl w:ilvl="2">
      <w:start w:val="1"/>
      <w:numFmt w:val="decimal"/>
      <w:suff w:val="nothing"/>
      <w:lvlText w:val="%3.  "/>
      <w:lvlJc w:val="left"/>
      <w:pPr>
        <w:ind w:left="-207" w:firstLine="567"/>
      </w:pPr>
      <w:rPr>
        <w:rFonts w:hint="eastAsia"/>
        <w:b w:val="0"/>
      </w:rPr>
    </w:lvl>
    <w:lvl w:ilvl="3">
      <w:start w:val="1"/>
      <w:numFmt w:val="decimal"/>
      <w:suff w:val="nothing"/>
      <w:lvlText w:val="(%4)  "/>
      <w:lvlJc w:val="left"/>
      <w:pPr>
        <w:ind w:left="0" w:firstLine="567"/>
      </w:pPr>
      <w:rPr>
        <w:rFonts w:hint="eastAsia"/>
        <w:color w:val="auto"/>
      </w:rPr>
    </w:lvl>
    <w:lvl w:ilvl="4">
      <w:start w:val="1"/>
      <w:numFmt w:val="none"/>
      <w:suff w:val="nothing"/>
      <w:lvlText w:val=""/>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15:restartNumberingAfterBreak="0">
    <w:nsid w:val="00000008"/>
    <w:multiLevelType w:val="multilevel"/>
    <w:tmpl w:val="00000008"/>
    <w:lvl w:ilvl="0">
      <w:start w:val="1"/>
      <w:numFmt w:val="decimal"/>
      <w:suff w:val="space"/>
      <w:lvlText w:val="%1."/>
      <w:lvlJc w:val="left"/>
      <w:pPr>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pStyle w:val="a"/>
      <w:lvlText w:val="%1.%2.%3."/>
      <w:lvlJc w:val="left"/>
      <w:pPr>
        <w:tabs>
          <w:tab w:val="num" w:pos="709"/>
        </w:tabs>
        <w:ind w:left="709" w:hanging="709"/>
      </w:pPr>
      <w:rPr>
        <w:rFonts w:hint="eastAsia"/>
      </w:rPr>
    </w:lvl>
    <w:lvl w:ilvl="3">
      <w:start w:val="1"/>
      <w:numFmt w:val="decimal"/>
      <w:pStyle w:val="a0"/>
      <w:lvlText w:val="%1.%2.%3.%4."/>
      <w:lvlJc w:val="left"/>
      <w:pPr>
        <w:tabs>
          <w:tab w:val="num" w:pos="0"/>
        </w:tabs>
        <w:ind w:left="0" w:firstLine="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15:restartNumberingAfterBreak="0">
    <w:nsid w:val="00000012"/>
    <w:multiLevelType w:val="multilevel"/>
    <w:tmpl w:val="00000012"/>
    <w:lvl w:ilvl="0">
      <w:start w:val="1"/>
      <w:numFmt w:val="chineseCountingThousand"/>
      <w:lvlText w:val="第%1章"/>
      <w:lvlJc w:val="center"/>
      <w:pPr>
        <w:tabs>
          <w:tab w:val="num" w:pos="2780"/>
        </w:tabs>
        <w:ind w:left="2972" w:firstLine="288"/>
      </w:pPr>
    </w:lvl>
    <w:lvl w:ilvl="1">
      <w:start w:val="1"/>
      <w:numFmt w:val="decimal"/>
      <w:isLgl/>
      <w:lvlText w:val="%1.%2"/>
      <w:lvlJc w:val="left"/>
      <w:pPr>
        <w:tabs>
          <w:tab w:val="num" w:pos="3260"/>
        </w:tabs>
        <w:ind w:left="2972" w:firstLine="0"/>
      </w:pPr>
      <w:rPr>
        <w:rFonts w:hint="eastAsia"/>
        <w:b/>
        <w:i w:val="0"/>
        <w:sz w:val="28"/>
      </w:rPr>
    </w:lvl>
    <w:lvl w:ilvl="2">
      <w:start w:val="1"/>
      <w:numFmt w:val="decimal"/>
      <w:isLgl/>
      <w:lvlText w:val="%1.%2.%3"/>
      <w:lvlJc w:val="left"/>
      <w:pPr>
        <w:tabs>
          <w:tab w:val="num" w:pos="2972"/>
        </w:tabs>
        <w:ind w:left="2972" w:firstLine="0"/>
      </w:pPr>
      <w:rPr>
        <w:rFonts w:ascii="宋体" w:eastAsia="宋体" w:hint="eastAsia"/>
        <w:sz w:val="24"/>
      </w:rPr>
    </w:lvl>
    <w:lvl w:ilvl="3">
      <w:start w:val="1"/>
      <w:numFmt w:val="decimal"/>
      <w:isLgl/>
      <w:lvlText w:val="%1.%2.%3.%4"/>
      <w:lvlJc w:val="left"/>
      <w:pPr>
        <w:tabs>
          <w:tab w:val="num" w:pos="2972"/>
        </w:tabs>
        <w:ind w:left="2972" w:firstLine="0"/>
      </w:pPr>
      <w:rPr>
        <w:rFonts w:ascii="宋体" w:eastAsia="宋体" w:hint="eastAsia"/>
        <w:sz w:val="24"/>
      </w:rPr>
    </w:lvl>
    <w:lvl w:ilvl="4">
      <w:start w:val="1"/>
      <w:numFmt w:val="none"/>
      <w:isLgl/>
      <w:lvlText w:val="%1.%2.%3.%4"/>
      <w:lvlJc w:val="left"/>
      <w:pPr>
        <w:tabs>
          <w:tab w:val="num" w:pos="2972"/>
        </w:tabs>
        <w:ind w:left="2972" w:firstLine="0"/>
      </w:pPr>
      <w:rPr>
        <w:rFonts w:ascii="宋体" w:eastAsia="宋体" w:hint="eastAsia"/>
        <w:b w:val="0"/>
        <w:i w:val="0"/>
        <w:sz w:val="24"/>
      </w:rPr>
    </w:lvl>
    <w:lvl w:ilvl="5">
      <w:start w:val="1"/>
      <w:numFmt w:val="decimal"/>
      <w:lvlText w:val="%2.%3.%4.%5.%6"/>
      <w:lvlJc w:val="left"/>
      <w:pPr>
        <w:tabs>
          <w:tab w:val="num" w:pos="4124"/>
        </w:tabs>
        <w:ind w:left="4124" w:hanging="1152"/>
      </w:pPr>
      <w:rPr>
        <w:rFonts w:hint="eastAsia"/>
      </w:rPr>
    </w:lvl>
    <w:lvl w:ilvl="6">
      <w:start w:val="1"/>
      <w:numFmt w:val="decimal"/>
      <w:lvlText w:val="%4.%5.%6.%7"/>
      <w:lvlJc w:val="left"/>
      <w:pPr>
        <w:tabs>
          <w:tab w:val="num" w:pos="4268"/>
        </w:tabs>
        <w:ind w:left="4268" w:hanging="1296"/>
      </w:pPr>
      <w:rPr>
        <w:rFonts w:hint="eastAsia"/>
      </w:rPr>
    </w:lvl>
    <w:lvl w:ilvl="7">
      <w:start w:val="1"/>
      <w:numFmt w:val="decimal"/>
      <w:lvlText w:val="%1.%2.%3.%4.%5.%6.%7.%8"/>
      <w:lvlJc w:val="left"/>
      <w:pPr>
        <w:tabs>
          <w:tab w:val="num" w:pos="4412"/>
        </w:tabs>
        <w:ind w:left="4412" w:hanging="1440"/>
      </w:pPr>
      <w:rPr>
        <w:rFonts w:hint="eastAsia"/>
      </w:rPr>
    </w:lvl>
    <w:lvl w:ilvl="8">
      <w:start w:val="1"/>
      <w:numFmt w:val="decimal"/>
      <w:lvlText w:val="%1.%2.%3.%4.%5.%6.%7.%8.%9"/>
      <w:lvlJc w:val="left"/>
      <w:pPr>
        <w:tabs>
          <w:tab w:val="num" w:pos="4556"/>
        </w:tabs>
        <w:ind w:left="4556" w:hanging="1584"/>
      </w:pPr>
      <w:rPr>
        <w:rFonts w:hint="eastAsia"/>
      </w:rPr>
    </w:lvl>
  </w:abstractNum>
  <w:abstractNum w:abstractNumId="5" w15:restartNumberingAfterBreak="0">
    <w:nsid w:val="0B7F43F9"/>
    <w:multiLevelType w:val="multilevel"/>
    <w:tmpl w:val="0B7F43F9"/>
    <w:lvl w:ilvl="0">
      <w:start w:val="13"/>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F0A4D37"/>
    <w:multiLevelType w:val="multilevel"/>
    <w:tmpl w:val="2F0A4D37"/>
    <w:lvl w:ilvl="0">
      <w:start w:val="1"/>
      <w:numFmt w:val="upperLetter"/>
      <w:pStyle w:val="5"/>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37E63E22"/>
    <w:multiLevelType w:val="hybridMultilevel"/>
    <w:tmpl w:val="6DEED340"/>
    <w:lvl w:ilvl="0" w:tplc="212AC2C4">
      <w:start w:val="1"/>
      <w:numFmt w:val="japaneseCounting"/>
      <w:lvlText w:val="%1、"/>
      <w:lvlJc w:val="left"/>
      <w:pPr>
        <w:ind w:left="704" w:hanging="42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8" w15:restartNumberingAfterBreak="0">
    <w:nsid w:val="48940CAC"/>
    <w:multiLevelType w:val="multilevel"/>
    <w:tmpl w:val="48940CA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535A7B29"/>
    <w:multiLevelType w:val="multilevel"/>
    <w:tmpl w:val="535A7B2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59551BC4"/>
    <w:multiLevelType w:val="singleLevel"/>
    <w:tmpl w:val="59551BC4"/>
    <w:lvl w:ilvl="0">
      <w:start w:val="1"/>
      <w:numFmt w:val="decimal"/>
      <w:suff w:val="nothing"/>
      <w:lvlText w:val="（%1）"/>
      <w:lvlJc w:val="left"/>
    </w:lvl>
  </w:abstractNum>
  <w:abstractNum w:abstractNumId="11" w15:restartNumberingAfterBreak="0">
    <w:nsid w:val="59B0EAF6"/>
    <w:multiLevelType w:val="singleLevel"/>
    <w:tmpl w:val="59B0EAF6"/>
    <w:lvl w:ilvl="0">
      <w:start w:val="2"/>
      <w:numFmt w:val="decimal"/>
      <w:suff w:val="nothing"/>
      <w:lvlText w:val="（%1）"/>
      <w:lvlJc w:val="left"/>
    </w:lvl>
  </w:abstractNum>
  <w:abstractNum w:abstractNumId="12" w15:restartNumberingAfterBreak="0">
    <w:nsid w:val="5A4F309A"/>
    <w:multiLevelType w:val="singleLevel"/>
    <w:tmpl w:val="5A4F309A"/>
    <w:lvl w:ilvl="0">
      <w:start w:val="1"/>
      <w:numFmt w:val="decimal"/>
      <w:suff w:val="nothing"/>
      <w:lvlText w:val="%1）"/>
      <w:lvlJc w:val="left"/>
    </w:lvl>
  </w:abstractNum>
  <w:abstractNum w:abstractNumId="13" w15:restartNumberingAfterBreak="0">
    <w:nsid w:val="5A685B17"/>
    <w:multiLevelType w:val="singleLevel"/>
    <w:tmpl w:val="5A685B17"/>
    <w:lvl w:ilvl="0">
      <w:start w:val="1"/>
      <w:numFmt w:val="decimal"/>
      <w:suff w:val="nothing"/>
      <w:lvlText w:val="%1）"/>
      <w:lvlJc w:val="left"/>
    </w:lvl>
  </w:abstractNum>
  <w:abstractNum w:abstractNumId="14" w15:restartNumberingAfterBreak="0">
    <w:nsid w:val="5A686D8D"/>
    <w:multiLevelType w:val="singleLevel"/>
    <w:tmpl w:val="5A686D8D"/>
    <w:lvl w:ilvl="0">
      <w:start w:val="1"/>
      <w:numFmt w:val="decimal"/>
      <w:suff w:val="nothing"/>
      <w:lvlText w:val="（%1）"/>
      <w:lvlJc w:val="left"/>
    </w:lvl>
  </w:abstractNum>
  <w:abstractNum w:abstractNumId="15" w15:restartNumberingAfterBreak="0">
    <w:nsid w:val="7A166563"/>
    <w:multiLevelType w:val="multilevel"/>
    <w:tmpl w:val="7A166563"/>
    <w:lvl w:ilvl="0">
      <w:start w:val="1"/>
      <w:numFmt w:val="decimal"/>
      <w:lvlText w:val="%1．"/>
      <w:lvlJc w:val="left"/>
      <w:pPr>
        <w:tabs>
          <w:tab w:val="num" w:pos="720"/>
        </w:tabs>
        <w:ind w:left="720" w:hanging="720"/>
      </w:pPr>
      <w:rPr>
        <w:rFonts w:hint="eastAsia"/>
      </w:rPr>
    </w:lvl>
    <w:lvl w:ilvl="1">
      <w:start w:val="1"/>
      <w:numFmt w:val="upperLetter"/>
      <w:lvlText w:val="%2、"/>
      <w:lvlJc w:val="left"/>
      <w:pPr>
        <w:tabs>
          <w:tab w:val="num" w:pos="1140"/>
        </w:tabs>
        <w:ind w:left="1140" w:hanging="720"/>
      </w:pPr>
      <w:rPr>
        <w:rFonts w:hint="eastAsia"/>
      </w:rPr>
    </w:lvl>
    <w:lvl w:ilvl="2">
      <w:start w:val="1"/>
      <w:numFmt w:val="upperLetter"/>
      <w:lvlText w:val="%3．"/>
      <w:lvlJc w:val="left"/>
      <w:pPr>
        <w:tabs>
          <w:tab w:val="num" w:pos="1560"/>
        </w:tabs>
        <w:ind w:left="1560" w:hanging="720"/>
      </w:pPr>
      <w:rPr>
        <w:rFonts w:hint="eastAsia"/>
      </w:rPr>
    </w:lvl>
    <w:lvl w:ilvl="3">
      <w:start w:val="2"/>
      <w:numFmt w:val="decimalEnclosedCircle"/>
      <w:lvlText w:val="%4"/>
      <w:lvlJc w:val="left"/>
      <w:pPr>
        <w:tabs>
          <w:tab w:val="num" w:pos="1620"/>
        </w:tabs>
        <w:ind w:left="1620" w:hanging="360"/>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6" w15:restartNumberingAfterBreak="0">
    <w:nsid w:val="7CFB762D"/>
    <w:multiLevelType w:val="multilevel"/>
    <w:tmpl w:val="7CFB762D"/>
    <w:lvl w:ilvl="0">
      <w:start w:val="1"/>
      <w:numFmt w:val="upperLetter"/>
      <w:lvlText w:val="%1．"/>
      <w:lvlJc w:val="left"/>
      <w:pPr>
        <w:tabs>
          <w:tab w:val="left" w:pos="720"/>
        </w:tabs>
        <w:ind w:left="720" w:hanging="7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7F802264"/>
    <w:multiLevelType w:val="multilevel"/>
    <w:tmpl w:val="7F802264"/>
    <w:lvl w:ilvl="0">
      <w:start w:val="1"/>
      <w:numFmt w:val="decimalEnclosedParen"/>
      <w:lvlText w:val="%1、"/>
      <w:lvlJc w:val="left"/>
      <w:pPr>
        <w:tabs>
          <w:tab w:val="num" w:pos="1035"/>
        </w:tabs>
        <w:ind w:left="1035" w:hanging="390"/>
      </w:pPr>
      <w:rPr>
        <w:rFonts w:hint="eastAsia"/>
      </w:rPr>
    </w:lvl>
    <w:lvl w:ilvl="1">
      <w:start w:val="1"/>
      <w:numFmt w:val="upperLetter"/>
      <w:pStyle w:val="a1"/>
      <w:lvlText w:val="%2、"/>
      <w:lvlJc w:val="left"/>
      <w:pPr>
        <w:tabs>
          <w:tab w:val="num" w:pos="1425"/>
        </w:tabs>
        <w:ind w:left="1425" w:hanging="360"/>
      </w:pPr>
      <w:rPr>
        <w:rFonts w:hint="eastAsia"/>
      </w:rPr>
    </w:lvl>
    <w:lvl w:ilvl="2">
      <w:start w:val="1"/>
      <w:numFmt w:val="lowerRoman"/>
      <w:lvlText w:val="%3."/>
      <w:lvlJc w:val="right"/>
      <w:pPr>
        <w:tabs>
          <w:tab w:val="num" w:pos="1905"/>
        </w:tabs>
        <w:ind w:left="1905" w:hanging="420"/>
      </w:pPr>
    </w:lvl>
    <w:lvl w:ilvl="3">
      <w:start w:val="1"/>
      <w:numFmt w:val="decimal"/>
      <w:lvlText w:val="%4."/>
      <w:lvlJc w:val="left"/>
      <w:pPr>
        <w:tabs>
          <w:tab w:val="num" w:pos="2325"/>
        </w:tabs>
        <w:ind w:left="2325" w:hanging="420"/>
      </w:pPr>
    </w:lvl>
    <w:lvl w:ilvl="4">
      <w:start w:val="1"/>
      <w:numFmt w:val="lowerLetter"/>
      <w:lvlText w:val="%5)"/>
      <w:lvlJc w:val="left"/>
      <w:pPr>
        <w:tabs>
          <w:tab w:val="num" w:pos="2745"/>
        </w:tabs>
        <w:ind w:left="2745" w:hanging="420"/>
      </w:pPr>
    </w:lvl>
    <w:lvl w:ilvl="5">
      <w:start w:val="1"/>
      <w:numFmt w:val="lowerRoman"/>
      <w:lvlText w:val="%6."/>
      <w:lvlJc w:val="right"/>
      <w:pPr>
        <w:tabs>
          <w:tab w:val="num" w:pos="3165"/>
        </w:tabs>
        <w:ind w:left="3165" w:hanging="420"/>
      </w:pPr>
    </w:lvl>
    <w:lvl w:ilvl="6">
      <w:start w:val="1"/>
      <w:numFmt w:val="decimal"/>
      <w:lvlText w:val="%7."/>
      <w:lvlJc w:val="left"/>
      <w:pPr>
        <w:tabs>
          <w:tab w:val="num" w:pos="3585"/>
        </w:tabs>
        <w:ind w:left="3585" w:hanging="420"/>
      </w:pPr>
    </w:lvl>
    <w:lvl w:ilvl="7">
      <w:start w:val="1"/>
      <w:numFmt w:val="lowerLetter"/>
      <w:lvlText w:val="%8)"/>
      <w:lvlJc w:val="left"/>
      <w:pPr>
        <w:tabs>
          <w:tab w:val="num" w:pos="4005"/>
        </w:tabs>
        <w:ind w:left="4005" w:hanging="420"/>
      </w:pPr>
    </w:lvl>
    <w:lvl w:ilvl="8">
      <w:start w:val="1"/>
      <w:numFmt w:val="lowerRoman"/>
      <w:lvlText w:val="%9."/>
      <w:lvlJc w:val="right"/>
      <w:pPr>
        <w:tabs>
          <w:tab w:val="num" w:pos="4425"/>
        </w:tabs>
        <w:ind w:left="4425" w:hanging="420"/>
      </w:pPr>
    </w:lvl>
  </w:abstractNum>
  <w:num w:numId="1">
    <w:abstractNumId w:val="7"/>
  </w:num>
  <w:num w:numId="2">
    <w:abstractNumId w:val="6"/>
  </w:num>
  <w:num w:numId="3">
    <w:abstractNumId w:val="15"/>
  </w:num>
  <w:num w:numId="4">
    <w:abstractNumId w:val="17"/>
  </w:num>
  <w:num w:numId="5">
    <w:abstractNumId w:val="10"/>
  </w:num>
  <w:num w:numId="6">
    <w:abstractNumId w:val="1"/>
  </w:num>
  <w:num w:numId="7">
    <w:abstractNumId w:val="0"/>
  </w:num>
  <w:num w:numId="8">
    <w:abstractNumId w:val="16"/>
  </w:num>
  <w:num w:numId="9">
    <w:abstractNumId w:val="4"/>
  </w:num>
  <w:num w:numId="10">
    <w:abstractNumId w:val="8"/>
  </w:num>
  <w:num w:numId="11">
    <w:abstractNumId w:val="2"/>
  </w:num>
  <w:num w:numId="12">
    <w:abstractNumId w:val="3"/>
  </w:num>
  <w:num w:numId="13">
    <w:abstractNumId w:val="9"/>
  </w:num>
  <w:num w:numId="14">
    <w:abstractNumId w:val="12"/>
  </w:num>
  <w:num w:numId="15">
    <w:abstractNumId w:val="11"/>
  </w:num>
  <w:num w:numId="16">
    <w:abstractNumId w:val="13"/>
  </w:num>
  <w:num w:numId="17">
    <w:abstractNumId w:val="14"/>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BD6"/>
    <w:rsid w:val="00007582"/>
    <w:rsid w:val="000146C4"/>
    <w:rsid w:val="00014F9F"/>
    <w:rsid w:val="000312DD"/>
    <w:rsid w:val="000423B2"/>
    <w:rsid w:val="00045355"/>
    <w:rsid w:val="00063706"/>
    <w:rsid w:val="00092B04"/>
    <w:rsid w:val="000B6558"/>
    <w:rsid w:val="000D1EFF"/>
    <w:rsid w:val="0011255C"/>
    <w:rsid w:val="00134E82"/>
    <w:rsid w:val="001355CE"/>
    <w:rsid w:val="00154938"/>
    <w:rsid w:val="00176B8C"/>
    <w:rsid w:val="00193949"/>
    <w:rsid w:val="001B38D1"/>
    <w:rsid w:val="002058C0"/>
    <w:rsid w:val="002165C8"/>
    <w:rsid w:val="00245080"/>
    <w:rsid w:val="00272AE8"/>
    <w:rsid w:val="00276960"/>
    <w:rsid w:val="00277CAA"/>
    <w:rsid w:val="002A0037"/>
    <w:rsid w:val="002E2150"/>
    <w:rsid w:val="002F12D5"/>
    <w:rsid w:val="002F55FE"/>
    <w:rsid w:val="003157CD"/>
    <w:rsid w:val="0033496A"/>
    <w:rsid w:val="003405FA"/>
    <w:rsid w:val="00353C96"/>
    <w:rsid w:val="00361989"/>
    <w:rsid w:val="003A56B6"/>
    <w:rsid w:val="003A5861"/>
    <w:rsid w:val="003A64E6"/>
    <w:rsid w:val="003B2874"/>
    <w:rsid w:val="003C306C"/>
    <w:rsid w:val="003C4D74"/>
    <w:rsid w:val="00403F3C"/>
    <w:rsid w:val="00406AA7"/>
    <w:rsid w:val="00407299"/>
    <w:rsid w:val="00407368"/>
    <w:rsid w:val="00420F1B"/>
    <w:rsid w:val="00453CF3"/>
    <w:rsid w:val="00456C75"/>
    <w:rsid w:val="004769F0"/>
    <w:rsid w:val="00494804"/>
    <w:rsid w:val="004C297D"/>
    <w:rsid w:val="004C3706"/>
    <w:rsid w:val="004D1121"/>
    <w:rsid w:val="004F11F6"/>
    <w:rsid w:val="00543AE4"/>
    <w:rsid w:val="00554F62"/>
    <w:rsid w:val="005772D9"/>
    <w:rsid w:val="005860CC"/>
    <w:rsid w:val="005948F8"/>
    <w:rsid w:val="005D5F77"/>
    <w:rsid w:val="005E6AB2"/>
    <w:rsid w:val="005F14BC"/>
    <w:rsid w:val="006139B1"/>
    <w:rsid w:val="00617D1D"/>
    <w:rsid w:val="006267CF"/>
    <w:rsid w:val="00631EF2"/>
    <w:rsid w:val="0063533E"/>
    <w:rsid w:val="00657750"/>
    <w:rsid w:val="00673982"/>
    <w:rsid w:val="006760D6"/>
    <w:rsid w:val="006B167E"/>
    <w:rsid w:val="006B4B7F"/>
    <w:rsid w:val="006C13ED"/>
    <w:rsid w:val="006C7C0B"/>
    <w:rsid w:val="00715223"/>
    <w:rsid w:val="00752BD6"/>
    <w:rsid w:val="0077331B"/>
    <w:rsid w:val="007839CB"/>
    <w:rsid w:val="007C252B"/>
    <w:rsid w:val="007D70E6"/>
    <w:rsid w:val="00804576"/>
    <w:rsid w:val="008065FF"/>
    <w:rsid w:val="0085163B"/>
    <w:rsid w:val="0086422E"/>
    <w:rsid w:val="008D0956"/>
    <w:rsid w:val="00924B20"/>
    <w:rsid w:val="00940E0F"/>
    <w:rsid w:val="009C12ED"/>
    <w:rsid w:val="009C2A70"/>
    <w:rsid w:val="009F263C"/>
    <w:rsid w:val="009F6231"/>
    <w:rsid w:val="009F7AAD"/>
    <w:rsid w:val="00A41E9A"/>
    <w:rsid w:val="00A43D25"/>
    <w:rsid w:val="00A553F0"/>
    <w:rsid w:val="00A73EFB"/>
    <w:rsid w:val="00A82CAB"/>
    <w:rsid w:val="00AF0356"/>
    <w:rsid w:val="00B205E3"/>
    <w:rsid w:val="00B26D93"/>
    <w:rsid w:val="00B506B9"/>
    <w:rsid w:val="00B6205C"/>
    <w:rsid w:val="00B63973"/>
    <w:rsid w:val="00B84578"/>
    <w:rsid w:val="00BA1921"/>
    <w:rsid w:val="00BA212D"/>
    <w:rsid w:val="00BB09DD"/>
    <w:rsid w:val="00BB7A11"/>
    <w:rsid w:val="00BD43EC"/>
    <w:rsid w:val="00BF1A1C"/>
    <w:rsid w:val="00C06108"/>
    <w:rsid w:val="00C355AD"/>
    <w:rsid w:val="00C53ACD"/>
    <w:rsid w:val="00C56713"/>
    <w:rsid w:val="00C66B9B"/>
    <w:rsid w:val="00C76469"/>
    <w:rsid w:val="00CD58E2"/>
    <w:rsid w:val="00D24151"/>
    <w:rsid w:val="00D57164"/>
    <w:rsid w:val="00D763BF"/>
    <w:rsid w:val="00DA7FE0"/>
    <w:rsid w:val="00DF38FD"/>
    <w:rsid w:val="00E14B99"/>
    <w:rsid w:val="00E32E06"/>
    <w:rsid w:val="00E61FBB"/>
    <w:rsid w:val="00E84EDF"/>
    <w:rsid w:val="00E90B9C"/>
    <w:rsid w:val="00EA2161"/>
    <w:rsid w:val="00EA58BB"/>
    <w:rsid w:val="00EE26DD"/>
    <w:rsid w:val="00F03FAD"/>
    <w:rsid w:val="00F128E8"/>
    <w:rsid w:val="00F4148D"/>
    <w:rsid w:val="00F57A30"/>
    <w:rsid w:val="00F746F6"/>
    <w:rsid w:val="00F85AB3"/>
    <w:rsid w:val="00FB3CCF"/>
    <w:rsid w:val="00FB77F1"/>
    <w:rsid w:val="00FD0063"/>
    <w:rsid w:val="00FD06E3"/>
    <w:rsid w:val="00FE53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3ADA2D6-38ED-43CF-A154-C19306F9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lsdException w:name="heading 1" w:uiPriority="9"/>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lsdException w:name="Salutation" w:semiHidden="1" w:unhideWhenUsed="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2">
    <w:name w:val="Normal"/>
    <w:rsid w:val="002E2150"/>
    <w:pPr>
      <w:widowControl w:val="0"/>
      <w:spacing w:line="500" w:lineRule="exact"/>
      <w:jc w:val="both"/>
    </w:pPr>
    <w:rPr>
      <w:rFonts w:eastAsia="宋体"/>
      <w:sz w:val="28"/>
    </w:rPr>
  </w:style>
  <w:style w:type="paragraph" w:styleId="1">
    <w:name w:val="heading 1"/>
    <w:basedOn w:val="a2"/>
    <w:next w:val="a2"/>
    <w:link w:val="10"/>
    <w:uiPriority w:val="9"/>
    <w:rsid w:val="002E2150"/>
    <w:pPr>
      <w:keepNext/>
      <w:keepLines/>
      <w:spacing w:beforeLines="25" w:before="25" w:afterLines="25" w:after="25" w:line="360" w:lineRule="auto"/>
      <w:jc w:val="center"/>
      <w:outlineLvl w:val="0"/>
    </w:pPr>
    <w:rPr>
      <w:rFonts w:ascii="Times New Roman" w:hAnsi="Times New Roman" w:cs="Times New Roman"/>
      <w:b/>
      <w:kern w:val="44"/>
      <w:sz w:val="44"/>
      <w:szCs w:val="24"/>
    </w:rPr>
  </w:style>
  <w:style w:type="paragraph" w:styleId="2">
    <w:name w:val="heading 2"/>
    <w:basedOn w:val="a2"/>
    <w:next w:val="a3"/>
    <w:link w:val="20"/>
    <w:qFormat/>
    <w:rsid w:val="00FD06E3"/>
    <w:pPr>
      <w:keepLines/>
      <w:adjustRightInd w:val="0"/>
      <w:snapToGrid w:val="0"/>
      <w:jc w:val="left"/>
      <w:outlineLvl w:val="1"/>
    </w:pPr>
    <w:rPr>
      <w:rFonts w:ascii="Arial" w:hAnsi="Arial" w:cs="Times New Roman"/>
      <w:b/>
      <w:szCs w:val="20"/>
    </w:rPr>
  </w:style>
  <w:style w:type="paragraph" w:styleId="3">
    <w:name w:val="heading 3"/>
    <w:basedOn w:val="a2"/>
    <w:next w:val="a3"/>
    <w:link w:val="30"/>
    <w:qFormat/>
    <w:rsid w:val="00FD06E3"/>
    <w:pPr>
      <w:keepNext/>
      <w:keepLines/>
      <w:jc w:val="left"/>
      <w:outlineLvl w:val="2"/>
    </w:pPr>
    <w:rPr>
      <w:rFonts w:ascii="Times New Roman" w:hAnsi="Times New Roman" w:cs="Times New Roman"/>
      <w:b/>
      <w:szCs w:val="20"/>
    </w:rPr>
  </w:style>
  <w:style w:type="paragraph" w:styleId="4">
    <w:name w:val="heading 4"/>
    <w:basedOn w:val="a2"/>
    <w:next w:val="a2"/>
    <w:link w:val="40"/>
    <w:qFormat/>
    <w:rsid w:val="00B26D93"/>
    <w:pPr>
      <w:keepLines/>
      <w:jc w:val="left"/>
      <w:outlineLvl w:val="3"/>
    </w:pPr>
    <w:rPr>
      <w:rFonts w:ascii="Times New Roman" w:hAnsi="Times New Roman" w:cs="Times New Roman"/>
      <w:bCs/>
      <w:szCs w:val="20"/>
    </w:rPr>
  </w:style>
  <w:style w:type="paragraph" w:styleId="5">
    <w:name w:val="heading 5"/>
    <w:basedOn w:val="a2"/>
    <w:next w:val="a2"/>
    <w:link w:val="50"/>
    <w:rsid w:val="002E2150"/>
    <w:pPr>
      <w:keepNext/>
      <w:numPr>
        <w:numId w:val="2"/>
      </w:numPr>
      <w:tabs>
        <w:tab w:val="clear" w:pos="720"/>
      </w:tabs>
      <w:spacing w:line="360" w:lineRule="auto"/>
      <w:ind w:left="1080" w:hanging="540"/>
      <w:outlineLvl w:val="4"/>
    </w:pPr>
    <w:rPr>
      <w:rFonts w:ascii="宋体" w:hAnsi="宋体" w:cs="Times New Roman"/>
      <w:szCs w:val="24"/>
    </w:rPr>
  </w:style>
  <w:style w:type="paragraph" w:styleId="6">
    <w:name w:val="heading 6"/>
    <w:basedOn w:val="a2"/>
    <w:next w:val="a2"/>
    <w:link w:val="60"/>
    <w:rsid w:val="002E2150"/>
    <w:pPr>
      <w:keepNext/>
      <w:spacing w:line="360" w:lineRule="auto"/>
      <w:outlineLvl w:val="5"/>
    </w:pPr>
    <w:rPr>
      <w:rFonts w:ascii="Times New Roman" w:hAnsi="Times New Roman" w:cs="Times New Roman"/>
      <w:szCs w:val="24"/>
    </w:rPr>
  </w:style>
  <w:style w:type="paragraph" w:styleId="7">
    <w:name w:val="heading 7"/>
    <w:basedOn w:val="a2"/>
    <w:next w:val="a2"/>
    <w:link w:val="70"/>
    <w:rsid w:val="002E2150"/>
    <w:pPr>
      <w:spacing w:line="400" w:lineRule="exact"/>
      <w:jc w:val="left"/>
      <w:outlineLvl w:val="6"/>
    </w:pPr>
    <w:rPr>
      <w:rFonts w:ascii="黑体" w:eastAsia="黑体" w:hAnsi="黑体" w:cs="Times New Roman"/>
      <w:szCs w:val="32"/>
    </w:rPr>
  </w:style>
  <w:style w:type="paragraph" w:styleId="8">
    <w:name w:val="heading 8"/>
    <w:basedOn w:val="7"/>
    <w:next w:val="a2"/>
    <w:link w:val="80"/>
    <w:rsid w:val="002E2150"/>
    <w:pPr>
      <w:spacing w:line="320" w:lineRule="exact"/>
      <w:outlineLvl w:val="7"/>
    </w:pPr>
    <w:rPr>
      <w:rFonts w:ascii="宋体" w:hAnsi="宋体"/>
    </w:rPr>
  </w:style>
  <w:style w:type="paragraph" w:styleId="9">
    <w:name w:val="heading 9"/>
    <w:basedOn w:val="a2"/>
    <w:next w:val="a2"/>
    <w:link w:val="90"/>
    <w:rsid w:val="002E2150"/>
    <w:pPr>
      <w:keepNext/>
      <w:keepLines/>
      <w:overflowPunct w:val="0"/>
      <w:autoSpaceDE w:val="0"/>
      <w:autoSpaceDN w:val="0"/>
      <w:adjustRightInd w:val="0"/>
      <w:spacing w:line="360" w:lineRule="auto"/>
      <w:textAlignment w:val="baseline"/>
      <w:outlineLvl w:val="8"/>
    </w:pPr>
    <w:rPr>
      <w:rFonts w:ascii="Arial" w:eastAsia="仿宋_GB2312" w:hAnsi="Arial" w:cs="Times New Roman"/>
      <w:spacing w:val="-6"/>
      <w:kern w:val="20"/>
      <w:sz w:val="1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2"/>
    <w:link w:val="a8"/>
    <w:uiPriority w:val="99"/>
    <w:unhideWhenUsed/>
    <w:qFormat/>
    <w:rsid w:val="002E2150"/>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4"/>
    <w:link w:val="a7"/>
    <w:uiPriority w:val="99"/>
    <w:qFormat/>
    <w:rsid w:val="002E2150"/>
    <w:rPr>
      <w:sz w:val="18"/>
      <w:szCs w:val="18"/>
    </w:rPr>
  </w:style>
  <w:style w:type="paragraph" w:styleId="a9">
    <w:name w:val="footer"/>
    <w:basedOn w:val="a2"/>
    <w:link w:val="aa"/>
    <w:uiPriority w:val="99"/>
    <w:unhideWhenUsed/>
    <w:qFormat/>
    <w:rsid w:val="002E2150"/>
    <w:pPr>
      <w:tabs>
        <w:tab w:val="center" w:pos="4153"/>
        <w:tab w:val="right" w:pos="8306"/>
      </w:tabs>
      <w:snapToGrid w:val="0"/>
      <w:jc w:val="left"/>
    </w:pPr>
    <w:rPr>
      <w:sz w:val="18"/>
      <w:szCs w:val="18"/>
    </w:rPr>
  </w:style>
  <w:style w:type="character" w:customStyle="1" w:styleId="aa">
    <w:name w:val="页脚 字符"/>
    <w:basedOn w:val="a4"/>
    <w:link w:val="a9"/>
    <w:uiPriority w:val="99"/>
    <w:qFormat/>
    <w:rsid w:val="002E2150"/>
    <w:rPr>
      <w:sz w:val="18"/>
      <w:szCs w:val="18"/>
    </w:rPr>
  </w:style>
  <w:style w:type="character" w:customStyle="1" w:styleId="10">
    <w:name w:val="标题 1 字符"/>
    <w:basedOn w:val="a4"/>
    <w:link w:val="1"/>
    <w:uiPriority w:val="9"/>
    <w:qFormat/>
    <w:rsid w:val="002E2150"/>
    <w:rPr>
      <w:rFonts w:ascii="Times New Roman" w:eastAsia="宋体" w:hAnsi="Times New Roman" w:cs="Times New Roman"/>
      <w:b/>
      <w:kern w:val="44"/>
      <w:sz w:val="44"/>
      <w:szCs w:val="24"/>
    </w:rPr>
  </w:style>
  <w:style w:type="character" w:customStyle="1" w:styleId="20">
    <w:name w:val="标题 2 字符"/>
    <w:basedOn w:val="a4"/>
    <w:link w:val="2"/>
    <w:qFormat/>
    <w:rsid w:val="00FD06E3"/>
    <w:rPr>
      <w:rFonts w:ascii="Arial" w:eastAsia="宋体" w:hAnsi="Arial" w:cs="Times New Roman"/>
      <w:b/>
      <w:sz w:val="28"/>
      <w:szCs w:val="20"/>
    </w:rPr>
  </w:style>
  <w:style w:type="character" w:customStyle="1" w:styleId="3Char">
    <w:name w:val="标题 3 Char"/>
    <w:basedOn w:val="a4"/>
    <w:rsid w:val="002E2150"/>
    <w:rPr>
      <w:rFonts w:eastAsia="宋体"/>
      <w:b/>
      <w:bCs/>
      <w:sz w:val="32"/>
      <w:szCs w:val="32"/>
    </w:rPr>
  </w:style>
  <w:style w:type="character" w:customStyle="1" w:styleId="40">
    <w:name w:val="标题 4 字符"/>
    <w:basedOn w:val="a4"/>
    <w:link w:val="4"/>
    <w:qFormat/>
    <w:rsid w:val="00B26D93"/>
    <w:rPr>
      <w:rFonts w:ascii="Times New Roman" w:eastAsia="宋体" w:hAnsi="Times New Roman" w:cs="Times New Roman"/>
      <w:bCs/>
      <w:sz w:val="28"/>
      <w:szCs w:val="20"/>
    </w:rPr>
  </w:style>
  <w:style w:type="character" w:customStyle="1" w:styleId="50">
    <w:name w:val="标题 5 字符"/>
    <w:basedOn w:val="a4"/>
    <w:link w:val="5"/>
    <w:qFormat/>
    <w:rsid w:val="002E2150"/>
    <w:rPr>
      <w:rFonts w:ascii="宋体" w:eastAsia="宋体" w:hAnsi="宋体" w:cs="Times New Roman"/>
      <w:sz w:val="28"/>
      <w:szCs w:val="24"/>
    </w:rPr>
  </w:style>
  <w:style w:type="character" w:customStyle="1" w:styleId="60">
    <w:name w:val="标题 6 字符"/>
    <w:basedOn w:val="a4"/>
    <w:link w:val="6"/>
    <w:rsid w:val="002E2150"/>
    <w:rPr>
      <w:rFonts w:ascii="Times New Roman" w:eastAsia="宋体" w:hAnsi="Times New Roman" w:cs="Times New Roman"/>
      <w:sz w:val="28"/>
      <w:szCs w:val="24"/>
    </w:rPr>
  </w:style>
  <w:style w:type="character" w:customStyle="1" w:styleId="70">
    <w:name w:val="标题 7 字符"/>
    <w:basedOn w:val="a4"/>
    <w:link w:val="7"/>
    <w:rsid w:val="002E2150"/>
    <w:rPr>
      <w:rFonts w:ascii="黑体" w:eastAsia="黑体" w:hAnsi="黑体" w:cs="Times New Roman"/>
      <w:sz w:val="28"/>
      <w:szCs w:val="32"/>
    </w:rPr>
  </w:style>
  <w:style w:type="character" w:customStyle="1" w:styleId="80">
    <w:name w:val="标题 8 字符"/>
    <w:basedOn w:val="a4"/>
    <w:link w:val="8"/>
    <w:rsid w:val="002E2150"/>
    <w:rPr>
      <w:rFonts w:ascii="宋体" w:eastAsia="黑体" w:hAnsi="宋体" w:cs="Times New Roman"/>
      <w:sz w:val="28"/>
      <w:szCs w:val="32"/>
    </w:rPr>
  </w:style>
  <w:style w:type="character" w:customStyle="1" w:styleId="90">
    <w:name w:val="标题 9 字符"/>
    <w:basedOn w:val="a4"/>
    <w:link w:val="9"/>
    <w:rsid w:val="002E2150"/>
    <w:rPr>
      <w:rFonts w:ascii="Arial" w:eastAsia="仿宋_GB2312" w:hAnsi="Arial" w:cs="Times New Roman"/>
      <w:spacing w:val="-6"/>
      <w:kern w:val="20"/>
      <w:sz w:val="18"/>
      <w:szCs w:val="20"/>
    </w:rPr>
  </w:style>
  <w:style w:type="paragraph" w:styleId="a3">
    <w:name w:val="Normal Indent"/>
    <w:basedOn w:val="a2"/>
    <w:link w:val="ab"/>
    <w:unhideWhenUsed/>
    <w:rsid w:val="002E2150"/>
    <w:pPr>
      <w:keepNext/>
      <w:spacing w:line="480" w:lineRule="auto"/>
      <w:ind w:firstLineChars="200" w:firstLine="499"/>
    </w:pPr>
    <w:rPr>
      <w:rFonts w:ascii="Times New Roman" w:eastAsia="仿宋_GB2312" w:hAnsi="Times New Roman" w:cs="Times New Roman"/>
      <w:sz w:val="24"/>
      <w:szCs w:val="20"/>
    </w:rPr>
  </w:style>
  <w:style w:type="character" w:customStyle="1" w:styleId="ab">
    <w:name w:val="正文缩进 字符"/>
    <w:link w:val="a3"/>
    <w:rsid w:val="002E2150"/>
    <w:rPr>
      <w:rFonts w:ascii="Times New Roman" w:eastAsia="仿宋_GB2312" w:hAnsi="Times New Roman" w:cs="Times New Roman"/>
      <w:sz w:val="24"/>
      <w:szCs w:val="20"/>
    </w:rPr>
  </w:style>
  <w:style w:type="character" w:customStyle="1" w:styleId="30">
    <w:name w:val="标题 3 字符"/>
    <w:basedOn w:val="a4"/>
    <w:link w:val="3"/>
    <w:qFormat/>
    <w:rsid w:val="00FD06E3"/>
    <w:rPr>
      <w:rFonts w:ascii="Times New Roman" w:eastAsia="宋体" w:hAnsi="Times New Roman" w:cs="Times New Roman"/>
      <w:b/>
      <w:sz w:val="28"/>
      <w:szCs w:val="20"/>
    </w:rPr>
  </w:style>
  <w:style w:type="paragraph" w:styleId="ac">
    <w:name w:val="List Paragraph"/>
    <w:basedOn w:val="a2"/>
    <w:uiPriority w:val="34"/>
    <w:rsid w:val="002E2150"/>
    <w:pPr>
      <w:ind w:firstLineChars="200" w:firstLine="420"/>
    </w:pPr>
  </w:style>
  <w:style w:type="character" w:customStyle="1" w:styleId="CharChar">
    <w:name w:val="缺省文本 Char Char"/>
    <w:link w:val="ad"/>
    <w:qFormat/>
    <w:rsid w:val="002E2150"/>
    <w:rPr>
      <w:szCs w:val="21"/>
    </w:rPr>
  </w:style>
  <w:style w:type="paragraph" w:customStyle="1" w:styleId="ad">
    <w:name w:val="缺省文本"/>
    <w:basedOn w:val="a2"/>
    <w:link w:val="CharChar"/>
    <w:rsid w:val="002E2150"/>
    <w:pPr>
      <w:widowControl/>
      <w:overflowPunct w:val="0"/>
      <w:autoSpaceDE w:val="0"/>
      <w:autoSpaceDN w:val="0"/>
      <w:adjustRightInd w:val="0"/>
      <w:spacing w:line="288" w:lineRule="auto"/>
      <w:jc w:val="left"/>
      <w:textAlignment w:val="baseline"/>
    </w:pPr>
    <w:rPr>
      <w:rFonts w:eastAsiaTheme="minorEastAsia"/>
      <w:sz w:val="21"/>
      <w:szCs w:val="21"/>
    </w:rPr>
  </w:style>
  <w:style w:type="character" w:customStyle="1" w:styleId="ae">
    <w:name w:val="批注主题 字符"/>
    <w:link w:val="af"/>
    <w:qFormat/>
    <w:rsid w:val="002E2150"/>
    <w:rPr>
      <w:b/>
      <w:bCs/>
      <w:sz w:val="24"/>
    </w:rPr>
  </w:style>
  <w:style w:type="paragraph" w:styleId="af0">
    <w:name w:val="annotation text"/>
    <w:basedOn w:val="a2"/>
    <w:link w:val="af1"/>
    <w:unhideWhenUsed/>
    <w:rsid w:val="002E2150"/>
    <w:pPr>
      <w:jc w:val="left"/>
    </w:pPr>
  </w:style>
  <w:style w:type="character" w:customStyle="1" w:styleId="af1">
    <w:name w:val="批注文字 字符"/>
    <w:basedOn w:val="a4"/>
    <w:link w:val="af0"/>
    <w:qFormat/>
    <w:rsid w:val="002E2150"/>
    <w:rPr>
      <w:rFonts w:eastAsia="宋体"/>
      <w:sz w:val="28"/>
    </w:rPr>
  </w:style>
  <w:style w:type="paragraph" w:styleId="af">
    <w:name w:val="annotation subject"/>
    <w:basedOn w:val="af0"/>
    <w:next w:val="af0"/>
    <w:link w:val="ae"/>
    <w:unhideWhenUsed/>
    <w:rsid w:val="002E2150"/>
    <w:pPr>
      <w:spacing w:line="400" w:lineRule="exact"/>
      <w:ind w:firstLineChars="200" w:firstLine="200"/>
    </w:pPr>
    <w:rPr>
      <w:rFonts w:eastAsiaTheme="minorEastAsia"/>
      <w:b/>
      <w:bCs/>
      <w:sz w:val="24"/>
    </w:rPr>
  </w:style>
  <w:style w:type="character" w:customStyle="1" w:styleId="Char1">
    <w:name w:val="批注主题 Char1"/>
    <w:basedOn w:val="af1"/>
    <w:uiPriority w:val="99"/>
    <w:semiHidden/>
    <w:rsid w:val="002E2150"/>
    <w:rPr>
      <w:rFonts w:eastAsia="宋体"/>
      <w:b/>
      <w:bCs/>
      <w:sz w:val="28"/>
    </w:rPr>
  </w:style>
  <w:style w:type="character" w:customStyle="1" w:styleId="Char">
    <w:name w:val="表样式 Char"/>
    <w:link w:val="af2"/>
    <w:qFormat/>
    <w:rsid w:val="002E2150"/>
    <w:rPr>
      <w:rFonts w:ascii="仿宋_GB2312" w:eastAsia="宋体" w:hAnsi="宋体"/>
      <w:szCs w:val="28"/>
    </w:rPr>
  </w:style>
  <w:style w:type="paragraph" w:customStyle="1" w:styleId="af2">
    <w:name w:val="表样式"/>
    <w:basedOn w:val="a2"/>
    <w:link w:val="Char"/>
    <w:locked/>
    <w:rsid w:val="002E2150"/>
    <w:pPr>
      <w:spacing w:line="276" w:lineRule="auto"/>
      <w:jc w:val="center"/>
    </w:pPr>
    <w:rPr>
      <w:rFonts w:ascii="仿宋_GB2312" w:hAnsi="宋体"/>
      <w:sz w:val="21"/>
      <w:szCs w:val="28"/>
    </w:rPr>
  </w:style>
  <w:style w:type="character" w:customStyle="1" w:styleId="af3">
    <w:name w:val="批注框文本 字符"/>
    <w:link w:val="af4"/>
    <w:qFormat/>
    <w:rsid w:val="002E2150"/>
    <w:rPr>
      <w:sz w:val="18"/>
      <w:szCs w:val="18"/>
    </w:rPr>
  </w:style>
  <w:style w:type="paragraph" w:styleId="af4">
    <w:name w:val="Balloon Text"/>
    <w:basedOn w:val="a2"/>
    <w:link w:val="af3"/>
    <w:unhideWhenUsed/>
    <w:rsid w:val="002E2150"/>
    <w:pPr>
      <w:ind w:firstLineChars="200" w:firstLine="200"/>
    </w:pPr>
    <w:rPr>
      <w:rFonts w:eastAsiaTheme="minorEastAsia"/>
      <w:sz w:val="18"/>
      <w:szCs w:val="18"/>
    </w:rPr>
  </w:style>
  <w:style w:type="character" w:customStyle="1" w:styleId="Char10">
    <w:name w:val="批注框文本 Char1"/>
    <w:basedOn w:val="a4"/>
    <w:uiPriority w:val="99"/>
    <w:semiHidden/>
    <w:rsid w:val="002E2150"/>
    <w:rPr>
      <w:rFonts w:eastAsia="宋体"/>
      <w:sz w:val="18"/>
      <w:szCs w:val="18"/>
    </w:rPr>
  </w:style>
  <w:style w:type="paragraph" w:styleId="TOC2">
    <w:name w:val="toc 2"/>
    <w:basedOn w:val="a2"/>
    <w:next w:val="a2"/>
    <w:uiPriority w:val="39"/>
    <w:unhideWhenUsed/>
    <w:rsid w:val="00C76469"/>
    <w:pPr>
      <w:ind w:firstLineChars="200" w:firstLine="200"/>
    </w:pPr>
    <w:rPr>
      <w:rFonts w:ascii="Times New Roman" w:hAnsi="Times New Roman" w:cs="Times New Roman"/>
      <w:szCs w:val="20"/>
    </w:rPr>
  </w:style>
  <w:style w:type="paragraph" w:styleId="TOC4">
    <w:name w:val="toc 4"/>
    <w:basedOn w:val="a2"/>
    <w:next w:val="a2"/>
    <w:uiPriority w:val="39"/>
    <w:unhideWhenUsed/>
    <w:rsid w:val="002E2150"/>
    <w:pPr>
      <w:spacing w:line="400" w:lineRule="exact"/>
      <w:ind w:leftChars="600" w:left="1260" w:firstLineChars="200" w:firstLine="200"/>
    </w:pPr>
    <w:rPr>
      <w:rFonts w:ascii="Times New Roman" w:eastAsia="仿宋_GB2312" w:hAnsi="Times New Roman" w:cs="Times New Roman"/>
      <w:szCs w:val="20"/>
    </w:rPr>
  </w:style>
  <w:style w:type="character" w:customStyle="1" w:styleId="11">
    <w:name w:val="批注框文本 字符1"/>
    <w:basedOn w:val="a4"/>
    <w:uiPriority w:val="99"/>
    <w:semiHidden/>
    <w:rsid w:val="002E2150"/>
    <w:rPr>
      <w:sz w:val="18"/>
      <w:szCs w:val="18"/>
    </w:rPr>
  </w:style>
  <w:style w:type="character" w:customStyle="1" w:styleId="12">
    <w:name w:val="批注主题 字符1"/>
    <w:basedOn w:val="af1"/>
    <w:uiPriority w:val="99"/>
    <w:semiHidden/>
    <w:rsid w:val="002E2150"/>
    <w:rPr>
      <w:rFonts w:eastAsia="宋体"/>
      <w:b/>
      <w:bCs/>
      <w:sz w:val="28"/>
    </w:rPr>
  </w:style>
  <w:style w:type="paragraph" w:styleId="TOC9">
    <w:name w:val="toc 9"/>
    <w:basedOn w:val="a2"/>
    <w:next w:val="a2"/>
    <w:uiPriority w:val="39"/>
    <w:unhideWhenUsed/>
    <w:rsid w:val="002E2150"/>
    <w:pPr>
      <w:spacing w:line="400" w:lineRule="exact"/>
      <w:ind w:leftChars="1600" w:left="3360" w:firstLineChars="200" w:firstLine="200"/>
    </w:pPr>
    <w:rPr>
      <w:rFonts w:ascii="Times New Roman" w:eastAsia="仿宋_GB2312" w:hAnsi="Times New Roman" w:cs="Times New Roman"/>
      <w:szCs w:val="20"/>
    </w:rPr>
  </w:style>
  <w:style w:type="paragraph" w:styleId="TOC5">
    <w:name w:val="toc 5"/>
    <w:basedOn w:val="a2"/>
    <w:next w:val="a2"/>
    <w:uiPriority w:val="39"/>
    <w:unhideWhenUsed/>
    <w:rsid w:val="002E2150"/>
    <w:pPr>
      <w:spacing w:line="400" w:lineRule="exact"/>
      <w:ind w:leftChars="800" w:left="1680" w:firstLineChars="200" w:firstLine="200"/>
    </w:pPr>
    <w:rPr>
      <w:rFonts w:ascii="Times New Roman" w:eastAsia="仿宋_GB2312" w:hAnsi="Times New Roman" w:cs="Times New Roman"/>
      <w:szCs w:val="20"/>
    </w:rPr>
  </w:style>
  <w:style w:type="paragraph" w:styleId="af5">
    <w:name w:val="Body Text Indent"/>
    <w:basedOn w:val="a2"/>
    <w:link w:val="af6"/>
    <w:unhideWhenUsed/>
    <w:rsid w:val="002E2150"/>
    <w:pPr>
      <w:spacing w:line="0" w:lineRule="atLeast"/>
      <w:ind w:firstLineChars="200" w:firstLine="735"/>
    </w:pPr>
    <w:rPr>
      <w:rFonts w:ascii="Times New Roman" w:eastAsia="仿宋_GB2312" w:hAnsi="Times New Roman" w:cs="Times New Roman"/>
      <w:spacing w:val="15"/>
      <w:szCs w:val="20"/>
    </w:rPr>
  </w:style>
  <w:style w:type="character" w:customStyle="1" w:styleId="af6">
    <w:name w:val="正文文本缩进 字符"/>
    <w:basedOn w:val="a4"/>
    <w:link w:val="af5"/>
    <w:rsid w:val="002E2150"/>
    <w:rPr>
      <w:rFonts w:ascii="Times New Roman" w:eastAsia="仿宋_GB2312" w:hAnsi="Times New Roman" w:cs="Times New Roman"/>
      <w:spacing w:val="15"/>
      <w:sz w:val="28"/>
      <w:szCs w:val="20"/>
    </w:rPr>
  </w:style>
  <w:style w:type="paragraph" w:styleId="TOC7">
    <w:name w:val="toc 7"/>
    <w:basedOn w:val="a2"/>
    <w:next w:val="a2"/>
    <w:uiPriority w:val="39"/>
    <w:unhideWhenUsed/>
    <w:rsid w:val="002E2150"/>
    <w:pPr>
      <w:spacing w:line="400" w:lineRule="exact"/>
      <w:ind w:leftChars="1200" w:left="2520" w:firstLineChars="200" w:firstLine="200"/>
    </w:pPr>
    <w:rPr>
      <w:rFonts w:ascii="Times New Roman" w:eastAsia="仿宋_GB2312" w:hAnsi="Times New Roman" w:cs="Times New Roman"/>
      <w:szCs w:val="20"/>
    </w:rPr>
  </w:style>
  <w:style w:type="paragraph" w:styleId="af7">
    <w:name w:val="Title"/>
    <w:basedOn w:val="a2"/>
    <w:next w:val="a2"/>
    <w:link w:val="af8"/>
    <w:qFormat/>
    <w:rsid w:val="002E2150"/>
    <w:pPr>
      <w:spacing w:line="400" w:lineRule="exact"/>
      <w:jc w:val="left"/>
      <w:outlineLvl w:val="2"/>
    </w:pPr>
    <w:rPr>
      <w:rFonts w:ascii="黑体" w:eastAsia="黑体" w:hAnsi="宋体" w:cs="Times New Roman"/>
      <w:bCs/>
      <w:szCs w:val="28"/>
    </w:rPr>
  </w:style>
  <w:style w:type="character" w:customStyle="1" w:styleId="af8">
    <w:name w:val="标题 字符"/>
    <w:basedOn w:val="a4"/>
    <w:link w:val="af7"/>
    <w:qFormat/>
    <w:rsid w:val="002E2150"/>
    <w:rPr>
      <w:rFonts w:ascii="黑体" w:eastAsia="黑体" w:hAnsi="宋体" w:cs="Times New Roman"/>
      <w:bCs/>
      <w:sz w:val="28"/>
      <w:szCs w:val="28"/>
    </w:rPr>
  </w:style>
  <w:style w:type="paragraph" w:styleId="af9">
    <w:name w:val="Normal (Web)"/>
    <w:basedOn w:val="a2"/>
    <w:unhideWhenUsed/>
    <w:rsid w:val="002E2150"/>
    <w:pPr>
      <w:widowControl/>
      <w:spacing w:before="100" w:beforeAutospacing="1" w:after="100" w:afterAutospacing="1"/>
      <w:jc w:val="left"/>
    </w:pPr>
    <w:rPr>
      <w:rFonts w:ascii="宋体" w:eastAsia="仿宋_GB2312" w:hAnsi="宋体" w:cs="宋体"/>
      <w:kern w:val="0"/>
      <w:szCs w:val="24"/>
    </w:rPr>
  </w:style>
  <w:style w:type="paragraph" w:styleId="HTML">
    <w:name w:val="HTML Address"/>
    <w:basedOn w:val="a2"/>
    <w:link w:val="HTML0"/>
    <w:uiPriority w:val="99"/>
    <w:unhideWhenUsed/>
    <w:rsid w:val="002E2150"/>
    <w:pPr>
      <w:spacing w:line="400" w:lineRule="exact"/>
      <w:ind w:firstLineChars="200" w:firstLine="200"/>
    </w:pPr>
    <w:rPr>
      <w:rFonts w:ascii="Times New Roman" w:eastAsia="仿宋_GB2312" w:hAnsi="Times New Roman" w:cs="Times New Roman"/>
      <w:i/>
      <w:szCs w:val="20"/>
    </w:rPr>
  </w:style>
  <w:style w:type="character" w:customStyle="1" w:styleId="HTML0">
    <w:name w:val="HTML 地址 字符"/>
    <w:basedOn w:val="a4"/>
    <w:link w:val="HTML"/>
    <w:uiPriority w:val="99"/>
    <w:rsid w:val="002E2150"/>
    <w:rPr>
      <w:rFonts w:ascii="Times New Roman" w:eastAsia="仿宋_GB2312" w:hAnsi="Times New Roman" w:cs="Times New Roman"/>
      <w:i/>
      <w:sz w:val="28"/>
      <w:szCs w:val="20"/>
    </w:rPr>
  </w:style>
  <w:style w:type="paragraph" w:styleId="TOC6">
    <w:name w:val="toc 6"/>
    <w:basedOn w:val="a2"/>
    <w:next w:val="a2"/>
    <w:uiPriority w:val="39"/>
    <w:unhideWhenUsed/>
    <w:rsid w:val="002E2150"/>
    <w:pPr>
      <w:spacing w:line="400" w:lineRule="exact"/>
      <w:ind w:leftChars="1000" w:left="2100" w:firstLineChars="200" w:firstLine="200"/>
    </w:pPr>
    <w:rPr>
      <w:rFonts w:ascii="Times New Roman" w:eastAsia="仿宋_GB2312" w:hAnsi="Times New Roman" w:cs="Times New Roman"/>
      <w:szCs w:val="20"/>
    </w:rPr>
  </w:style>
  <w:style w:type="paragraph" w:styleId="TOC1">
    <w:name w:val="toc 1"/>
    <w:basedOn w:val="a2"/>
    <w:next w:val="a2"/>
    <w:uiPriority w:val="39"/>
    <w:unhideWhenUsed/>
    <w:rsid w:val="00C76469"/>
    <w:rPr>
      <w:rFonts w:ascii="Times New Roman" w:hAnsi="Times New Roman" w:cs="Times New Roman"/>
      <w:b/>
      <w:szCs w:val="20"/>
    </w:rPr>
  </w:style>
  <w:style w:type="paragraph" w:styleId="TOC8">
    <w:name w:val="toc 8"/>
    <w:basedOn w:val="a2"/>
    <w:next w:val="a2"/>
    <w:uiPriority w:val="39"/>
    <w:unhideWhenUsed/>
    <w:rsid w:val="002E2150"/>
    <w:pPr>
      <w:spacing w:line="400" w:lineRule="exact"/>
      <w:ind w:leftChars="1400" w:left="2940" w:firstLineChars="200" w:firstLine="200"/>
    </w:pPr>
    <w:rPr>
      <w:rFonts w:ascii="Times New Roman" w:eastAsia="仿宋_GB2312" w:hAnsi="Times New Roman" w:cs="Times New Roman"/>
      <w:szCs w:val="20"/>
    </w:rPr>
  </w:style>
  <w:style w:type="paragraph" w:styleId="TOC3">
    <w:name w:val="toc 3"/>
    <w:basedOn w:val="a2"/>
    <w:next w:val="a2"/>
    <w:uiPriority w:val="39"/>
    <w:unhideWhenUsed/>
    <w:rsid w:val="00353C96"/>
    <w:pPr>
      <w:spacing w:line="360" w:lineRule="auto"/>
      <w:ind w:firstLineChars="200" w:firstLine="200"/>
    </w:pPr>
    <w:rPr>
      <w:rFonts w:ascii="Times New Roman" w:hAnsi="Times New Roman" w:cs="Times New Roman"/>
      <w:szCs w:val="20"/>
    </w:rPr>
  </w:style>
  <w:style w:type="paragraph" w:customStyle="1" w:styleId="afa">
    <w:name w:val="图表名"/>
    <w:basedOn w:val="a2"/>
    <w:rsid w:val="002E2150"/>
    <w:pPr>
      <w:spacing w:line="400" w:lineRule="exact"/>
      <w:jc w:val="center"/>
    </w:pPr>
    <w:rPr>
      <w:rFonts w:ascii="Times New Roman" w:eastAsia="仿宋_GB2312" w:hAnsi="Times New Roman" w:cs="Times New Roman"/>
      <w:szCs w:val="20"/>
    </w:rPr>
  </w:style>
  <w:style w:type="paragraph" w:customStyle="1" w:styleId="afb">
    <w:name w:val="图表内容"/>
    <w:basedOn w:val="a2"/>
    <w:rsid w:val="002E2150"/>
    <w:pPr>
      <w:spacing w:line="276" w:lineRule="auto"/>
      <w:jc w:val="center"/>
    </w:pPr>
    <w:rPr>
      <w:rFonts w:ascii="Times New Roman" w:hAnsi="Times New Roman" w:cs="Times New Roman"/>
      <w:szCs w:val="20"/>
    </w:rPr>
  </w:style>
  <w:style w:type="paragraph" w:customStyle="1" w:styleId="afc">
    <w:name w:val="图表外"/>
    <w:basedOn w:val="a2"/>
    <w:rsid w:val="002E2150"/>
    <w:pPr>
      <w:spacing w:line="400" w:lineRule="exact"/>
      <w:jc w:val="center"/>
    </w:pPr>
    <w:rPr>
      <w:rFonts w:ascii="Times New Roman" w:eastAsia="仿宋_GB2312" w:hAnsi="Times New Roman" w:cs="Times New Roman"/>
      <w:b/>
      <w:szCs w:val="21"/>
    </w:rPr>
  </w:style>
  <w:style w:type="paragraph" w:customStyle="1" w:styleId="afd">
    <w:name w:val="图表文字"/>
    <w:basedOn w:val="a2"/>
    <w:link w:val="CharChar0"/>
    <w:rsid w:val="002E2150"/>
    <w:pPr>
      <w:spacing w:line="320" w:lineRule="exact"/>
      <w:jc w:val="center"/>
    </w:pPr>
    <w:rPr>
      <w:rFonts w:ascii="Times New Roman" w:eastAsia="仿宋_GB2312" w:hAnsi="Times New Roman" w:cs="Times New Roman"/>
      <w:szCs w:val="20"/>
    </w:rPr>
  </w:style>
  <w:style w:type="paragraph" w:customStyle="1" w:styleId="afe">
    <w:name w:val="表格"/>
    <w:basedOn w:val="3"/>
    <w:link w:val="CharChar1"/>
    <w:qFormat/>
    <w:rsid w:val="000423B2"/>
    <w:pPr>
      <w:keepNext w:val="0"/>
      <w:keepLines w:val="0"/>
      <w:adjustRightInd w:val="0"/>
      <w:spacing w:line="320" w:lineRule="exact"/>
      <w:textAlignment w:val="baseline"/>
      <w:outlineLvl w:val="9"/>
    </w:pPr>
    <w:rPr>
      <w:b w:val="0"/>
      <w:kern w:val="15"/>
      <w:sz w:val="21"/>
    </w:rPr>
  </w:style>
  <w:style w:type="paragraph" w:customStyle="1" w:styleId="110">
    <w:name w:val="1.1"/>
    <w:basedOn w:val="a2"/>
    <w:rsid w:val="002E2150"/>
    <w:pPr>
      <w:spacing w:beforeLines="35" w:before="109" w:afterLines="35" w:after="109" w:line="380" w:lineRule="exact"/>
      <w:ind w:firstLineChars="200" w:firstLine="480"/>
      <w:jc w:val="left"/>
      <w:outlineLvl w:val="1"/>
    </w:pPr>
    <w:rPr>
      <w:rFonts w:ascii="宋体" w:hAnsi="宋体" w:cs="Times New Roman"/>
      <w:color w:val="000000"/>
      <w:kern w:val="0"/>
      <w:sz w:val="32"/>
      <w:szCs w:val="32"/>
    </w:rPr>
  </w:style>
  <w:style w:type="paragraph" w:customStyle="1" w:styleId="51">
    <w:name w:val="标题5"/>
    <w:basedOn w:val="3"/>
    <w:rsid w:val="002E2150"/>
    <w:pPr>
      <w:outlineLvl w:val="4"/>
    </w:pPr>
  </w:style>
  <w:style w:type="paragraph" w:customStyle="1" w:styleId="aff">
    <w:name w:val="表格文字"/>
    <w:basedOn w:val="a2"/>
    <w:rsid w:val="002E2150"/>
    <w:pPr>
      <w:spacing w:line="320" w:lineRule="exact"/>
      <w:jc w:val="center"/>
    </w:pPr>
    <w:rPr>
      <w:rFonts w:ascii="Times New Roman" w:eastAsia="仿宋_GB2312" w:hAnsi="Times New Roman" w:cs="Times New Roman"/>
      <w:szCs w:val="20"/>
    </w:rPr>
  </w:style>
  <w:style w:type="paragraph" w:customStyle="1" w:styleId="41">
    <w:name w:val="标题4"/>
    <w:basedOn w:val="1"/>
    <w:rsid w:val="002E2150"/>
    <w:pPr>
      <w:outlineLvl w:val="3"/>
    </w:pPr>
    <w:rPr>
      <w:kern w:val="0"/>
      <w:szCs w:val="20"/>
    </w:rPr>
  </w:style>
  <w:style w:type="paragraph" w:customStyle="1" w:styleId="CharCharCharChar">
    <w:name w:val="Char Char Char Char"/>
    <w:basedOn w:val="a2"/>
    <w:rsid w:val="002E2150"/>
    <w:rPr>
      <w:rFonts w:ascii="Times New Roman" w:eastAsia="仿宋_GB2312" w:hAnsi="Times New Roman" w:cs="Times New Roman"/>
      <w:sz w:val="30"/>
      <w:szCs w:val="20"/>
    </w:rPr>
  </w:style>
  <w:style w:type="character" w:styleId="aff0">
    <w:name w:val="Hyperlink"/>
    <w:uiPriority w:val="99"/>
    <w:unhideWhenUsed/>
    <w:rsid w:val="002E2150"/>
    <w:rPr>
      <w:color w:val="0000FF"/>
      <w:u w:val="single"/>
    </w:rPr>
  </w:style>
  <w:style w:type="character" w:styleId="aff1">
    <w:name w:val="Strong"/>
    <w:rsid w:val="002E2150"/>
    <w:rPr>
      <w:b/>
      <w:bCs/>
    </w:rPr>
  </w:style>
  <w:style w:type="character" w:styleId="aff2">
    <w:name w:val="page number"/>
    <w:basedOn w:val="a4"/>
    <w:qFormat/>
    <w:rsid w:val="002E2150"/>
  </w:style>
  <w:style w:type="character" w:styleId="aff3">
    <w:name w:val="FollowedHyperlink"/>
    <w:rsid w:val="002E2150"/>
    <w:rPr>
      <w:color w:val="800080"/>
      <w:u w:val="single"/>
    </w:rPr>
  </w:style>
  <w:style w:type="character" w:styleId="aff4">
    <w:name w:val="Emphasis"/>
    <w:qFormat/>
    <w:rsid w:val="002E2150"/>
    <w:rPr>
      <w:i/>
    </w:rPr>
  </w:style>
  <w:style w:type="character" w:customStyle="1" w:styleId="11Char">
    <w:name w:val="正文11 Char"/>
    <w:link w:val="111"/>
    <w:rsid w:val="002E2150"/>
    <w:rPr>
      <w:rFonts w:cs="宋体"/>
      <w:sz w:val="24"/>
    </w:rPr>
  </w:style>
  <w:style w:type="paragraph" w:customStyle="1" w:styleId="111">
    <w:name w:val="正文11"/>
    <w:basedOn w:val="a2"/>
    <w:link w:val="11Char"/>
    <w:rsid w:val="002E2150"/>
    <w:pPr>
      <w:ind w:firstLineChars="200" w:firstLine="200"/>
    </w:pPr>
    <w:rPr>
      <w:rFonts w:eastAsiaTheme="minorEastAsia" w:cs="宋体"/>
      <w:sz w:val="24"/>
    </w:rPr>
  </w:style>
  <w:style w:type="character" w:customStyle="1" w:styleId="aff5">
    <w:name w:val="日期 字符"/>
    <w:link w:val="aff6"/>
    <w:uiPriority w:val="99"/>
    <w:qFormat/>
    <w:rsid w:val="002E2150"/>
    <w:rPr>
      <w:sz w:val="28"/>
      <w:szCs w:val="24"/>
    </w:rPr>
  </w:style>
  <w:style w:type="paragraph" w:styleId="aff6">
    <w:name w:val="Date"/>
    <w:basedOn w:val="a2"/>
    <w:next w:val="a2"/>
    <w:link w:val="aff5"/>
    <w:uiPriority w:val="99"/>
    <w:qFormat/>
    <w:rsid w:val="002E2150"/>
    <w:pPr>
      <w:spacing w:line="240" w:lineRule="auto"/>
      <w:ind w:leftChars="2500" w:left="100"/>
    </w:pPr>
    <w:rPr>
      <w:rFonts w:eastAsiaTheme="minorEastAsia"/>
      <w:szCs w:val="24"/>
    </w:rPr>
  </w:style>
  <w:style w:type="character" w:customStyle="1" w:styleId="Char11">
    <w:name w:val="日期 Char1"/>
    <w:basedOn w:val="a4"/>
    <w:uiPriority w:val="99"/>
    <w:semiHidden/>
    <w:rsid w:val="002E2150"/>
    <w:rPr>
      <w:rFonts w:eastAsia="宋体"/>
      <w:sz w:val="28"/>
    </w:rPr>
  </w:style>
  <w:style w:type="character" w:customStyle="1" w:styleId="textcontents">
    <w:name w:val="textcontents"/>
    <w:basedOn w:val="a4"/>
    <w:rsid w:val="002E2150"/>
  </w:style>
  <w:style w:type="character" w:customStyle="1" w:styleId="21">
    <w:name w:val="正文文本 2 字符"/>
    <w:link w:val="22"/>
    <w:rsid w:val="002E2150"/>
    <w:rPr>
      <w:rFonts w:ascii="Arial" w:hAnsi="Arial"/>
      <w:sz w:val="24"/>
      <w:szCs w:val="24"/>
    </w:rPr>
  </w:style>
  <w:style w:type="paragraph" w:styleId="22">
    <w:name w:val="Body Text 2"/>
    <w:basedOn w:val="a2"/>
    <w:link w:val="21"/>
    <w:rsid w:val="002E2150"/>
    <w:pPr>
      <w:adjustRightInd w:val="0"/>
      <w:spacing w:line="240" w:lineRule="auto"/>
      <w:jc w:val="center"/>
      <w:textAlignment w:val="baseline"/>
    </w:pPr>
    <w:rPr>
      <w:rFonts w:ascii="Arial" w:eastAsiaTheme="minorEastAsia" w:hAnsi="Arial"/>
      <w:sz w:val="24"/>
      <w:szCs w:val="24"/>
    </w:rPr>
  </w:style>
  <w:style w:type="character" w:customStyle="1" w:styleId="2Char1">
    <w:name w:val="正文文本 2 Char1"/>
    <w:basedOn w:val="a4"/>
    <w:uiPriority w:val="99"/>
    <w:semiHidden/>
    <w:rsid w:val="002E2150"/>
    <w:rPr>
      <w:rFonts w:eastAsia="宋体"/>
      <w:sz w:val="28"/>
    </w:rPr>
  </w:style>
  <w:style w:type="character" w:customStyle="1" w:styleId="23">
    <w:name w:val="正文文本首行缩进 2 字符"/>
    <w:basedOn w:val="af6"/>
    <w:link w:val="24"/>
    <w:rsid w:val="002E2150"/>
    <w:rPr>
      <w:rFonts w:ascii="Times New Roman" w:eastAsia="仿宋_GB2312" w:hAnsi="Times New Roman" w:cs="Times New Roman"/>
      <w:spacing w:val="15"/>
      <w:sz w:val="28"/>
      <w:szCs w:val="20"/>
    </w:rPr>
  </w:style>
  <w:style w:type="paragraph" w:styleId="24">
    <w:name w:val="Body Text First Indent 2"/>
    <w:basedOn w:val="af5"/>
    <w:link w:val="23"/>
    <w:rsid w:val="002E2150"/>
    <w:pPr>
      <w:spacing w:after="120" w:line="240" w:lineRule="auto"/>
      <w:ind w:leftChars="200" w:left="420" w:firstLine="420"/>
    </w:pPr>
  </w:style>
  <w:style w:type="character" w:customStyle="1" w:styleId="2Char10">
    <w:name w:val="正文首行缩进 2 Char1"/>
    <w:basedOn w:val="af6"/>
    <w:uiPriority w:val="99"/>
    <w:semiHidden/>
    <w:rsid w:val="002E2150"/>
    <w:rPr>
      <w:rFonts w:ascii="Times New Roman" w:eastAsia="仿宋_GB2312" w:hAnsi="Times New Roman" w:cs="Times New Roman"/>
      <w:spacing w:val="15"/>
      <w:sz w:val="28"/>
      <w:szCs w:val="20"/>
    </w:rPr>
  </w:style>
  <w:style w:type="character" w:customStyle="1" w:styleId="aff7">
    <w:name w:val="正文文本首行缩进 字符"/>
    <w:basedOn w:val="aff8"/>
    <w:link w:val="aff9"/>
    <w:rsid w:val="002E2150"/>
    <w:rPr>
      <w:rFonts w:ascii="宋体" w:hAnsi="宋体"/>
      <w:kern w:val="2"/>
      <w:sz w:val="28"/>
      <w:szCs w:val="24"/>
    </w:rPr>
  </w:style>
  <w:style w:type="character" w:customStyle="1" w:styleId="aff8">
    <w:name w:val="正文文本 字符"/>
    <w:uiPriority w:val="99"/>
    <w:rsid w:val="002E2150"/>
    <w:rPr>
      <w:rFonts w:ascii="宋体" w:hAnsi="宋体"/>
      <w:kern w:val="2"/>
      <w:sz w:val="28"/>
      <w:szCs w:val="24"/>
    </w:rPr>
  </w:style>
  <w:style w:type="paragraph" w:styleId="affa">
    <w:name w:val="Body Text"/>
    <w:basedOn w:val="a2"/>
    <w:link w:val="13"/>
    <w:unhideWhenUsed/>
    <w:qFormat/>
    <w:rsid w:val="000423B2"/>
    <w:pPr>
      <w:ind w:firstLineChars="200" w:firstLine="200"/>
      <w:jc w:val="left"/>
    </w:pPr>
  </w:style>
  <w:style w:type="character" w:customStyle="1" w:styleId="13">
    <w:name w:val="正文文本 字符1"/>
    <w:basedOn w:val="a4"/>
    <w:link w:val="affa"/>
    <w:qFormat/>
    <w:rsid w:val="000423B2"/>
    <w:rPr>
      <w:rFonts w:eastAsia="宋体"/>
      <w:sz w:val="28"/>
    </w:rPr>
  </w:style>
  <w:style w:type="paragraph" w:styleId="aff9">
    <w:name w:val="Body Text First Indent"/>
    <w:basedOn w:val="a2"/>
    <w:link w:val="aff7"/>
    <w:rsid w:val="002E2150"/>
    <w:pPr>
      <w:overflowPunct w:val="0"/>
      <w:autoSpaceDE w:val="0"/>
      <w:autoSpaceDN w:val="0"/>
      <w:adjustRightInd w:val="0"/>
      <w:spacing w:line="360" w:lineRule="auto"/>
      <w:ind w:firstLine="539"/>
      <w:textAlignment w:val="baseline"/>
    </w:pPr>
    <w:rPr>
      <w:rFonts w:ascii="宋体" w:eastAsiaTheme="minorEastAsia" w:hAnsi="宋体"/>
      <w:szCs w:val="24"/>
    </w:rPr>
  </w:style>
  <w:style w:type="character" w:customStyle="1" w:styleId="Char12">
    <w:name w:val="正文首行缩进 Char1"/>
    <w:basedOn w:val="13"/>
    <w:uiPriority w:val="99"/>
    <w:semiHidden/>
    <w:rsid w:val="002E2150"/>
    <w:rPr>
      <w:rFonts w:eastAsia="宋体"/>
      <w:sz w:val="28"/>
    </w:rPr>
  </w:style>
  <w:style w:type="character" w:customStyle="1" w:styleId="ttag">
    <w:name w:val="t_tag"/>
    <w:basedOn w:val="a4"/>
    <w:rsid w:val="002E2150"/>
  </w:style>
  <w:style w:type="character" w:customStyle="1" w:styleId="31">
    <w:name w:val="正文文本缩进 3 字符"/>
    <w:link w:val="32"/>
    <w:uiPriority w:val="99"/>
    <w:qFormat/>
    <w:rsid w:val="002E2150"/>
    <w:rPr>
      <w:sz w:val="28"/>
      <w:szCs w:val="24"/>
    </w:rPr>
  </w:style>
  <w:style w:type="paragraph" w:styleId="32">
    <w:name w:val="Body Text Indent 3"/>
    <w:basedOn w:val="a2"/>
    <w:link w:val="31"/>
    <w:uiPriority w:val="99"/>
    <w:rsid w:val="002E2150"/>
    <w:pPr>
      <w:spacing w:line="240" w:lineRule="auto"/>
      <w:ind w:firstLineChars="200" w:firstLine="560"/>
    </w:pPr>
    <w:rPr>
      <w:rFonts w:eastAsiaTheme="minorEastAsia"/>
      <w:szCs w:val="24"/>
    </w:rPr>
  </w:style>
  <w:style w:type="character" w:customStyle="1" w:styleId="3Char1">
    <w:name w:val="正文文本缩进 3 Char1"/>
    <w:basedOn w:val="a4"/>
    <w:uiPriority w:val="99"/>
    <w:semiHidden/>
    <w:rsid w:val="002E2150"/>
    <w:rPr>
      <w:rFonts w:eastAsia="宋体"/>
      <w:sz w:val="16"/>
      <w:szCs w:val="16"/>
    </w:rPr>
  </w:style>
  <w:style w:type="character" w:customStyle="1" w:styleId="affb">
    <w:name w:val="纯文本 字符"/>
    <w:link w:val="affc"/>
    <w:qFormat/>
    <w:rsid w:val="002E2150"/>
    <w:rPr>
      <w:rFonts w:ascii="宋体" w:hAnsi="Courier New"/>
    </w:rPr>
  </w:style>
  <w:style w:type="paragraph" w:styleId="affc">
    <w:name w:val="Plain Text"/>
    <w:basedOn w:val="a2"/>
    <w:link w:val="affb"/>
    <w:rsid w:val="002E2150"/>
    <w:pPr>
      <w:spacing w:line="240" w:lineRule="auto"/>
    </w:pPr>
    <w:rPr>
      <w:rFonts w:ascii="宋体" w:eastAsiaTheme="minorEastAsia" w:hAnsi="Courier New"/>
      <w:sz w:val="21"/>
    </w:rPr>
  </w:style>
  <w:style w:type="character" w:customStyle="1" w:styleId="Char13">
    <w:name w:val="纯文本 Char1"/>
    <w:basedOn w:val="a4"/>
    <w:uiPriority w:val="99"/>
    <w:semiHidden/>
    <w:rsid w:val="002E2150"/>
    <w:rPr>
      <w:rFonts w:ascii="宋体" w:eastAsia="宋体" w:hAnsi="Courier New" w:cs="Courier New"/>
      <w:szCs w:val="21"/>
    </w:rPr>
  </w:style>
  <w:style w:type="character" w:customStyle="1" w:styleId="affd">
    <w:name w:val="文档结构图 字符"/>
    <w:link w:val="affe"/>
    <w:uiPriority w:val="99"/>
    <w:qFormat/>
    <w:rsid w:val="002E2150"/>
    <w:rPr>
      <w:szCs w:val="24"/>
      <w:shd w:val="clear" w:color="auto" w:fill="000080"/>
    </w:rPr>
  </w:style>
  <w:style w:type="paragraph" w:styleId="affe">
    <w:name w:val="Document Map"/>
    <w:basedOn w:val="a2"/>
    <w:link w:val="affd"/>
    <w:uiPriority w:val="99"/>
    <w:rsid w:val="002E2150"/>
    <w:pPr>
      <w:shd w:val="clear" w:color="auto" w:fill="000080"/>
      <w:spacing w:line="240" w:lineRule="auto"/>
    </w:pPr>
    <w:rPr>
      <w:rFonts w:eastAsiaTheme="minorEastAsia"/>
      <w:sz w:val="21"/>
      <w:szCs w:val="24"/>
    </w:rPr>
  </w:style>
  <w:style w:type="character" w:customStyle="1" w:styleId="Char14">
    <w:name w:val="文档结构图 Char1"/>
    <w:basedOn w:val="a4"/>
    <w:uiPriority w:val="99"/>
    <w:semiHidden/>
    <w:rsid w:val="002E2150"/>
    <w:rPr>
      <w:rFonts w:ascii="Microsoft YaHei UI" w:eastAsia="Microsoft YaHei UI"/>
      <w:sz w:val="18"/>
      <w:szCs w:val="18"/>
    </w:rPr>
  </w:style>
  <w:style w:type="character" w:customStyle="1" w:styleId="25">
    <w:name w:val="正文文本缩进 2 字符"/>
    <w:link w:val="26"/>
    <w:rsid w:val="002E2150"/>
    <w:rPr>
      <w:sz w:val="28"/>
      <w:szCs w:val="24"/>
    </w:rPr>
  </w:style>
  <w:style w:type="paragraph" w:styleId="26">
    <w:name w:val="Body Text Indent 2"/>
    <w:basedOn w:val="a2"/>
    <w:link w:val="25"/>
    <w:rsid w:val="002E2150"/>
    <w:pPr>
      <w:spacing w:line="360" w:lineRule="auto"/>
      <w:ind w:firstLine="570"/>
    </w:pPr>
    <w:rPr>
      <w:rFonts w:eastAsiaTheme="minorEastAsia"/>
      <w:szCs w:val="24"/>
    </w:rPr>
  </w:style>
  <w:style w:type="character" w:customStyle="1" w:styleId="2Char11">
    <w:name w:val="正文文本缩进 2 Char1"/>
    <w:basedOn w:val="a4"/>
    <w:uiPriority w:val="99"/>
    <w:semiHidden/>
    <w:rsid w:val="002E2150"/>
    <w:rPr>
      <w:rFonts w:eastAsia="宋体"/>
      <w:sz w:val="28"/>
    </w:rPr>
  </w:style>
  <w:style w:type="character" w:customStyle="1" w:styleId="14">
    <w:name w:val="正文首行缩进 字符1"/>
    <w:basedOn w:val="13"/>
    <w:uiPriority w:val="99"/>
    <w:semiHidden/>
    <w:rsid w:val="002E2150"/>
    <w:rPr>
      <w:rFonts w:eastAsia="宋体"/>
      <w:sz w:val="28"/>
    </w:rPr>
  </w:style>
  <w:style w:type="paragraph" w:styleId="a1">
    <w:name w:val="caption"/>
    <w:basedOn w:val="a2"/>
    <w:next w:val="a2"/>
    <w:rsid w:val="002E2150"/>
    <w:pPr>
      <w:numPr>
        <w:ilvl w:val="1"/>
        <w:numId w:val="4"/>
      </w:numPr>
      <w:tabs>
        <w:tab w:val="left" w:pos="1425"/>
      </w:tabs>
      <w:spacing w:line="240" w:lineRule="auto"/>
    </w:pPr>
    <w:rPr>
      <w:rFonts w:ascii="宋体" w:hAnsi="宋体" w:cs="Times New Roman"/>
      <w:szCs w:val="24"/>
    </w:rPr>
  </w:style>
  <w:style w:type="character" w:customStyle="1" w:styleId="15">
    <w:name w:val="文档结构图 字符1"/>
    <w:basedOn w:val="a4"/>
    <w:uiPriority w:val="99"/>
    <w:semiHidden/>
    <w:rsid w:val="002E2150"/>
    <w:rPr>
      <w:rFonts w:ascii="Microsoft YaHei UI" w:eastAsia="Microsoft YaHei UI"/>
      <w:sz w:val="18"/>
      <w:szCs w:val="18"/>
    </w:rPr>
  </w:style>
  <w:style w:type="character" w:customStyle="1" w:styleId="16">
    <w:name w:val="纯文本 字符1"/>
    <w:basedOn w:val="a4"/>
    <w:uiPriority w:val="99"/>
    <w:semiHidden/>
    <w:rsid w:val="002E2150"/>
    <w:rPr>
      <w:rFonts w:asciiTheme="minorEastAsia" w:hAnsi="Courier New" w:cs="Courier New"/>
      <w:sz w:val="28"/>
    </w:rPr>
  </w:style>
  <w:style w:type="character" w:customStyle="1" w:styleId="17">
    <w:name w:val="日期 字符1"/>
    <w:basedOn w:val="a4"/>
    <w:uiPriority w:val="99"/>
    <w:semiHidden/>
    <w:rsid w:val="002E2150"/>
    <w:rPr>
      <w:rFonts w:eastAsia="宋体"/>
      <w:sz w:val="28"/>
    </w:rPr>
  </w:style>
  <w:style w:type="character" w:customStyle="1" w:styleId="210">
    <w:name w:val="正文首行缩进 2 字符1"/>
    <w:basedOn w:val="af6"/>
    <w:uiPriority w:val="99"/>
    <w:semiHidden/>
    <w:rsid w:val="002E2150"/>
    <w:rPr>
      <w:rFonts w:ascii="Times New Roman" w:eastAsia="仿宋_GB2312" w:hAnsi="Times New Roman" w:cs="Times New Roman"/>
      <w:spacing w:val="15"/>
      <w:sz w:val="28"/>
      <w:szCs w:val="20"/>
    </w:rPr>
  </w:style>
  <w:style w:type="character" w:customStyle="1" w:styleId="211">
    <w:name w:val="正文文本缩进 2 字符1"/>
    <w:basedOn w:val="a4"/>
    <w:uiPriority w:val="99"/>
    <w:semiHidden/>
    <w:rsid w:val="002E2150"/>
    <w:rPr>
      <w:rFonts w:eastAsia="宋体"/>
      <w:sz w:val="28"/>
    </w:rPr>
  </w:style>
  <w:style w:type="character" w:customStyle="1" w:styleId="310">
    <w:name w:val="正文文本缩进 3 字符1"/>
    <w:basedOn w:val="a4"/>
    <w:uiPriority w:val="99"/>
    <w:rsid w:val="002E2150"/>
    <w:rPr>
      <w:rFonts w:eastAsia="宋体"/>
      <w:sz w:val="16"/>
      <w:szCs w:val="16"/>
    </w:rPr>
  </w:style>
  <w:style w:type="character" w:customStyle="1" w:styleId="212">
    <w:name w:val="正文文本 2 字符1"/>
    <w:basedOn w:val="a4"/>
    <w:uiPriority w:val="99"/>
    <w:semiHidden/>
    <w:rsid w:val="002E2150"/>
    <w:rPr>
      <w:rFonts w:eastAsia="宋体"/>
      <w:sz w:val="28"/>
    </w:rPr>
  </w:style>
  <w:style w:type="paragraph" w:customStyle="1" w:styleId="afff">
    <w:name w:val="基准页眉样式"/>
    <w:basedOn w:val="a2"/>
    <w:rsid w:val="002E2150"/>
    <w:pPr>
      <w:widowControl/>
      <w:spacing w:line="240" w:lineRule="auto"/>
      <w:ind w:firstLineChars="4850" w:firstLine="5093"/>
      <w:jc w:val="left"/>
    </w:pPr>
    <w:rPr>
      <w:rFonts w:ascii="Times New Roman" w:hAnsi="Times New Roman" w:cs="Times New Roman"/>
      <w:color w:val="0000FF"/>
      <w:w w:val="50"/>
      <w:kern w:val="0"/>
      <w:sz w:val="21"/>
      <w:szCs w:val="21"/>
      <w:lang w:bidi="he-IL"/>
    </w:rPr>
  </w:style>
  <w:style w:type="paragraph" w:customStyle="1" w:styleId="27">
    <w:name w:val="样式 正文文本 + 首行缩进:  2字符"/>
    <w:basedOn w:val="affa"/>
    <w:rsid w:val="002E2150"/>
    <w:pPr>
      <w:adjustRightInd w:val="0"/>
      <w:snapToGrid w:val="0"/>
      <w:spacing w:line="360" w:lineRule="auto"/>
      <w:ind w:leftChars="-3" w:left="-6" w:firstLine="420"/>
    </w:pPr>
    <w:rPr>
      <w:rFonts w:ascii="宋体" w:hAnsi="Times New Roman" w:cs="Times New Roman"/>
      <w:sz w:val="21"/>
      <w:szCs w:val="18"/>
    </w:rPr>
  </w:style>
  <w:style w:type="paragraph" w:customStyle="1" w:styleId="42">
    <w:name w:val="样式4"/>
    <w:basedOn w:val="a2"/>
    <w:rsid w:val="002E2150"/>
    <w:pPr>
      <w:spacing w:line="240" w:lineRule="auto"/>
    </w:pPr>
    <w:rPr>
      <w:rFonts w:ascii="Times New Roman" w:hAnsi="Times New Roman" w:cs="Times New Roman"/>
      <w:sz w:val="21"/>
      <w:szCs w:val="24"/>
    </w:rPr>
  </w:style>
  <w:style w:type="paragraph" w:customStyle="1" w:styleId="afff0">
    <w:name w:val="正文样式"/>
    <w:basedOn w:val="a2"/>
    <w:link w:val="Char0"/>
    <w:rsid w:val="002E2150"/>
    <w:pPr>
      <w:spacing w:line="440" w:lineRule="exact"/>
      <w:ind w:left="850" w:firstLine="560"/>
    </w:pPr>
    <w:rPr>
      <w:rFonts w:ascii="Times New Roman" w:eastAsia="仿宋_GB2312" w:hAnsi="Times New Roman" w:cs="Times New Roman"/>
      <w:szCs w:val="20"/>
    </w:rPr>
  </w:style>
  <w:style w:type="paragraph" w:customStyle="1" w:styleId="55544">
    <w:name w:val="样式 样式 样式 样式 左悬挂5 字符 + 左侧:  5 字符 悬挂缩进: 5 字符 + 左侧:  4 字符 悬挂缩进: 4 字..."/>
    <w:basedOn w:val="a2"/>
    <w:rsid w:val="002E2150"/>
    <w:pPr>
      <w:spacing w:line="360" w:lineRule="auto"/>
      <w:ind w:left="420"/>
    </w:pPr>
    <w:rPr>
      <w:rFonts w:ascii="宋体" w:hAnsi="宋体" w:cs="Times New Roman"/>
      <w:sz w:val="21"/>
      <w:szCs w:val="24"/>
    </w:rPr>
  </w:style>
  <w:style w:type="paragraph" w:customStyle="1" w:styleId="afff1">
    <w:name w:val="样式 正文文本 + 居中"/>
    <w:basedOn w:val="affa"/>
    <w:rsid w:val="002E2150"/>
    <w:pPr>
      <w:framePr w:hSpace="180" w:wrap="around" w:vAnchor="text" w:hAnchor="margin" w:xAlign="center" w:y="50"/>
      <w:adjustRightInd w:val="0"/>
      <w:snapToGrid w:val="0"/>
      <w:spacing w:line="240" w:lineRule="auto"/>
      <w:ind w:leftChars="-3" w:left="-6" w:firstLine="23"/>
      <w:jc w:val="center"/>
    </w:pPr>
    <w:rPr>
      <w:rFonts w:ascii="Times New Roman" w:hAnsi="Times New Roman" w:cs="Times New Roman"/>
      <w:sz w:val="24"/>
      <w:szCs w:val="24"/>
    </w:rPr>
  </w:style>
  <w:style w:type="paragraph" w:styleId="TOC">
    <w:name w:val="TOC Heading"/>
    <w:basedOn w:val="1"/>
    <w:next w:val="a2"/>
    <w:uiPriority w:val="39"/>
    <w:qFormat/>
    <w:rsid w:val="002E2150"/>
    <w:pPr>
      <w:widowControl/>
      <w:spacing w:beforeLines="0" w:before="480" w:afterLines="0" w:after="0" w:line="276" w:lineRule="auto"/>
      <w:outlineLvl w:val="9"/>
    </w:pPr>
    <w:rPr>
      <w:rFonts w:ascii="Cambria" w:hAnsi="Cambria"/>
      <w:bCs/>
      <w:color w:val="365F91"/>
      <w:kern w:val="0"/>
      <w:szCs w:val="28"/>
    </w:rPr>
  </w:style>
  <w:style w:type="paragraph" w:customStyle="1" w:styleId="afff2">
    <w:name w:val="正文表格"/>
    <w:basedOn w:val="a2"/>
    <w:next w:val="a2"/>
    <w:rsid w:val="002E2150"/>
    <w:pPr>
      <w:snapToGrid w:val="0"/>
      <w:spacing w:line="240" w:lineRule="auto"/>
    </w:pPr>
    <w:rPr>
      <w:rFonts w:ascii="Times New Roman" w:hAnsi="Times New Roman" w:cs="Times New Roman"/>
      <w:szCs w:val="20"/>
    </w:rPr>
  </w:style>
  <w:style w:type="paragraph" w:customStyle="1" w:styleId="afff3">
    <w:name w:val="表文字"/>
    <w:basedOn w:val="a2"/>
    <w:rsid w:val="002E2150"/>
    <w:pPr>
      <w:overflowPunct w:val="0"/>
      <w:autoSpaceDE w:val="0"/>
      <w:autoSpaceDN w:val="0"/>
      <w:adjustRightInd w:val="0"/>
      <w:spacing w:line="240" w:lineRule="atLeast"/>
      <w:textAlignment w:val="baseline"/>
    </w:pPr>
    <w:rPr>
      <w:rFonts w:ascii="Times New Roѭan" w:eastAsia="仿宋_GB2312" w:hAnsi="Times New Roѭan" w:cs="Times New Roman"/>
      <w:kern w:val="0"/>
      <w:sz w:val="24"/>
      <w:szCs w:val="20"/>
    </w:rPr>
  </w:style>
  <w:style w:type="paragraph" w:customStyle="1" w:styleId="p0">
    <w:name w:val="p0"/>
    <w:basedOn w:val="a2"/>
    <w:rsid w:val="002E2150"/>
    <w:pPr>
      <w:widowControl/>
      <w:spacing w:line="240" w:lineRule="auto"/>
    </w:pPr>
    <w:rPr>
      <w:rFonts w:ascii="Times New Roman" w:hAnsi="Times New Roman" w:cs="Times New Roman"/>
      <w:kern w:val="0"/>
      <w:sz w:val="21"/>
      <w:szCs w:val="21"/>
    </w:rPr>
  </w:style>
  <w:style w:type="paragraph" w:customStyle="1" w:styleId="afff4">
    <w:name w:val="一、"/>
    <w:uiPriority w:val="99"/>
    <w:rsid w:val="002E2150"/>
    <w:pPr>
      <w:widowControl w:val="0"/>
      <w:adjustRightInd w:val="0"/>
      <w:snapToGrid w:val="0"/>
      <w:spacing w:beforeLines="50" w:line="380" w:lineRule="exact"/>
      <w:ind w:left="499"/>
      <w:jc w:val="both"/>
      <w:outlineLvl w:val="2"/>
    </w:pPr>
    <w:rPr>
      <w:rFonts w:ascii="仿宋_GB2312" w:eastAsia="仿宋_GB2312" w:hAnsi="宋体" w:cs="Times New Roman"/>
      <w:b/>
      <w:color w:val="000000"/>
      <w:kern w:val="0"/>
      <w:sz w:val="30"/>
      <w:szCs w:val="30"/>
    </w:rPr>
  </w:style>
  <w:style w:type="paragraph" w:customStyle="1" w:styleId="afff5">
    <w:name w:val="正文缩进二"/>
    <w:basedOn w:val="a3"/>
    <w:rsid w:val="002E2150"/>
    <w:pPr>
      <w:keepNext w:val="0"/>
      <w:snapToGrid w:val="0"/>
      <w:spacing w:line="360" w:lineRule="auto"/>
      <w:ind w:firstLineChars="0" w:firstLine="567"/>
    </w:pPr>
    <w:rPr>
      <w:rFonts w:eastAsia="宋体"/>
      <w:sz w:val="28"/>
    </w:rPr>
  </w:style>
  <w:style w:type="paragraph" w:customStyle="1" w:styleId="afff6">
    <w:name w:val="表格文字（轨道大厦）"/>
    <w:basedOn w:val="a2"/>
    <w:next w:val="a2"/>
    <w:rsid w:val="002E2150"/>
    <w:pPr>
      <w:spacing w:line="400" w:lineRule="exact"/>
      <w:jc w:val="center"/>
    </w:pPr>
    <w:rPr>
      <w:rFonts w:ascii="Calibri" w:eastAsia="仿宋_GB2312" w:hAnsi="Calibri" w:cs="Times New Roman"/>
      <w:sz w:val="21"/>
      <w:szCs w:val="24"/>
    </w:rPr>
  </w:style>
  <w:style w:type="character" w:styleId="afff7">
    <w:name w:val="annotation reference"/>
    <w:basedOn w:val="a4"/>
    <w:unhideWhenUsed/>
    <w:rsid w:val="002E2150"/>
    <w:rPr>
      <w:sz w:val="21"/>
      <w:szCs w:val="21"/>
    </w:rPr>
  </w:style>
  <w:style w:type="table" w:styleId="afff8">
    <w:name w:val="Table Grid"/>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列出段落1"/>
    <w:basedOn w:val="a2"/>
    <w:rsid w:val="002E2150"/>
    <w:pPr>
      <w:spacing w:line="240" w:lineRule="auto"/>
      <w:ind w:firstLineChars="200" w:firstLine="420"/>
    </w:pPr>
    <w:rPr>
      <w:rFonts w:eastAsiaTheme="minorEastAsia"/>
      <w:sz w:val="21"/>
    </w:rPr>
  </w:style>
  <w:style w:type="paragraph" w:customStyle="1" w:styleId="CharChar1Char">
    <w:name w:val="Char Char1 Char"/>
    <w:basedOn w:val="affe"/>
    <w:rsid w:val="002E2150"/>
    <w:rPr>
      <w:rFonts w:ascii="Times New Roman" w:eastAsia="宋体" w:hAnsi="Times New Roman" w:cs="Times New Roman"/>
    </w:rPr>
  </w:style>
  <w:style w:type="paragraph" w:customStyle="1" w:styleId="CharChar1Char1">
    <w:name w:val="Char Char1 Char1"/>
    <w:basedOn w:val="affe"/>
    <w:rsid w:val="002E2150"/>
    <w:rPr>
      <w:rFonts w:ascii="Times New Roman" w:eastAsia="宋体" w:hAnsi="Times New Roman" w:cs="Times New Roman"/>
    </w:rPr>
  </w:style>
  <w:style w:type="paragraph" w:customStyle="1" w:styleId="CharChar1Char2">
    <w:name w:val="Char Char1 Char2"/>
    <w:basedOn w:val="affe"/>
    <w:rsid w:val="002E2150"/>
    <w:rPr>
      <w:rFonts w:ascii="Times New Roman" w:eastAsia="宋体" w:hAnsi="Times New Roman" w:cs="Times New Roman"/>
    </w:rPr>
  </w:style>
  <w:style w:type="paragraph" w:customStyle="1" w:styleId="TOC10">
    <w:name w:val="TOC 标题1"/>
    <w:basedOn w:val="1"/>
    <w:next w:val="a2"/>
    <w:uiPriority w:val="39"/>
    <w:unhideWhenUsed/>
    <w:rsid w:val="002E2150"/>
    <w:pPr>
      <w:widowControl/>
      <w:spacing w:beforeLines="0" w:before="240" w:afterLines="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customStyle="1" w:styleId="28">
    <w:name w:val="列出段落2"/>
    <w:basedOn w:val="a2"/>
    <w:uiPriority w:val="99"/>
    <w:rsid w:val="002E2150"/>
    <w:pPr>
      <w:spacing w:line="240" w:lineRule="auto"/>
      <w:ind w:firstLineChars="200" w:firstLine="420"/>
    </w:pPr>
    <w:rPr>
      <w:rFonts w:eastAsiaTheme="minorEastAsia"/>
      <w:sz w:val="21"/>
    </w:rPr>
  </w:style>
  <w:style w:type="character" w:customStyle="1" w:styleId="19">
    <w:name w:val="未处理的提及1"/>
    <w:basedOn w:val="a4"/>
    <w:uiPriority w:val="99"/>
    <w:semiHidden/>
    <w:unhideWhenUsed/>
    <w:rsid w:val="002E2150"/>
    <w:rPr>
      <w:color w:val="808080"/>
      <w:shd w:val="clear" w:color="auto" w:fill="E6E6E6"/>
    </w:rPr>
  </w:style>
  <w:style w:type="character" w:customStyle="1" w:styleId="33">
    <w:name w:val="正文文本 3 字符"/>
    <w:basedOn w:val="a4"/>
    <w:link w:val="34"/>
    <w:rsid w:val="002E2150"/>
    <w:rPr>
      <w:rFonts w:eastAsia="仿宋_GB2312"/>
      <w:sz w:val="16"/>
      <w:szCs w:val="16"/>
    </w:rPr>
  </w:style>
  <w:style w:type="paragraph" w:styleId="34">
    <w:name w:val="Body Text 3"/>
    <w:basedOn w:val="a2"/>
    <w:link w:val="33"/>
    <w:rsid w:val="002E2150"/>
    <w:pPr>
      <w:spacing w:after="120" w:line="240" w:lineRule="auto"/>
      <w:ind w:firstLineChars="200" w:firstLine="200"/>
    </w:pPr>
    <w:rPr>
      <w:rFonts w:eastAsia="仿宋_GB2312"/>
      <w:sz w:val="16"/>
      <w:szCs w:val="16"/>
    </w:rPr>
  </w:style>
  <w:style w:type="character" w:customStyle="1" w:styleId="3Char10">
    <w:name w:val="正文文本 3 Char1"/>
    <w:basedOn w:val="a4"/>
    <w:uiPriority w:val="99"/>
    <w:semiHidden/>
    <w:rsid w:val="002E2150"/>
    <w:rPr>
      <w:rFonts w:eastAsia="宋体"/>
      <w:sz w:val="16"/>
      <w:szCs w:val="16"/>
    </w:rPr>
  </w:style>
  <w:style w:type="character" w:customStyle="1" w:styleId="afff9">
    <w:name w:val="副标题 字符"/>
    <w:basedOn w:val="a4"/>
    <w:link w:val="afffa"/>
    <w:uiPriority w:val="11"/>
    <w:qFormat/>
    <w:rsid w:val="002E2150"/>
    <w:rPr>
      <w:rFonts w:ascii="Arial" w:eastAsia="仿宋_GB2312" w:hAnsi="Arial" w:cs="Arial"/>
      <w:b/>
      <w:bCs/>
      <w:kern w:val="28"/>
      <w:sz w:val="32"/>
      <w:szCs w:val="32"/>
    </w:rPr>
  </w:style>
  <w:style w:type="paragraph" w:styleId="afffa">
    <w:name w:val="Subtitle"/>
    <w:basedOn w:val="a2"/>
    <w:link w:val="afff9"/>
    <w:uiPriority w:val="11"/>
    <w:rsid w:val="002E2150"/>
    <w:pPr>
      <w:spacing w:before="240" w:after="60" w:line="312" w:lineRule="auto"/>
      <w:ind w:firstLineChars="200" w:firstLine="200"/>
      <w:jc w:val="center"/>
      <w:outlineLvl w:val="1"/>
    </w:pPr>
    <w:rPr>
      <w:rFonts w:ascii="Arial" w:eastAsia="仿宋_GB2312" w:hAnsi="Arial" w:cs="Arial"/>
      <w:b/>
      <w:bCs/>
      <w:kern w:val="28"/>
      <w:sz w:val="32"/>
      <w:szCs w:val="32"/>
    </w:rPr>
  </w:style>
  <w:style w:type="character" w:customStyle="1" w:styleId="Char15">
    <w:name w:val="副标题 Char1"/>
    <w:basedOn w:val="a4"/>
    <w:uiPriority w:val="11"/>
    <w:rsid w:val="002E2150"/>
    <w:rPr>
      <w:rFonts w:asciiTheme="majorHAnsi" w:eastAsia="宋体" w:hAnsiTheme="majorHAnsi" w:cstheme="majorBidi"/>
      <w:b/>
      <w:bCs/>
      <w:kern w:val="28"/>
      <w:sz w:val="32"/>
      <w:szCs w:val="32"/>
    </w:rPr>
  </w:style>
  <w:style w:type="paragraph" w:customStyle="1" w:styleId="afffb">
    <w:name w:val="封面"/>
    <w:basedOn w:val="a2"/>
    <w:link w:val="Char2"/>
    <w:rsid w:val="002E2150"/>
    <w:pPr>
      <w:spacing w:line="360" w:lineRule="auto"/>
    </w:pPr>
    <w:rPr>
      <w:rFonts w:ascii="仿宋_GB2312" w:eastAsia="仿宋_GB2312" w:hAnsi="Times New Roman" w:cs="Times New Roman"/>
      <w:sz w:val="21"/>
      <w:szCs w:val="20"/>
      <w:lang w:val="zh-CN"/>
    </w:rPr>
  </w:style>
  <w:style w:type="character" w:customStyle="1" w:styleId="Char2">
    <w:name w:val="封面 Char"/>
    <w:basedOn w:val="a4"/>
    <w:link w:val="afffb"/>
    <w:qFormat/>
    <w:rsid w:val="002E2150"/>
    <w:rPr>
      <w:rFonts w:ascii="仿宋_GB2312" w:eastAsia="仿宋_GB2312" w:hAnsi="Times New Roman" w:cs="Times New Roman"/>
      <w:szCs w:val="20"/>
      <w:lang w:val="zh-CN"/>
    </w:rPr>
  </w:style>
  <w:style w:type="paragraph" w:customStyle="1" w:styleId="afffc">
    <w:name w:val="图表"/>
    <w:basedOn w:val="a2"/>
    <w:link w:val="Char3"/>
    <w:qFormat/>
    <w:rsid w:val="00A73EFB"/>
    <w:pPr>
      <w:spacing w:line="240" w:lineRule="auto"/>
      <w:jc w:val="center"/>
    </w:pPr>
    <w:rPr>
      <w:rFonts w:ascii="仿宋_GB2312" w:hAnsi="Times New Roman" w:cs="Times New Roman"/>
      <w:sz w:val="21"/>
      <w:szCs w:val="20"/>
    </w:rPr>
  </w:style>
  <w:style w:type="character" w:customStyle="1" w:styleId="Char3">
    <w:name w:val="图表 Char"/>
    <w:basedOn w:val="a4"/>
    <w:link w:val="afffc"/>
    <w:qFormat/>
    <w:rsid w:val="00A73EFB"/>
    <w:rPr>
      <w:rFonts w:ascii="仿宋_GB2312" w:eastAsia="宋体" w:hAnsi="Times New Roman" w:cs="Times New Roman"/>
      <w:szCs w:val="20"/>
    </w:rPr>
  </w:style>
  <w:style w:type="paragraph" w:customStyle="1" w:styleId="afffd">
    <w:name w:val="简单回函地址"/>
    <w:basedOn w:val="a2"/>
    <w:rsid w:val="002E2150"/>
    <w:pPr>
      <w:spacing w:line="240" w:lineRule="auto"/>
    </w:pPr>
    <w:rPr>
      <w:rFonts w:eastAsiaTheme="minorEastAsia"/>
      <w:sz w:val="21"/>
    </w:rPr>
  </w:style>
  <w:style w:type="character" w:customStyle="1" w:styleId="CharChar4">
    <w:name w:val="Char Char4"/>
    <w:link w:val="Char4"/>
    <w:qFormat/>
    <w:rsid w:val="002E2150"/>
    <w:rPr>
      <w:rFonts w:ascii="Verdana" w:eastAsia="仿宋_GB2312" w:hAnsi="Verdana"/>
      <w:kern w:val="0"/>
      <w:sz w:val="24"/>
      <w:szCs w:val="20"/>
      <w:lang w:eastAsia="en-US"/>
    </w:rPr>
  </w:style>
  <w:style w:type="paragraph" w:customStyle="1" w:styleId="Char4">
    <w:name w:val="Char"/>
    <w:basedOn w:val="a2"/>
    <w:link w:val="CharChar4"/>
    <w:rsid w:val="002E2150"/>
    <w:pPr>
      <w:widowControl/>
      <w:spacing w:after="160" w:line="240" w:lineRule="exact"/>
      <w:jc w:val="left"/>
    </w:pPr>
    <w:rPr>
      <w:rFonts w:ascii="Verdana" w:eastAsia="仿宋_GB2312" w:hAnsi="Verdana"/>
      <w:kern w:val="0"/>
      <w:sz w:val="24"/>
      <w:szCs w:val="20"/>
      <w:lang w:eastAsia="en-US"/>
    </w:rPr>
  </w:style>
  <w:style w:type="paragraph" w:customStyle="1" w:styleId="afffe">
    <w:name w:val="样式 加粗 居中 行距: 单倍行距"/>
    <w:basedOn w:val="a2"/>
    <w:link w:val="Char5"/>
    <w:rsid w:val="002E2150"/>
    <w:pPr>
      <w:spacing w:afterLines="50" w:line="240" w:lineRule="auto"/>
      <w:jc w:val="center"/>
    </w:pPr>
    <w:rPr>
      <w:rFonts w:ascii="宋体" w:hAnsi="宋体" w:cs="宋体"/>
      <w:color w:val="000000"/>
      <w:sz w:val="24"/>
      <w:szCs w:val="20"/>
    </w:rPr>
  </w:style>
  <w:style w:type="character" w:customStyle="1" w:styleId="Char5">
    <w:name w:val="样式 加粗 居中 行距: 单倍行距 Char"/>
    <w:basedOn w:val="a4"/>
    <w:link w:val="afffe"/>
    <w:qFormat/>
    <w:rsid w:val="002E2150"/>
    <w:rPr>
      <w:rFonts w:ascii="宋体" w:eastAsia="宋体" w:hAnsi="宋体" w:cs="宋体"/>
      <w:color w:val="000000"/>
      <w:sz w:val="24"/>
      <w:szCs w:val="20"/>
    </w:rPr>
  </w:style>
  <w:style w:type="paragraph" w:customStyle="1" w:styleId="affff">
    <w:name w:val="样式 样式 加粗 居中 行距: 单倍行距 +"/>
    <w:basedOn w:val="afffe"/>
    <w:link w:val="Char6"/>
    <w:rsid w:val="002E2150"/>
  </w:style>
  <w:style w:type="character" w:customStyle="1" w:styleId="Char6">
    <w:name w:val="样式 样式 加粗 居中 行距: 单倍行距 + Char"/>
    <w:basedOn w:val="Char5"/>
    <w:link w:val="affff"/>
    <w:qFormat/>
    <w:rsid w:val="002E2150"/>
    <w:rPr>
      <w:rFonts w:ascii="宋体" w:eastAsia="宋体" w:hAnsi="宋体" w:cs="宋体"/>
      <w:color w:val="000000"/>
      <w:sz w:val="24"/>
      <w:szCs w:val="20"/>
    </w:rPr>
  </w:style>
  <w:style w:type="table" w:customStyle="1" w:styleId="affff0">
    <w:name w:val="自定义"/>
    <w:basedOn w:val="a5"/>
    <w:uiPriority w:val="99"/>
    <w:qFormat/>
    <w:rsid w:val="002E2150"/>
    <w:pPr>
      <w:jc w:val="center"/>
    </w:pPr>
    <w:tblPr>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rPr>
      <w:jc w:val="center"/>
    </w:trPr>
  </w:style>
  <w:style w:type="paragraph" w:customStyle="1" w:styleId="1a">
    <w:name w:val="样式1"/>
    <w:basedOn w:val="110"/>
    <w:rsid w:val="002E2150"/>
    <w:pPr>
      <w:spacing w:before="35" w:after="35"/>
    </w:pPr>
    <w:rPr>
      <w:rFonts w:asciiTheme="minorHAnsi" w:hAnsiTheme="minorHAnsi"/>
      <w:sz w:val="21"/>
    </w:rPr>
  </w:style>
  <w:style w:type="paragraph" w:customStyle="1" w:styleId="35">
    <w:name w:val="目录3"/>
    <w:basedOn w:val="TOC2"/>
    <w:rsid w:val="002E2150"/>
    <w:pPr>
      <w:ind w:left="200" w:firstLine="723"/>
    </w:pPr>
    <w:rPr>
      <w:rFonts w:asciiTheme="minorHAnsi" w:hAnsiTheme="minorHAnsi" w:cstheme="minorBidi"/>
      <w:sz w:val="24"/>
      <w:szCs w:val="22"/>
    </w:rPr>
  </w:style>
  <w:style w:type="paragraph" w:styleId="affff1">
    <w:name w:val="Block Text"/>
    <w:basedOn w:val="a2"/>
    <w:rsid w:val="002E2150"/>
    <w:pPr>
      <w:widowControl/>
      <w:spacing w:line="312" w:lineRule="auto"/>
      <w:ind w:left="770" w:right="240"/>
      <w:jc w:val="left"/>
    </w:pPr>
    <w:rPr>
      <w:rFonts w:ascii="宋体" w:hAnsi="宋体" w:cs="宋体"/>
      <w:kern w:val="0"/>
      <w:szCs w:val="20"/>
    </w:rPr>
  </w:style>
  <w:style w:type="paragraph" w:styleId="affff2">
    <w:name w:val="List"/>
    <w:basedOn w:val="a2"/>
    <w:rsid w:val="002E2150"/>
    <w:pPr>
      <w:widowControl/>
      <w:spacing w:line="240" w:lineRule="exact"/>
      <w:jc w:val="left"/>
    </w:pPr>
    <w:rPr>
      <w:rFonts w:ascii="宋体" w:hAnsi="宋体" w:cs="宋体"/>
      <w:kern w:val="0"/>
      <w:sz w:val="24"/>
      <w:szCs w:val="20"/>
    </w:rPr>
  </w:style>
  <w:style w:type="paragraph" w:styleId="affff3">
    <w:name w:val="Message Header"/>
    <w:basedOn w:val="a2"/>
    <w:link w:val="affff4"/>
    <w:rsid w:val="002E2150"/>
    <w:pPr>
      <w:widowControl/>
      <w:pBdr>
        <w:top w:val="single" w:sz="6" w:space="1" w:color="auto"/>
        <w:left w:val="single" w:sz="6" w:space="1" w:color="auto"/>
        <w:bottom w:val="single" w:sz="6" w:space="1" w:color="auto"/>
        <w:right w:val="single" w:sz="6" w:space="1" w:color="auto"/>
      </w:pBdr>
      <w:shd w:val="pct20" w:color="auto" w:fill="auto"/>
      <w:spacing w:line="240" w:lineRule="auto"/>
      <w:ind w:leftChars="500" w:left="1080" w:hangingChars="500" w:hanging="1080"/>
      <w:jc w:val="left"/>
    </w:pPr>
    <w:rPr>
      <w:rFonts w:ascii="Arial" w:hAnsi="Arial" w:cs="Arial"/>
      <w:kern w:val="0"/>
      <w:sz w:val="24"/>
      <w:szCs w:val="24"/>
    </w:rPr>
  </w:style>
  <w:style w:type="character" w:customStyle="1" w:styleId="affff4">
    <w:name w:val="信息标题 字符"/>
    <w:basedOn w:val="a4"/>
    <w:link w:val="affff3"/>
    <w:rsid w:val="002E2150"/>
    <w:rPr>
      <w:rFonts w:ascii="Arial" w:eastAsia="宋体" w:hAnsi="Arial" w:cs="Arial"/>
      <w:kern w:val="0"/>
      <w:sz w:val="24"/>
      <w:szCs w:val="24"/>
      <w:shd w:val="pct20" w:color="auto" w:fill="auto"/>
    </w:rPr>
  </w:style>
  <w:style w:type="paragraph" w:styleId="1b">
    <w:name w:val="index 1"/>
    <w:basedOn w:val="a2"/>
    <w:next w:val="a2"/>
    <w:rsid w:val="002E2150"/>
    <w:pPr>
      <w:widowControl/>
      <w:spacing w:line="240" w:lineRule="auto"/>
      <w:jc w:val="center"/>
    </w:pPr>
    <w:rPr>
      <w:rFonts w:ascii="宋体" w:hAnsi="宋体" w:cs="宋体"/>
      <w:color w:val="000000"/>
      <w:kern w:val="0"/>
      <w:sz w:val="24"/>
      <w:szCs w:val="21"/>
    </w:rPr>
  </w:style>
  <w:style w:type="character" w:customStyle="1" w:styleId="2CharChar">
    <w:name w:val="样式 首行缩进:  2 字符 Char Char"/>
    <w:link w:val="29"/>
    <w:qFormat/>
    <w:rsid w:val="002E2150"/>
    <w:rPr>
      <w:rFonts w:ascii="宋体" w:eastAsia="宋体" w:hAnsi="宋体" w:cs="宋体"/>
      <w:sz w:val="24"/>
      <w:szCs w:val="24"/>
    </w:rPr>
  </w:style>
  <w:style w:type="paragraph" w:customStyle="1" w:styleId="29">
    <w:name w:val="样式 首行缩进:  2 字符"/>
    <w:basedOn w:val="a2"/>
    <w:link w:val="2CharChar"/>
    <w:rsid w:val="002E2150"/>
    <w:pPr>
      <w:widowControl/>
      <w:spacing w:line="360" w:lineRule="auto"/>
      <w:ind w:firstLineChars="200" w:firstLine="480"/>
      <w:jc w:val="left"/>
    </w:pPr>
    <w:rPr>
      <w:rFonts w:ascii="宋体" w:hAnsi="宋体" w:cs="宋体"/>
      <w:sz w:val="24"/>
      <w:szCs w:val="24"/>
    </w:rPr>
  </w:style>
  <w:style w:type="paragraph" w:customStyle="1" w:styleId="xl35">
    <w:name w:val="xl35"/>
    <w:basedOn w:val="a2"/>
    <w:rsid w:val="002E2150"/>
    <w:pPr>
      <w:widowControl/>
      <w:pBdr>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kern w:val="0"/>
      <w:sz w:val="24"/>
      <w:szCs w:val="21"/>
    </w:rPr>
  </w:style>
  <w:style w:type="paragraph" w:customStyle="1" w:styleId="1c">
    <w:name w:val="正文1"/>
    <w:basedOn w:val="a2"/>
    <w:rsid w:val="002E2150"/>
    <w:pPr>
      <w:widowControl/>
      <w:tabs>
        <w:tab w:val="left" w:pos="8120"/>
      </w:tabs>
      <w:spacing w:line="380" w:lineRule="exact"/>
      <w:jc w:val="center"/>
    </w:pPr>
    <w:rPr>
      <w:rFonts w:ascii="黑体" w:eastAsia="黑体" w:hAnsi="宋体" w:cs="宋体"/>
      <w:kern w:val="0"/>
      <w:sz w:val="24"/>
      <w:szCs w:val="24"/>
    </w:rPr>
  </w:style>
  <w:style w:type="paragraph" w:customStyle="1" w:styleId="Style1">
    <w:name w:val="Style1"/>
    <w:basedOn w:val="TOC1"/>
    <w:rsid w:val="002E2150"/>
    <w:pPr>
      <w:widowControl/>
      <w:tabs>
        <w:tab w:val="left" w:pos="0"/>
        <w:tab w:val="left" w:pos="540"/>
        <w:tab w:val="right" w:leader="dot" w:pos="9900"/>
      </w:tabs>
      <w:spacing w:before="120" w:after="120" w:line="360" w:lineRule="auto"/>
      <w:ind w:firstLine="480"/>
      <w:jc w:val="left"/>
    </w:pPr>
    <w:rPr>
      <w:rFonts w:ascii="仿宋体" w:eastAsia="仿宋体" w:hAnsi="宋体" w:cs="宋体"/>
      <w:b w:val="0"/>
      <w:bCs/>
      <w:caps/>
      <w:snapToGrid w:val="0"/>
      <w:kern w:val="0"/>
      <w:sz w:val="24"/>
      <w:lang w:eastAsia="en-US"/>
    </w:rPr>
  </w:style>
  <w:style w:type="paragraph" w:customStyle="1" w:styleId="affff5">
    <w:name w:val="图文框"/>
    <w:basedOn w:val="a2"/>
    <w:rsid w:val="002E2150"/>
    <w:pPr>
      <w:widowControl/>
      <w:spacing w:line="288" w:lineRule="auto"/>
      <w:jc w:val="center"/>
    </w:pPr>
    <w:rPr>
      <w:rFonts w:ascii="宋体" w:eastAsia="仿宋_GB2312" w:hAnsi="宋体" w:cs="宋体"/>
      <w:kern w:val="0"/>
      <w:sz w:val="24"/>
      <w:szCs w:val="20"/>
    </w:rPr>
  </w:style>
  <w:style w:type="paragraph" w:customStyle="1" w:styleId="1d">
    <w:name w:val="1"/>
    <w:basedOn w:val="a2"/>
    <w:next w:val="32"/>
    <w:rsid w:val="002E2150"/>
    <w:pPr>
      <w:widowControl/>
      <w:spacing w:line="240" w:lineRule="auto"/>
      <w:ind w:firstLineChars="200" w:firstLine="560"/>
      <w:jc w:val="left"/>
    </w:pPr>
    <w:rPr>
      <w:rFonts w:ascii="宋体" w:hAnsi="宋体" w:cs="宋体"/>
      <w:kern w:val="0"/>
      <w:szCs w:val="24"/>
    </w:rPr>
  </w:style>
  <w:style w:type="paragraph" w:customStyle="1" w:styleId="xl61">
    <w:name w:val="xl61"/>
    <w:basedOn w:val="a2"/>
    <w:rsid w:val="002E2150"/>
    <w:pPr>
      <w:widowControl/>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立体宋体-10Point" w:eastAsia="立体宋体-10Point" w:hAnsi="宋体" w:cs="宋体" w:hint="eastAsia"/>
      <w:kern w:val="0"/>
      <w:szCs w:val="28"/>
    </w:rPr>
  </w:style>
  <w:style w:type="paragraph" w:customStyle="1" w:styleId="affff6">
    <w:name w:val="框图"/>
    <w:rsid w:val="002E2150"/>
    <w:pPr>
      <w:spacing w:line="320" w:lineRule="exact"/>
      <w:jc w:val="center"/>
    </w:pPr>
    <w:rPr>
      <w:rFonts w:ascii="Times New Roman" w:eastAsia="宋体" w:hAnsi="Times New Roman" w:cs="Times New Roman"/>
      <w:kern w:val="0"/>
      <w:sz w:val="24"/>
      <w:szCs w:val="20"/>
    </w:rPr>
  </w:style>
  <w:style w:type="paragraph" w:customStyle="1" w:styleId="xl24">
    <w:name w:val="xl24"/>
    <w:basedOn w:val="a2"/>
    <w:rsid w:val="002E2150"/>
    <w:pPr>
      <w:widowControl/>
      <w:pBdr>
        <w:top w:val="single" w:sz="8" w:space="0" w:color="auto"/>
      </w:pBdr>
      <w:spacing w:before="100" w:beforeAutospacing="1" w:after="100" w:afterAutospacing="1" w:line="240" w:lineRule="auto"/>
      <w:jc w:val="left"/>
    </w:pPr>
    <w:rPr>
      <w:rFonts w:ascii="仿宋_GB2312" w:eastAsia="仿宋_GB2312" w:hAnsi="宋体" w:cs="宋体" w:hint="eastAsia"/>
      <w:kern w:val="0"/>
      <w:sz w:val="24"/>
      <w:szCs w:val="24"/>
    </w:rPr>
  </w:style>
  <w:style w:type="paragraph" w:customStyle="1" w:styleId="xl26">
    <w:name w:val="xl26"/>
    <w:basedOn w:val="a2"/>
    <w:rsid w:val="002E2150"/>
    <w:pPr>
      <w:widowControl/>
      <w:pBdr>
        <w:top w:val="single" w:sz="8" w:space="0" w:color="auto"/>
        <w:bottom w:val="single" w:sz="4" w:space="0" w:color="auto"/>
      </w:pBdr>
      <w:spacing w:before="100" w:beforeAutospacing="1" w:after="100" w:afterAutospacing="1" w:line="240" w:lineRule="auto"/>
      <w:jc w:val="center"/>
    </w:pPr>
    <w:rPr>
      <w:rFonts w:ascii="仿宋_GB2312" w:eastAsia="仿宋_GB2312" w:hAnsi="宋体" w:cs="宋体" w:hint="eastAsia"/>
      <w:kern w:val="0"/>
      <w:sz w:val="24"/>
      <w:szCs w:val="24"/>
    </w:rPr>
  </w:style>
  <w:style w:type="paragraph" w:customStyle="1" w:styleId="affff7">
    <w:name w:val="文本框"/>
    <w:basedOn w:val="affff3"/>
    <w:rsid w:val="002E2150"/>
    <w:pPr>
      <w:pBdr>
        <w:top w:val="none" w:sz="0" w:space="0" w:color="auto"/>
        <w:left w:val="none" w:sz="0" w:space="0" w:color="auto"/>
        <w:bottom w:val="none" w:sz="0" w:space="0" w:color="auto"/>
        <w:right w:val="none" w:sz="0" w:space="0" w:color="auto"/>
      </w:pBdr>
      <w:shd w:val="clear" w:color="auto" w:fill="auto"/>
      <w:wordWrap w:val="0"/>
      <w:overflowPunct w:val="0"/>
      <w:topLinePunct/>
      <w:spacing w:line="288" w:lineRule="auto"/>
      <w:ind w:leftChars="0" w:left="0" w:firstLineChars="0" w:firstLine="0"/>
      <w:jc w:val="center"/>
    </w:pPr>
    <w:rPr>
      <w:rFonts w:ascii="仿宋_GB2312" w:eastAsia="仿宋_GB2312" w:hAnsi="Times New Roman" w:cs="Times New Roman" w:hint="eastAsia"/>
      <w:kern w:val="28"/>
      <w:szCs w:val="20"/>
    </w:rPr>
  </w:style>
  <w:style w:type="paragraph" w:customStyle="1" w:styleId="xl54">
    <w:name w:val="xl54"/>
    <w:basedOn w:val="a2"/>
    <w:rsid w:val="002E2150"/>
    <w:pPr>
      <w:widowControl/>
      <w:pBdr>
        <w:left w:val="single" w:sz="4" w:space="0" w:color="auto"/>
        <w:bottom w:val="single" w:sz="4" w:space="0" w:color="auto"/>
        <w:right w:val="single" w:sz="8" w:space="0" w:color="auto"/>
      </w:pBdr>
      <w:spacing w:before="100" w:beforeAutospacing="1" w:after="100" w:afterAutospacing="1" w:line="240" w:lineRule="auto"/>
      <w:jc w:val="center"/>
    </w:pPr>
    <w:rPr>
      <w:rFonts w:ascii="宋体" w:hAnsi="宋体" w:cs="宋体"/>
      <w:kern w:val="0"/>
      <w:szCs w:val="28"/>
    </w:rPr>
  </w:style>
  <w:style w:type="paragraph" w:customStyle="1" w:styleId="CharChar2">
    <w:name w:val="Char Char"/>
    <w:basedOn w:val="a2"/>
    <w:rsid w:val="002E2150"/>
    <w:pPr>
      <w:widowControl/>
      <w:adjustRightInd w:val="0"/>
      <w:spacing w:line="360" w:lineRule="atLeast"/>
      <w:jc w:val="left"/>
    </w:pPr>
    <w:rPr>
      <w:rFonts w:ascii="宋体" w:hAnsi="宋体" w:cs="宋体"/>
      <w:kern w:val="0"/>
      <w:sz w:val="24"/>
      <w:szCs w:val="24"/>
    </w:rPr>
  </w:style>
  <w:style w:type="paragraph" w:customStyle="1" w:styleId="CharChar3">
    <w:name w:val="字元 字元 Char Char"/>
    <w:basedOn w:val="affe"/>
    <w:rsid w:val="002E2150"/>
    <w:pPr>
      <w:widowControl/>
      <w:adjustRightInd w:val="0"/>
      <w:spacing w:line="436" w:lineRule="exact"/>
      <w:ind w:left="357"/>
      <w:jc w:val="left"/>
      <w:outlineLvl w:val="3"/>
    </w:pPr>
    <w:rPr>
      <w:rFonts w:ascii="宋体" w:eastAsia="宋体" w:hAnsi="宋体" w:cs="宋体"/>
      <w:kern w:val="0"/>
      <w:sz w:val="24"/>
    </w:rPr>
  </w:style>
  <w:style w:type="paragraph" w:customStyle="1" w:styleId="affff8">
    <w:name w:val="章"/>
    <w:basedOn w:val="affc"/>
    <w:rsid w:val="002E2150"/>
    <w:pPr>
      <w:widowControl/>
      <w:spacing w:line="360" w:lineRule="auto"/>
      <w:ind w:firstLineChars="200" w:firstLine="480"/>
      <w:jc w:val="left"/>
    </w:pPr>
    <w:rPr>
      <w:rFonts w:ascii="Times New Roman" w:eastAsia="宋体" w:hAnsi="Times New Roman" w:cs="宋体"/>
      <w:kern w:val="0"/>
      <w:sz w:val="24"/>
      <w:szCs w:val="24"/>
    </w:rPr>
  </w:style>
  <w:style w:type="paragraph" w:customStyle="1" w:styleId="xl37">
    <w:name w:val="xl37"/>
    <w:basedOn w:val="a2"/>
    <w:rsid w:val="002E2150"/>
    <w:pPr>
      <w:widowControl/>
      <w:pBdr>
        <w:right w:val="single" w:sz="4" w:space="0" w:color="auto"/>
      </w:pBdr>
      <w:spacing w:before="100" w:beforeAutospacing="1" w:after="100" w:afterAutospacing="1" w:line="240" w:lineRule="auto"/>
      <w:jc w:val="center"/>
    </w:pPr>
    <w:rPr>
      <w:rFonts w:ascii="仿宋_GB2312" w:eastAsia="仿宋_GB2312" w:hAnsi="宋体" w:cs="宋体" w:hint="eastAsia"/>
      <w:kern w:val="0"/>
      <w:sz w:val="32"/>
      <w:szCs w:val="32"/>
    </w:rPr>
  </w:style>
  <w:style w:type="paragraph" w:customStyle="1" w:styleId="1-1">
    <w:name w:val="1-1"/>
    <w:basedOn w:val="a2"/>
    <w:rsid w:val="002E2150"/>
    <w:pPr>
      <w:widowControl/>
      <w:spacing w:line="240" w:lineRule="auto"/>
      <w:jc w:val="left"/>
    </w:pPr>
    <w:rPr>
      <w:rFonts w:ascii="Arial" w:hAnsi="Arial" w:cs="宋体"/>
      <w:kern w:val="0"/>
      <w:szCs w:val="24"/>
    </w:rPr>
  </w:style>
  <w:style w:type="paragraph" w:customStyle="1" w:styleId="66162">
    <w:name w:val="样式 宋体 段前: 6 磅 段后: 6 磅 行距: 固定值 16 磅 首行缩进:  2 字符"/>
    <w:basedOn w:val="a2"/>
    <w:rsid w:val="002E2150"/>
    <w:pPr>
      <w:widowControl/>
      <w:tabs>
        <w:tab w:val="left" w:leader="middleDot" w:pos="8134"/>
        <w:tab w:val="left" w:pos="8338"/>
        <w:tab w:val="left" w:pos="8460"/>
        <w:tab w:val="left" w:leader="middleDot" w:pos="8694"/>
      </w:tabs>
      <w:spacing w:before="120" w:after="120" w:line="360" w:lineRule="exact"/>
      <w:ind w:firstLineChars="200" w:firstLine="200"/>
      <w:jc w:val="left"/>
    </w:pPr>
    <w:rPr>
      <w:rFonts w:ascii="宋体" w:hAnsi="宋体" w:cs="宋体"/>
      <w:kern w:val="0"/>
      <w:szCs w:val="20"/>
    </w:rPr>
  </w:style>
  <w:style w:type="paragraph" w:customStyle="1" w:styleId="61">
    <w:name w:val="6"/>
    <w:basedOn w:val="a2"/>
    <w:next w:val="affa"/>
    <w:rsid w:val="002E2150"/>
    <w:pPr>
      <w:widowControl/>
      <w:spacing w:line="240" w:lineRule="auto"/>
      <w:jc w:val="left"/>
    </w:pPr>
    <w:rPr>
      <w:rFonts w:ascii="宋体" w:hAnsi="宋体" w:cs="宋体"/>
      <w:kern w:val="0"/>
      <w:szCs w:val="20"/>
    </w:rPr>
  </w:style>
  <w:style w:type="paragraph" w:customStyle="1" w:styleId="2a">
    <w:name w:val="表格文字2"/>
    <w:basedOn w:val="affa"/>
    <w:rsid w:val="002E2150"/>
    <w:pPr>
      <w:widowControl/>
      <w:spacing w:line="360" w:lineRule="auto"/>
    </w:pPr>
    <w:rPr>
      <w:rFonts w:ascii="Times New Roman" w:hAnsi="Times New Roman" w:cs="宋体"/>
      <w:sz w:val="24"/>
      <w:szCs w:val="24"/>
    </w:rPr>
  </w:style>
  <w:style w:type="paragraph" w:customStyle="1" w:styleId="affff9">
    <w:name w:val="标准"/>
    <w:basedOn w:val="a2"/>
    <w:rsid w:val="002E2150"/>
    <w:pPr>
      <w:widowControl/>
      <w:adjustRightInd w:val="0"/>
      <w:spacing w:line="300" w:lineRule="auto"/>
      <w:jc w:val="center"/>
      <w:textAlignment w:val="baseline"/>
    </w:pPr>
    <w:rPr>
      <w:rFonts w:ascii="宋体" w:hAnsi="宋体" w:cs="宋体"/>
      <w:kern w:val="0"/>
      <w:szCs w:val="24"/>
    </w:rPr>
  </w:style>
  <w:style w:type="character" w:customStyle="1" w:styleId="11CharChar">
    <w:name w:val="正文11 Char Char"/>
    <w:rsid w:val="002E2150"/>
    <w:rPr>
      <w:rFonts w:cs="宋体"/>
      <w:kern w:val="2"/>
      <w:sz w:val="24"/>
    </w:rPr>
  </w:style>
  <w:style w:type="table" w:customStyle="1" w:styleId="1e">
    <w:name w:val="网格型1"/>
    <w:basedOn w:val="a5"/>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5">
    <w:name w:val="表格居中 Char Char"/>
    <w:link w:val="affffa"/>
    <w:rsid w:val="002E2150"/>
    <w:rPr>
      <w:rFonts w:ascii="宋体" w:eastAsia="宋体" w:hAnsi="Arial" w:cs="宋体"/>
      <w:lang w:val="zh-CN"/>
    </w:rPr>
  </w:style>
  <w:style w:type="character" w:customStyle="1" w:styleId="2CharChar0">
    <w:name w:val="标题 2 Char Char"/>
    <w:rsid w:val="002E2150"/>
    <w:rPr>
      <w:rFonts w:ascii="宋体" w:eastAsia="黑体" w:hAnsi="Arial"/>
      <w:bCs/>
      <w:sz w:val="32"/>
      <w:szCs w:val="32"/>
    </w:rPr>
  </w:style>
  <w:style w:type="character" w:customStyle="1" w:styleId="CharChar6">
    <w:name w:val="方案正文 Char Char"/>
    <w:link w:val="affffb"/>
    <w:rsid w:val="002E2150"/>
    <w:rPr>
      <w:rFonts w:ascii="宋体" w:eastAsia="宋体" w:hAnsi="宋体" w:cs="宋体"/>
      <w:sz w:val="24"/>
      <w:lang w:val="zh-CN"/>
    </w:rPr>
  </w:style>
  <w:style w:type="character" w:customStyle="1" w:styleId="NewNewNew">
    <w:name w:val="页码 New New New"/>
    <w:basedOn w:val="a4"/>
    <w:rsid w:val="002E2150"/>
  </w:style>
  <w:style w:type="character" w:customStyle="1" w:styleId="CharChar7">
    <w:name w:val="图片 Char Char"/>
    <w:link w:val="affffc"/>
    <w:rsid w:val="002E2150"/>
    <w:rPr>
      <w:rFonts w:ascii="宋体" w:eastAsia="宋体" w:hAnsi="Arial" w:cs="宋体"/>
      <w:bCs/>
      <w:sz w:val="24"/>
    </w:rPr>
  </w:style>
  <w:style w:type="character" w:customStyle="1" w:styleId="3858D7CFB-ED40-4347-BF05-701D383B685F">
    <w:name w:val="标题 3{858D7CFB-ED40-4347-BF05-701D383B685F}"/>
    <w:rsid w:val="002E2150"/>
    <w:rPr>
      <w:rFonts w:eastAsia="宋体"/>
      <w:b/>
      <w:bCs/>
      <w:kern w:val="2"/>
      <w:sz w:val="32"/>
      <w:szCs w:val="32"/>
      <w:lang w:val="en-US" w:eastAsia="zh-CN" w:bidi="ar-SA"/>
    </w:rPr>
  </w:style>
  <w:style w:type="character" w:customStyle="1" w:styleId="CharChar0">
    <w:name w:val="图表文字 Char Char"/>
    <w:link w:val="afd"/>
    <w:rsid w:val="002E2150"/>
    <w:rPr>
      <w:rFonts w:ascii="Times New Roman" w:eastAsia="仿宋_GB2312" w:hAnsi="Times New Roman" w:cs="Times New Roman"/>
      <w:sz w:val="28"/>
      <w:szCs w:val="20"/>
    </w:rPr>
  </w:style>
  <w:style w:type="paragraph" w:customStyle="1" w:styleId="2NewNewNewNewNewNewNewNewNewNewNewNewNewNewNew">
    <w:name w:val="标题 2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1NewNewNewNewNewNewNewNewNewNew">
    <w:name w:val="标题 1 New New New New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1NewNewNewNewNewNewNewNewNew">
    <w:name w:val="标题 1 New New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
    <w:name w:val="标题 2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NewNewNewNewNew">
    <w:name w:val="正文 New New New New New"/>
    <w:rsid w:val="002E2150"/>
    <w:pPr>
      <w:widowControl w:val="0"/>
      <w:ind w:firstLine="560"/>
      <w:jc w:val="both"/>
    </w:pPr>
    <w:rPr>
      <w:rFonts w:ascii="仿宋" w:eastAsia="仿宋" w:hAnsi="Lucida Sans" w:cs="Times New Roman"/>
      <w:szCs w:val="28"/>
    </w:rPr>
  </w:style>
  <w:style w:type="paragraph" w:customStyle="1" w:styleId="1NewNewNew">
    <w:name w:val="标题 1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affffd">
    <w:name w:val="表格，图片居中"/>
    <w:basedOn w:val="a2"/>
    <w:next w:val="a2"/>
    <w:rsid w:val="002E2150"/>
    <w:pPr>
      <w:widowControl/>
      <w:spacing w:line="240" w:lineRule="auto"/>
      <w:ind w:left="50"/>
      <w:jc w:val="center"/>
    </w:pPr>
    <w:rPr>
      <w:rFonts w:ascii="Times New Roman" w:eastAsia="仿宋" w:hAnsi="Lucida Sans" w:cs="宋体"/>
      <w:kern w:val="0"/>
      <w:sz w:val="21"/>
      <w:szCs w:val="20"/>
    </w:rPr>
  </w:style>
  <w:style w:type="paragraph" w:customStyle="1" w:styleId="2NewNewNewNewNewNewNewNewNewNewNewNewNewNewNewNewNewNewNewNewNewNewNewNew">
    <w:name w:val="标题 2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p0New">
    <w:name w:val="p0 New"/>
    <w:basedOn w:val="a2"/>
    <w:rsid w:val="002E2150"/>
    <w:pPr>
      <w:widowControl/>
      <w:spacing w:line="240" w:lineRule="auto"/>
    </w:pPr>
    <w:rPr>
      <w:rFonts w:ascii="Times New Roman" w:eastAsia="仿宋" w:hAnsi="Times New Roman" w:cs="Times New Roman"/>
      <w:bCs/>
      <w:kern w:val="0"/>
      <w:sz w:val="21"/>
      <w:szCs w:val="21"/>
    </w:rPr>
  </w:style>
  <w:style w:type="paragraph" w:customStyle="1" w:styleId="NewNewNew0">
    <w:name w:val="页眉 New New New"/>
    <w:basedOn w:val="a2"/>
    <w:rsid w:val="002E2150"/>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2NewNewNewNewNewNewNewNewNewNewNewNewNewNewNewNewNewNewNewNewNewNewNewNewNewNew">
    <w:name w:val="标题 2 New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
    <w:name w:val="标题 2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NewNew">
    <w:name w:val="标题 1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NewNewNewNew">
    <w:name w:val="正文 New New New New New New New"/>
    <w:rsid w:val="002E2150"/>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
    <w:name w:val="标题 2 New New New New New New New New New New New New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2NewNewNew">
    <w:name w:val="标题 2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
    <w:name w:val="标题 2 New"/>
    <w:basedOn w:val="New"/>
    <w:next w:val="New"/>
    <w:rsid w:val="002E2150"/>
    <w:pPr>
      <w:keepNext/>
      <w:keepLines/>
      <w:spacing w:before="260" w:after="260" w:line="413" w:lineRule="auto"/>
      <w:outlineLvl w:val="1"/>
    </w:pPr>
    <w:rPr>
      <w:rFonts w:ascii="Arial" w:eastAsia="黑体" w:hAnsi="Arial"/>
      <w:b/>
      <w:sz w:val="32"/>
    </w:rPr>
  </w:style>
  <w:style w:type="paragraph" w:customStyle="1" w:styleId="CharCharCharCharCharCharChar">
    <w:name w:val="Char Char Char Char Char Char Char"/>
    <w:basedOn w:val="a2"/>
    <w:rsid w:val="002E2150"/>
    <w:pPr>
      <w:widowControl/>
      <w:spacing w:line="240" w:lineRule="auto"/>
      <w:ind w:firstLineChars="200" w:firstLine="200"/>
    </w:pPr>
    <w:rPr>
      <w:rFonts w:ascii="仿宋" w:eastAsia="仿宋" w:hAnsi="Lucida Sans" w:cs="Times New Roman"/>
      <w:kern w:val="0"/>
      <w:szCs w:val="28"/>
    </w:rPr>
  </w:style>
  <w:style w:type="paragraph" w:customStyle="1" w:styleId="NewNewNew1">
    <w:name w:val="正文 New New New"/>
    <w:rsid w:val="002E2150"/>
    <w:pPr>
      <w:widowControl w:val="0"/>
      <w:ind w:firstLine="560"/>
      <w:jc w:val="both"/>
    </w:pPr>
    <w:rPr>
      <w:rFonts w:ascii="仿宋" w:eastAsia="仿宋" w:hAnsi="Lucida Sans" w:cs="Times New Roman"/>
      <w:szCs w:val="28"/>
    </w:rPr>
  </w:style>
  <w:style w:type="paragraph" w:customStyle="1" w:styleId="2NewNewNewNewNewNewNewNewNewNewNewNewNewNewNewNewNewNewNewNewNewNewNewNewNewNewNewNewNewNew">
    <w:name w:val="标题 2 New New New New New New New New New New New New New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2NewNewNewNewNewNewNewNewNew">
    <w:name w:val="标题 2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
    <w:name w:val="标题 2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f">
    <w:name w:val="表1"/>
    <w:basedOn w:val="a2"/>
    <w:rsid w:val="002E2150"/>
    <w:pPr>
      <w:widowControl/>
      <w:autoSpaceDE w:val="0"/>
      <w:autoSpaceDN w:val="0"/>
      <w:adjustRightInd w:val="0"/>
      <w:spacing w:line="240" w:lineRule="auto"/>
      <w:jc w:val="center"/>
    </w:pPr>
    <w:rPr>
      <w:rFonts w:ascii="Arial" w:eastAsia="仿宋_GB2312" w:hAnsi="Arial" w:cs="Times New Roman"/>
      <w:kern w:val="0"/>
      <w:szCs w:val="20"/>
      <w:lang w:val="zh-CN"/>
    </w:rPr>
  </w:style>
  <w:style w:type="paragraph" w:customStyle="1" w:styleId="2NewNewNewNewNewNewNewNewNewNewNewNewNewNewNewNewNewNewNewNewNewNewNewNewNewNewNew">
    <w:name w:val="标题 2 New New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affffe">
    <w:name w:val="表格首行缩进"/>
    <w:basedOn w:val="a2"/>
    <w:rsid w:val="002E2150"/>
    <w:pPr>
      <w:widowControl/>
      <w:spacing w:line="240" w:lineRule="auto"/>
      <w:ind w:firstLineChars="200" w:firstLine="420"/>
    </w:pPr>
    <w:rPr>
      <w:rFonts w:ascii="仿宋" w:eastAsia="仿宋" w:hAnsi="Lucida Sans" w:cs="宋体"/>
      <w:kern w:val="0"/>
      <w:sz w:val="21"/>
      <w:szCs w:val="20"/>
    </w:rPr>
  </w:style>
  <w:style w:type="paragraph" w:customStyle="1" w:styleId="NewNewNewNew">
    <w:name w:val="正文 New New New New"/>
    <w:rsid w:val="002E2150"/>
    <w:pPr>
      <w:widowControl w:val="0"/>
      <w:ind w:firstLine="560"/>
      <w:jc w:val="both"/>
    </w:pPr>
    <w:rPr>
      <w:rFonts w:ascii="仿宋" w:eastAsia="仿宋" w:hAnsi="Lucida Sans" w:cs="Times New Roman"/>
      <w:szCs w:val="28"/>
    </w:rPr>
  </w:style>
  <w:style w:type="paragraph" w:customStyle="1" w:styleId="2NewNewNewNewNewNewNewNewNewNewNewNewNewNewNewNew">
    <w:name w:val="标题 2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affffc">
    <w:name w:val="图片"/>
    <w:basedOn w:val="a2"/>
    <w:link w:val="CharChar7"/>
    <w:rsid w:val="002E2150"/>
    <w:pPr>
      <w:widowControl/>
      <w:spacing w:line="240" w:lineRule="auto"/>
      <w:jc w:val="center"/>
    </w:pPr>
    <w:rPr>
      <w:rFonts w:ascii="宋体" w:hAnsi="Arial" w:cs="宋体"/>
      <w:bCs/>
      <w:sz w:val="24"/>
    </w:rPr>
  </w:style>
  <w:style w:type="paragraph" w:customStyle="1" w:styleId="2NewNewNewNewNewNewNewNewNewNew">
    <w:name w:val="标题 2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
    <w:name w:val="标题 2 New New New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b">
    <w:name w:val="目录2"/>
    <w:basedOn w:val="a2"/>
    <w:next w:val="a2"/>
    <w:rsid w:val="002E2150"/>
    <w:pPr>
      <w:widowControl/>
      <w:tabs>
        <w:tab w:val="left" w:leader="dot" w:pos="8503"/>
      </w:tabs>
      <w:spacing w:line="317" w:lineRule="atLeast"/>
      <w:ind w:left="419" w:firstLine="419"/>
      <w:textAlignment w:val="baseline"/>
    </w:pPr>
    <w:rPr>
      <w:rFonts w:ascii="Times New Roman" w:eastAsia="仿宋" w:hAnsi="Times New Roman" w:cs="Times New Roman"/>
      <w:bCs/>
      <w:color w:val="000000"/>
      <w:kern w:val="0"/>
      <w:sz w:val="21"/>
      <w:szCs w:val="20"/>
      <w:u w:color="000000"/>
    </w:rPr>
  </w:style>
  <w:style w:type="paragraph" w:customStyle="1" w:styleId="NewNew">
    <w:name w:val="页眉 New New"/>
    <w:basedOn w:val="a2"/>
    <w:rsid w:val="002E2150"/>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1NewNewNewNewNewNewNewNewNewNewNewNew">
    <w:name w:val="标题 1 New New New New New New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
    <w:name w:val="标题 2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
    <w:name w:val="标题 2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
    <w:name w:val="标题 2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
    <w:name w:val="标题 2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
    <w:name w:val="标题 2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NewNew0">
    <w:name w:val="正文 New New"/>
    <w:rsid w:val="002E2150"/>
    <w:pPr>
      <w:widowControl w:val="0"/>
      <w:ind w:firstLine="560"/>
      <w:jc w:val="both"/>
    </w:pPr>
    <w:rPr>
      <w:rFonts w:ascii="仿宋" w:eastAsia="仿宋" w:hAnsi="Lucida Sans" w:cs="Times New Roman"/>
      <w:szCs w:val="28"/>
    </w:rPr>
  </w:style>
  <w:style w:type="paragraph" w:customStyle="1" w:styleId="affffa">
    <w:name w:val="表格居中"/>
    <w:basedOn w:val="a2"/>
    <w:link w:val="CharChar5"/>
    <w:qFormat/>
    <w:rsid w:val="002E2150"/>
    <w:pPr>
      <w:widowControl/>
      <w:spacing w:line="240" w:lineRule="auto"/>
      <w:jc w:val="center"/>
    </w:pPr>
    <w:rPr>
      <w:rFonts w:ascii="宋体" w:hAnsi="Arial" w:cs="宋体"/>
      <w:sz w:val="21"/>
      <w:lang w:val="zh-CN"/>
    </w:rPr>
  </w:style>
  <w:style w:type="paragraph" w:customStyle="1" w:styleId="1NewNewNewNewNewNew">
    <w:name w:val="标题 1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New0">
    <w:name w:val="正文文本缩进 2 New"/>
    <w:basedOn w:val="NewNewNewNewNewNewNew"/>
    <w:rsid w:val="002E2150"/>
    <w:pPr>
      <w:ind w:left="360"/>
    </w:pPr>
    <w:rPr>
      <w:rFonts w:ascii="宋体"/>
      <w:sz w:val="32"/>
    </w:rPr>
  </w:style>
  <w:style w:type="paragraph" w:customStyle="1" w:styleId="3New">
    <w:name w:val="标题 3 New"/>
    <w:basedOn w:val="a2"/>
    <w:next w:val="a2"/>
    <w:rsid w:val="002E2150"/>
    <w:pPr>
      <w:keepLines/>
      <w:widowControl/>
      <w:tabs>
        <w:tab w:val="left" w:pos="0"/>
      </w:tabs>
      <w:spacing w:line="240" w:lineRule="auto"/>
      <w:jc w:val="left"/>
      <w:outlineLvl w:val="2"/>
    </w:pPr>
    <w:rPr>
      <w:rFonts w:ascii="宋体" w:hAnsi="Arial" w:cs="Times New Roman"/>
      <w:bCs/>
      <w:kern w:val="0"/>
      <w:sz w:val="24"/>
      <w:szCs w:val="32"/>
      <w:lang w:val="zh-CN"/>
    </w:rPr>
  </w:style>
  <w:style w:type="paragraph" w:customStyle="1" w:styleId="2NewNew">
    <w:name w:val="标题 2 New New"/>
    <w:basedOn w:val="NewNewNewNew"/>
    <w:next w:val="NewNewNewNew"/>
    <w:rsid w:val="002E2150"/>
    <w:pPr>
      <w:keepNext/>
      <w:keepLines/>
      <w:spacing w:before="260" w:after="260" w:line="413" w:lineRule="auto"/>
      <w:outlineLvl w:val="1"/>
    </w:pPr>
    <w:rPr>
      <w:b/>
      <w:bCs/>
      <w:sz w:val="30"/>
      <w:szCs w:val="32"/>
    </w:rPr>
  </w:style>
  <w:style w:type="paragraph" w:customStyle="1" w:styleId="New0">
    <w:name w:val="页脚 New"/>
    <w:basedOn w:val="a2"/>
    <w:rsid w:val="002E2150"/>
    <w:pPr>
      <w:widowControl/>
      <w:tabs>
        <w:tab w:val="center" w:pos="4153"/>
        <w:tab w:val="right" w:pos="8306"/>
      </w:tabs>
      <w:snapToGrid w:val="0"/>
      <w:spacing w:line="240" w:lineRule="auto"/>
      <w:jc w:val="left"/>
    </w:pPr>
    <w:rPr>
      <w:rFonts w:ascii="Times New Roman" w:eastAsia="仿宋" w:hAnsi="Times New Roman" w:cs="Times New Roman"/>
      <w:bCs/>
      <w:sz w:val="18"/>
      <w:szCs w:val="18"/>
    </w:rPr>
  </w:style>
  <w:style w:type="paragraph" w:customStyle="1" w:styleId="2NewNewNewNewNewNewNewNewNewNewNewNewNewNewNewNewNewNew">
    <w:name w:val="标题 2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NewNewNewNewNewNew">
    <w:name w:val="标题 1 New New New New New New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c">
    <w:name w:val="正文（缩进2字符）"/>
    <w:basedOn w:val="a2"/>
    <w:rsid w:val="002E2150"/>
    <w:pPr>
      <w:widowControl/>
      <w:spacing w:line="240" w:lineRule="auto"/>
      <w:ind w:firstLineChars="200" w:firstLine="480"/>
    </w:pPr>
    <w:rPr>
      <w:rFonts w:ascii="仿宋" w:eastAsia="仿宋" w:hAnsi="仿宋" w:cs="Times New Roman"/>
      <w:kern w:val="0"/>
      <w:szCs w:val="28"/>
    </w:rPr>
  </w:style>
  <w:style w:type="paragraph" w:customStyle="1" w:styleId="2NewNewNewNewNewNewNewNew">
    <w:name w:val="标题 2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New">
    <w:name w:val="正文 New"/>
    <w:rsid w:val="002E2150"/>
    <w:pPr>
      <w:widowControl w:val="0"/>
      <w:ind w:firstLine="560"/>
      <w:jc w:val="both"/>
    </w:pPr>
    <w:rPr>
      <w:rFonts w:ascii="仿宋" w:eastAsia="仿宋" w:hAnsi="Lucida Sans" w:cs="Times New Roman"/>
      <w:szCs w:val="28"/>
    </w:rPr>
  </w:style>
  <w:style w:type="paragraph" w:customStyle="1" w:styleId="1NewNewNewNewNewNewNewNewNewNewNewNewNew">
    <w:name w:val="标题 1 New New New New New New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2NewNewNewNewNewNewNewNewNewNewNew">
    <w:name w:val="标题 2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NewNewNew">
    <w:name w:val="标题 1 New New New New New New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2d">
    <w:name w:val="样式 表格居中 + 首行缩进:  2 字符"/>
    <w:basedOn w:val="affffa"/>
    <w:rsid w:val="002E2150"/>
  </w:style>
  <w:style w:type="paragraph" w:customStyle="1" w:styleId="New1">
    <w:name w:val="页眉 New"/>
    <w:basedOn w:val="a2"/>
    <w:rsid w:val="002E2150"/>
    <w:pPr>
      <w:widowControl/>
      <w:pBdr>
        <w:bottom w:val="single" w:sz="6" w:space="1" w:color="auto"/>
      </w:pBdr>
      <w:tabs>
        <w:tab w:val="center" w:pos="4153"/>
        <w:tab w:val="right" w:pos="8306"/>
      </w:tabs>
      <w:snapToGrid w:val="0"/>
      <w:spacing w:line="240" w:lineRule="auto"/>
      <w:jc w:val="center"/>
    </w:pPr>
    <w:rPr>
      <w:rFonts w:ascii="Times New Roman" w:eastAsia="仿宋" w:hAnsi="Times New Roman" w:cs="Times New Roman"/>
      <w:bCs/>
      <w:sz w:val="18"/>
      <w:szCs w:val="20"/>
    </w:rPr>
  </w:style>
  <w:style w:type="paragraph" w:customStyle="1" w:styleId="NewNewNewNewNewNewNewNew">
    <w:name w:val="正文 New New New New New New New New"/>
    <w:rsid w:val="002E2150"/>
    <w:pPr>
      <w:widowControl w:val="0"/>
      <w:ind w:firstLine="560"/>
      <w:jc w:val="both"/>
    </w:pPr>
    <w:rPr>
      <w:rFonts w:ascii="仿宋" w:eastAsia="仿宋" w:hAnsi="Lucida Sans" w:cs="Times New Roman"/>
      <w:szCs w:val="24"/>
    </w:rPr>
  </w:style>
  <w:style w:type="paragraph" w:customStyle="1" w:styleId="2NewNewNewNewNewNewNewNewNewNewNewNewNewNewNewNewNewNewNewNewNewNewNewNewNewNewNewNewNewNewNew">
    <w:name w:val="标题 2 New New New New New New New New New New New New New New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NewNewNewNewNew0">
    <w:name w:val="页眉 New New New New New"/>
    <w:basedOn w:val="NewNewNewNewNewNewNew"/>
    <w:rsid w:val="002E2150"/>
    <w:pPr>
      <w:pBdr>
        <w:top w:val="none" w:sz="0" w:space="1" w:color="auto"/>
        <w:left w:val="none" w:sz="0" w:space="4" w:color="auto"/>
        <w:bottom w:val="none" w:sz="0" w:space="1" w:color="auto"/>
        <w:right w:val="none" w:sz="0" w:space="4" w:color="auto"/>
      </w:pBdr>
      <w:tabs>
        <w:tab w:val="center" w:pos="4153"/>
        <w:tab w:val="right" w:pos="8306"/>
      </w:tabs>
      <w:snapToGrid w:val="0"/>
    </w:pPr>
    <w:rPr>
      <w:rFonts w:ascii="Times New Roman" w:hAnsi="Times New Roman"/>
      <w:sz w:val="18"/>
    </w:rPr>
  </w:style>
  <w:style w:type="paragraph" w:customStyle="1" w:styleId="3NewNew">
    <w:name w:val="标题 3 New New"/>
    <w:basedOn w:val="NewNewNewNewNewNewNew"/>
    <w:next w:val="NewNewNewNewNewNewNew"/>
    <w:rsid w:val="002E2150"/>
    <w:pPr>
      <w:keepNext/>
      <w:keepLines/>
      <w:spacing w:before="260" w:after="260" w:line="413" w:lineRule="auto"/>
      <w:outlineLvl w:val="2"/>
    </w:pPr>
    <w:rPr>
      <w:b/>
      <w:sz w:val="32"/>
    </w:rPr>
  </w:style>
  <w:style w:type="paragraph" w:customStyle="1" w:styleId="2NewNewNewNewNewNewNewNewNewNewNewNewNewNewNewNewNewNewNewNewNewNewNewNewNew">
    <w:name w:val="标题 2 New New New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
    <w:name w:val="标题 1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2NewNewNewNewNewNewNewNewNewNewNewNewNewNewNewNewNew">
    <w:name w:val="标题 2 New New New New New New New New New New New New New New New New New"/>
    <w:basedOn w:val="a2"/>
    <w:next w:val="a2"/>
    <w:rsid w:val="002E2150"/>
    <w:pPr>
      <w:widowControl/>
      <w:tabs>
        <w:tab w:val="left" w:pos="288"/>
      </w:tabs>
      <w:spacing w:line="240" w:lineRule="auto"/>
      <w:jc w:val="left"/>
      <w:outlineLvl w:val="1"/>
    </w:pPr>
    <w:rPr>
      <w:rFonts w:ascii="宋体" w:hAnsi="Arial" w:cs="Times New Roman"/>
      <w:b/>
      <w:kern w:val="0"/>
      <w:szCs w:val="32"/>
    </w:rPr>
  </w:style>
  <w:style w:type="paragraph" w:customStyle="1" w:styleId="affffb">
    <w:name w:val="方案正文"/>
    <w:basedOn w:val="a2"/>
    <w:link w:val="CharChar6"/>
    <w:rsid w:val="002E2150"/>
    <w:pPr>
      <w:widowControl/>
      <w:spacing w:line="240" w:lineRule="auto"/>
      <w:ind w:firstLineChars="200" w:firstLine="200"/>
      <w:jc w:val="left"/>
    </w:pPr>
    <w:rPr>
      <w:rFonts w:ascii="宋体" w:hAnsi="宋体" w:cs="宋体"/>
      <w:sz w:val="24"/>
      <w:lang w:val="zh-CN"/>
    </w:rPr>
  </w:style>
  <w:style w:type="paragraph" w:customStyle="1" w:styleId="2NewNewNewNewNewNewNewNewNewNewNewNewNewNewNewNewNewNewNewNewNewNew">
    <w:name w:val="标题 2 New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
    <w:name w:val="标题 2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2NewNewNewNewNewNewNewNewNewNewNewNewNewNewNewNewNewNewNewNewNewNewNewNewNewNewNewNewNewNewNewNew">
    <w:name w:val="标题 2 New New New New New New New New New New New New New New New New New New New New New New New New New New New New New New New New"/>
    <w:basedOn w:val="NewNewNewNewNewNewNew"/>
    <w:next w:val="NewNewNewNewNewNewNew"/>
    <w:rsid w:val="002E2150"/>
    <w:pPr>
      <w:keepNext/>
      <w:keepLines/>
      <w:spacing w:before="260" w:after="260" w:line="413" w:lineRule="auto"/>
      <w:outlineLvl w:val="1"/>
    </w:pPr>
    <w:rPr>
      <w:rFonts w:ascii="Arial" w:eastAsia="黑体" w:hAnsi="Arial"/>
      <w:b/>
      <w:sz w:val="32"/>
    </w:rPr>
  </w:style>
  <w:style w:type="paragraph" w:customStyle="1" w:styleId="1New">
    <w:name w:val="标题 1 New"/>
    <w:basedOn w:val="New"/>
    <w:next w:val="New"/>
    <w:rsid w:val="002E2150"/>
    <w:pPr>
      <w:keepNext/>
      <w:keepLines/>
      <w:spacing w:before="340" w:after="330" w:line="576" w:lineRule="auto"/>
      <w:outlineLvl w:val="0"/>
    </w:pPr>
    <w:rPr>
      <w:b/>
      <w:kern w:val="44"/>
      <w:sz w:val="44"/>
    </w:rPr>
  </w:style>
  <w:style w:type="paragraph" w:customStyle="1" w:styleId="2NewNewNewNewNewNewNewNewNewNewNewNewNewNewNewNewNewNewNewNewNew">
    <w:name w:val="标题 2 New New New New New New New New New New New New New New New New New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1NewNewNewNewNew">
    <w:name w:val="标题 1 New New New New New"/>
    <w:rsid w:val="002E2150"/>
    <w:pPr>
      <w:tabs>
        <w:tab w:val="left" w:pos="-192"/>
      </w:tabs>
      <w:ind w:firstLine="560"/>
      <w:jc w:val="center"/>
      <w:outlineLvl w:val="0"/>
    </w:pPr>
    <w:rPr>
      <w:rFonts w:ascii="宋体" w:eastAsia="仿宋" w:hAnsi="Arial" w:cs="Times New Roman"/>
      <w:b/>
      <w:kern w:val="44"/>
      <w:sz w:val="30"/>
      <w:szCs w:val="44"/>
    </w:rPr>
  </w:style>
  <w:style w:type="paragraph" w:customStyle="1" w:styleId="1NewNew">
    <w:name w:val="标题 1 New New"/>
    <w:basedOn w:val="a2"/>
    <w:next w:val="a2"/>
    <w:rsid w:val="002E2150"/>
    <w:pPr>
      <w:widowControl/>
      <w:tabs>
        <w:tab w:val="left" w:pos="-192"/>
      </w:tabs>
      <w:spacing w:line="240" w:lineRule="auto"/>
      <w:jc w:val="center"/>
      <w:outlineLvl w:val="0"/>
    </w:pPr>
    <w:rPr>
      <w:rFonts w:ascii="宋体" w:hAnsi="Arial" w:cs="Times New Roman"/>
      <w:b/>
      <w:kern w:val="44"/>
      <w:sz w:val="30"/>
      <w:szCs w:val="44"/>
    </w:rPr>
  </w:style>
  <w:style w:type="paragraph" w:customStyle="1" w:styleId="NewNewNew2">
    <w:name w:val="页脚 New New New"/>
    <w:basedOn w:val="NewNewNewNewNewNewNew"/>
    <w:rsid w:val="002E2150"/>
    <w:pPr>
      <w:tabs>
        <w:tab w:val="center" w:pos="4153"/>
        <w:tab w:val="right" w:pos="8306"/>
      </w:tabs>
      <w:snapToGrid w:val="0"/>
      <w:jc w:val="left"/>
    </w:pPr>
    <w:rPr>
      <w:sz w:val="18"/>
    </w:rPr>
  </w:style>
  <w:style w:type="paragraph" w:customStyle="1" w:styleId="2NewNewNewNew">
    <w:name w:val="标题 2 New New New New"/>
    <w:rsid w:val="002E2150"/>
    <w:pPr>
      <w:tabs>
        <w:tab w:val="left" w:pos="288"/>
      </w:tabs>
      <w:ind w:firstLine="560"/>
      <w:outlineLvl w:val="1"/>
    </w:pPr>
    <w:rPr>
      <w:rFonts w:ascii="宋体" w:eastAsia="仿宋" w:hAnsi="Arial" w:cs="Times New Roman"/>
      <w:b/>
      <w:kern w:val="0"/>
      <w:sz w:val="28"/>
      <w:szCs w:val="32"/>
    </w:rPr>
  </w:style>
  <w:style w:type="paragraph" w:customStyle="1" w:styleId="36">
    <w:name w:val="列出段落3"/>
    <w:basedOn w:val="a2"/>
    <w:uiPriority w:val="99"/>
    <w:rsid w:val="002E2150"/>
    <w:pPr>
      <w:spacing w:line="240" w:lineRule="auto"/>
      <w:ind w:firstLineChars="200" w:firstLine="420"/>
    </w:pPr>
    <w:rPr>
      <w:rFonts w:eastAsiaTheme="minorEastAsia"/>
      <w:sz w:val="21"/>
    </w:rPr>
  </w:style>
  <w:style w:type="character" w:customStyle="1" w:styleId="afffff">
    <w:name w:val="图 字符"/>
    <w:basedOn w:val="a4"/>
    <w:link w:val="afffff0"/>
    <w:qFormat/>
    <w:rsid w:val="002E2150"/>
    <w:rPr>
      <w:rFonts w:ascii="宋体" w:eastAsia="仿宋" w:hAnsi="Calibri" w:cs="Times New Roman"/>
    </w:rPr>
  </w:style>
  <w:style w:type="paragraph" w:customStyle="1" w:styleId="afffff0">
    <w:name w:val="图"/>
    <w:basedOn w:val="a2"/>
    <w:next w:val="a2"/>
    <w:link w:val="afffff"/>
    <w:rsid w:val="002E2150"/>
    <w:pPr>
      <w:spacing w:line="240" w:lineRule="auto"/>
    </w:pPr>
    <w:rPr>
      <w:rFonts w:ascii="宋体" w:eastAsia="仿宋" w:hAnsi="Calibri" w:cs="Times New Roman"/>
      <w:sz w:val="21"/>
    </w:rPr>
  </w:style>
  <w:style w:type="character" w:customStyle="1" w:styleId="Char7">
    <w:name w:val="模板 正文 Char"/>
    <w:link w:val="afffff1"/>
    <w:unhideWhenUsed/>
    <w:qFormat/>
    <w:rsid w:val="002E2150"/>
    <w:rPr>
      <w:rFonts w:ascii="宋体"/>
      <w:sz w:val="24"/>
    </w:rPr>
  </w:style>
  <w:style w:type="paragraph" w:customStyle="1" w:styleId="afffff1">
    <w:name w:val="模板 正文"/>
    <w:basedOn w:val="a2"/>
    <w:link w:val="Char7"/>
    <w:unhideWhenUsed/>
    <w:rsid w:val="002E2150"/>
    <w:pPr>
      <w:spacing w:line="440" w:lineRule="exact"/>
      <w:ind w:firstLine="480"/>
      <w:jc w:val="left"/>
    </w:pPr>
    <w:rPr>
      <w:rFonts w:ascii="宋体" w:eastAsiaTheme="minorEastAsia"/>
      <w:sz w:val="24"/>
    </w:rPr>
  </w:style>
  <w:style w:type="character" w:customStyle="1" w:styleId="Char8">
    <w:name w:val="孔雀城英国宫方案 正文 Char"/>
    <w:link w:val="afffff2"/>
    <w:qFormat/>
    <w:rsid w:val="002E2150"/>
    <w:rPr>
      <w:rFonts w:ascii="宋体" w:hAnsi="宋体"/>
      <w:sz w:val="24"/>
      <w:szCs w:val="21"/>
    </w:rPr>
  </w:style>
  <w:style w:type="paragraph" w:customStyle="1" w:styleId="afffff2">
    <w:name w:val="孔雀城英国宫方案 正文"/>
    <w:basedOn w:val="a2"/>
    <w:link w:val="Char8"/>
    <w:rsid w:val="002E2150"/>
    <w:pPr>
      <w:spacing w:line="440" w:lineRule="exact"/>
      <w:ind w:firstLineChars="200" w:firstLine="480"/>
    </w:pPr>
    <w:rPr>
      <w:rFonts w:ascii="宋体" w:eastAsiaTheme="minorEastAsia" w:hAnsi="宋体"/>
      <w:sz w:val="24"/>
      <w:szCs w:val="21"/>
    </w:rPr>
  </w:style>
  <w:style w:type="table" w:customStyle="1" w:styleId="2e">
    <w:name w:val="网格型2"/>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3">
    <w:name w:val="归档编号"/>
    <w:basedOn w:val="a2"/>
    <w:rsid w:val="002E2150"/>
    <w:pPr>
      <w:spacing w:line="400" w:lineRule="exact"/>
    </w:pPr>
    <w:rPr>
      <w:rFonts w:ascii="Times New Roman" w:eastAsia="黑体" w:hAnsi="Times New Roman" w:cs="Times New Roman"/>
      <w:sz w:val="21"/>
      <w:szCs w:val="21"/>
    </w:rPr>
  </w:style>
  <w:style w:type="paragraph" w:customStyle="1" w:styleId="afffff4">
    <w:name w:val="表框"/>
    <w:rsid w:val="002E2150"/>
    <w:pPr>
      <w:spacing w:line="400" w:lineRule="exact"/>
    </w:pPr>
    <w:rPr>
      <w:rFonts w:ascii="Times New Roman" w:eastAsia="宋体" w:hAnsi="Times New Roman" w:cs="Times New Roman"/>
      <w:szCs w:val="21"/>
    </w:rPr>
  </w:style>
  <w:style w:type="character" w:customStyle="1" w:styleId="CharChar1">
    <w:name w:val="表格 Char Char"/>
    <w:basedOn w:val="a4"/>
    <w:link w:val="afe"/>
    <w:qFormat/>
    <w:locked/>
    <w:rsid w:val="000423B2"/>
    <w:rPr>
      <w:rFonts w:ascii="Times New Roman" w:eastAsia="宋体" w:hAnsi="Times New Roman" w:cs="Times New Roman"/>
      <w:kern w:val="15"/>
      <w:szCs w:val="20"/>
    </w:rPr>
  </w:style>
  <w:style w:type="table" w:customStyle="1" w:styleId="37">
    <w:name w:val="网格型3"/>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网格型4"/>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网格型5"/>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网格型6"/>
    <w:basedOn w:val="a5"/>
    <w:uiPriority w:val="39"/>
    <w:qFormat/>
    <w:rsid w:val="002E2150"/>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0">
    <w:name w:val="TOC 标题2"/>
    <w:basedOn w:val="1"/>
    <w:next w:val="a2"/>
    <w:uiPriority w:val="39"/>
    <w:unhideWhenUsed/>
    <w:rsid w:val="002E2150"/>
    <w:pPr>
      <w:widowControl/>
      <w:spacing w:beforeLines="0" w:before="480" w:afterLines="0" w:after="0" w:line="276" w:lineRule="auto"/>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afffff5">
    <w:name w:val="插表"/>
    <w:basedOn w:val="a2"/>
    <w:rsid w:val="002E2150"/>
    <w:pPr>
      <w:spacing w:line="240" w:lineRule="auto"/>
      <w:jc w:val="center"/>
    </w:pPr>
    <w:rPr>
      <w:rFonts w:ascii="宋体" w:hAnsi="宋体" w:cs="Times New Roman"/>
      <w:sz w:val="21"/>
      <w:szCs w:val="20"/>
    </w:rPr>
  </w:style>
  <w:style w:type="character" w:customStyle="1" w:styleId="Char9">
    <w:name w:val="二级标题 Char"/>
    <w:link w:val="afffff6"/>
    <w:qFormat/>
    <w:rsid w:val="002E2150"/>
    <w:rPr>
      <w:rFonts w:ascii="宋体" w:eastAsia="宋体" w:hAnsi="宋体"/>
      <w:b/>
      <w:sz w:val="24"/>
      <w:szCs w:val="24"/>
    </w:rPr>
  </w:style>
  <w:style w:type="character" w:styleId="HTML1">
    <w:name w:val="HTML Cite"/>
    <w:rsid w:val="002E2150"/>
    <w:rPr>
      <w:color w:val="008000"/>
    </w:rPr>
  </w:style>
  <w:style w:type="character" w:customStyle="1" w:styleId="Char0">
    <w:name w:val="正文样式 Char"/>
    <w:link w:val="afff0"/>
    <w:qFormat/>
    <w:rsid w:val="002E2150"/>
    <w:rPr>
      <w:rFonts w:ascii="Times New Roman" w:eastAsia="仿宋_GB2312" w:hAnsi="Times New Roman" w:cs="Times New Roman"/>
      <w:sz w:val="28"/>
      <w:szCs w:val="20"/>
    </w:rPr>
  </w:style>
  <w:style w:type="paragraph" w:customStyle="1" w:styleId="a">
    <w:name w:val="三级标题"/>
    <w:basedOn w:val="a2"/>
    <w:rsid w:val="002E2150"/>
    <w:pPr>
      <w:numPr>
        <w:ilvl w:val="2"/>
        <w:numId w:val="12"/>
      </w:numPr>
      <w:tabs>
        <w:tab w:val="left" w:pos="709"/>
      </w:tabs>
      <w:snapToGrid w:val="0"/>
      <w:spacing w:line="360" w:lineRule="auto"/>
      <w:jc w:val="left"/>
      <w:outlineLvl w:val="2"/>
    </w:pPr>
    <w:rPr>
      <w:rFonts w:ascii="宋体" w:hAnsi="宋体" w:cs="Times New Roman"/>
      <w:kern w:val="0"/>
      <w:sz w:val="24"/>
      <w:szCs w:val="24"/>
    </w:rPr>
  </w:style>
  <w:style w:type="paragraph" w:customStyle="1" w:styleId="xl22">
    <w:name w:val="xl22"/>
    <w:basedOn w:val="a2"/>
    <w:rsid w:val="002E2150"/>
    <w:pPr>
      <w:widowControl/>
      <w:pBdr>
        <w:right w:val="single" w:sz="8" w:space="0" w:color="auto"/>
      </w:pBdr>
      <w:spacing w:before="100" w:beforeAutospacing="1" w:after="100" w:afterAutospacing="1" w:line="240" w:lineRule="auto"/>
      <w:jc w:val="left"/>
    </w:pPr>
    <w:rPr>
      <w:rFonts w:ascii="宋体" w:hAnsi="宋体" w:cs="宋体"/>
      <w:kern w:val="0"/>
      <w:sz w:val="24"/>
      <w:szCs w:val="24"/>
    </w:rPr>
  </w:style>
  <w:style w:type="paragraph" w:styleId="53">
    <w:name w:val="List 5"/>
    <w:basedOn w:val="a2"/>
    <w:rsid w:val="002E2150"/>
    <w:pPr>
      <w:widowControl/>
      <w:spacing w:line="240" w:lineRule="auto"/>
      <w:ind w:left="2100" w:hanging="420"/>
      <w:jc w:val="left"/>
    </w:pPr>
    <w:rPr>
      <w:rFonts w:ascii="Times New Roman" w:hAnsi="Times New Roman" w:cs="Times New Roman"/>
      <w:kern w:val="0"/>
      <w:sz w:val="20"/>
      <w:szCs w:val="20"/>
    </w:rPr>
  </w:style>
  <w:style w:type="paragraph" w:customStyle="1" w:styleId="0">
    <w:name w:val="样式 首行缩进:  0 字符"/>
    <w:basedOn w:val="a2"/>
    <w:rsid w:val="002E2150"/>
    <w:pPr>
      <w:tabs>
        <w:tab w:val="left" w:pos="3360"/>
      </w:tabs>
      <w:snapToGrid w:val="0"/>
      <w:spacing w:line="360" w:lineRule="auto"/>
    </w:pPr>
    <w:rPr>
      <w:rFonts w:ascii="宋体" w:hAnsi="宋体" w:cs="宋体"/>
      <w:sz w:val="24"/>
      <w:szCs w:val="24"/>
    </w:rPr>
  </w:style>
  <w:style w:type="paragraph" w:customStyle="1" w:styleId="font5">
    <w:name w:val="font5"/>
    <w:basedOn w:val="a2"/>
    <w:rsid w:val="002E2150"/>
    <w:pPr>
      <w:widowControl/>
      <w:spacing w:before="100" w:beforeAutospacing="1" w:after="100" w:afterAutospacing="1" w:line="240" w:lineRule="auto"/>
      <w:jc w:val="left"/>
    </w:pPr>
    <w:rPr>
      <w:rFonts w:ascii="宋体" w:hAnsi="宋体" w:cs="宋体"/>
      <w:kern w:val="0"/>
      <w:sz w:val="18"/>
      <w:szCs w:val="18"/>
    </w:rPr>
  </w:style>
  <w:style w:type="paragraph" w:customStyle="1" w:styleId="00">
    <w:name w:val="样式 正文文本 + 宋体 段后: 0 磅"/>
    <w:basedOn w:val="affa"/>
    <w:rsid w:val="002E2150"/>
    <w:pPr>
      <w:spacing w:line="360" w:lineRule="auto"/>
    </w:pPr>
    <w:rPr>
      <w:rFonts w:ascii="宋体" w:hAnsi="宋体" w:cs="Times New Roman"/>
      <w:sz w:val="24"/>
      <w:szCs w:val="18"/>
    </w:rPr>
  </w:style>
  <w:style w:type="paragraph" w:customStyle="1" w:styleId="afffff7">
    <w:name w:val="第四级"/>
    <w:basedOn w:val="a2"/>
    <w:rsid w:val="002E2150"/>
    <w:pPr>
      <w:adjustRightInd w:val="0"/>
      <w:snapToGrid w:val="0"/>
      <w:spacing w:line="440" w:lineRule="exact"/>
      <w:ind w:left="140"/>
      <w:outlineLvl w:val="3"/>
    </w:pPr>
    <w:rPr>
      <w:rFonts w:ascii="宋体" w:hAnsi="宋体" w:cs="Times New Roman"/>
      <w:szCs w:val="20"/>
    </w:rPr>
  </w:style>
  <w:style w:type="paragraph" w:customStyle="1" w:styleId="78">
    <w:name w:val="样式 宋体 小四 段后: 7.8 磅"/>
    <w:basedOn w:val="a2"/>
    <w:rsid w:val="002E2150"/>
    <w:pPr>
      <w:spacing w:afterLines="50" w:after="156" w:line="240" w:lineRule="auto"/>
      <w:ind w:firstLineChars="200" w:firstLine="200"/>
    </w:pPr>
    <w:rPr>
      <w:rFonts w:ascii="宋体" w:hAnsi="宋体" w:cs="宋体"/>
      <w:sz w:val="24"/>
      <w:szCs w:val="20"/>
    </w:rPr>
  </w:style>
  <w:style w:type="paragraph" w:customStyle="1" w:styleId="a0">
    <w:name w:val="四级标题"/>
    <w:basedOn w:val="a"/>
    <w:rsid w:val="002E2150"/>
    <w:pPr>
      <w:numPr>
        <w:ilvl w:val="3"/>
      </w:numPr>
      <w:tabs>
        <w:tab w:val="clear" w:pos="709"/>
      </w:tabs>
    </w:pPr>
  </w:style>
  <w:style w:type="paragraph" w:customStyle="1" w:styleId="44">
    <w:name w:val="4级标题"/>
    <w:next w:val="a2"/>
    <w:rsid w:val="002E2150"/>
    <w:pPr>
      <w:spacing w:beforeLines="50" w:before="156" w:afterLines="50" w:after="156" w:line="400" w:lineRule="exact"/>
      <w:outlineLvl w:val="3"/>
    </w:pPr>
    <w:rPr>
      <w:rFonts w:ascii="宋体" w:eastAsia="宋体" w:hAnsi="Times New Roman" w:cs="Times New Roman"/>
      <w:bCs/>
      <w:sz w:val="24"/>
      <w:szCs w:val="24"/>
    </w:rPr>
  </w:style>
  <w:style w:type="paragraph" w:customStyle="1" w:styleId="1f0">
    <w:name w:val="样式 标题 1 + 五号"/>
    <w:basedOn w:val="1"/>
    <w:rsid w:val="002E2150"/>
    <w:pPr>
      <w:spacing w:beforeLines="0" w:before="240" w:afterLines="0" w:after="240" w:line="300" w:lineRule="auto"/>
      <w:jc w:val="left"/>
    </w:pPr>
    <w:rPr>
      <w:rFonts w:ascii="黑体" w:eastAsia="黑体"/>
      <w:b w:val="0"/>
      <w:sz w:val="24"/>
    </w:rPr>
  </w:style>
  <w:style w:type="paragraph" w:customStyle="1" w:styleId="afffff6">
    <w:name w:val="二级标题"/>
    <w:basedOn w:val="a2"/>
    <w:link w:val="Char9"/>
    <w:rsid w:val="002E2150"/>
    <w:pPr>
      <w:snapToGrid w:val="0"/>
      <w:spacing w:beforeLines="50" w:before="156" w:line="240" w:lineRule="auto"/>
      <w:jc w:val="left"/>
      <w:outlineLvl w:val="1"/>
    </w:pPr>
    <w:rPr>
      <w:rFonts w:ascii="宋体" w:hAnsi="宋体"/>
      <w:b/>
      <w:sz w:val="24"/>
      <w:szCs w:val="24"/>
    </w:rPr>
  </w:style>
  <w:style w:type="paragraph" w:customStyle="1" w:styleId="ParaCharCharCharCharCharCharChar">
    <w:name w:val="默认段落字体 Para Char Char Char Char Char Char Char"/>
    <w:basedOn w:val="affe"/>
    <w:rsid w:val="002E2150"/>
    <w:pPr>
      <w:adjustRightInd w:val="0"/>
      <w:spacing w:line="436" w:lineRule="exact"/>
      <w:ind w:left="357"/>
      <w:jc w:val="left"/>
      <w:outlineLvl w:val="3"/>
    </w:pPr>
    <w:rPr>
      <w:rFonts w:ascii="Times New Roman" w:eastAsia="宋体" w:hAnsi="Times New Roman" w:cs="Times New Roman"/>
      <w:szCs w:val="20"/>
    </w:rPr>
  </w:style>
  <w:style w:type="paragraph" w:customStyle="1" w:styleId="1110">
    <w:name w:val="111"/>
    <w:rsid w:val="002E2150"/>
    <w:pPr>
      <w:adjustRightInd w:val="0"/>
      <w:snapToGrid w:val="0"/>
      <w:spacing w:afterLines="50" w:after="156" w:line="360" w:lineRule="exact"/>
      <w:ind w:firstLineChars="200" w:firstLine="200"/>
      <w:jc w:val="both"/>
    </w:pPr>
    <w:rPr>
      <w:rFonts w:ascii="宋体" w:eastAsia="宋体" w:hAnsi="宋体" w:cs="Times New Roman"/>
      <w:bCs/>
      <w:kern w:val="44"/>
      <w:sz w:val="24"/>
      <w:szCs w:val="28"/>
    </w:rPr>
  </w:style>
  <w:style w:type="paragraph" w:customStyle="1" w:styleId="afffff8">
    <w:name w:val="表格文字（小四）居左"/>
    <w:next w:val="a2"/>
    <w:rsid w:val="002E2150"/>
    <w:pPr>
      <w:adjustRightInd w:val="0"/>
      <w:snapToGrid w:val="0"/>
      <w:spacing w:line="440" w:lineRule="exact"/>
    </w:pPr>
    <w:rPr>
      <w:rFonts w:ascii="Times New Roman" w:eastAsia="宋体" w:hAnsi="Times New Roman" w:cs="Times New Roman"/>
      <w:sz w:val="24"/>
      <w:szCs w:val="24"/>
    </w:rPr>
  </w:style>
  <w:style w:type="paragraph" w:customStyle="1" w:styleId="afffff9">
    <w:name w:val="图表内文字"/>
    <w:rsid w:val="002E2150"/>
    <w:pPr>
      <w:adjustRightInd w:val="0"/>
      <w:snapToGrid w:val="0"/>
      <w:ind w:leftChars="3" w:left="7"/>
      <w:jc w:val="center"/>
    </w:pPr>
    <w:rPr>
      <w:rFonts w:ascii="宋体" w:eastAsia="宋体" w:hAnsi="宋体" w:cs="Times New Roman"/>
      <w:szCs w:val="24"/>
    </w:rPr>
  </w:style>
  <w:style w:type="paragraph" w:customStyle="1" w:styleId="1f1">
    <w:name w:val="样式 样式1"/>
    <w:basedOn w:val="a2"/>
    <w:rsid w:val="002E2150"/>
    <w:pPr>
      <w:snapToGrid w:val="0"/>
      <w:spacing w:line="300" w:lineRule="auto"/>
      <w:ind w:firstLineChars="200" w:firstLine="480"/>
    </w:pPr>
    <w:rPr>
      <w:rFonts w:ascii="楷体_GB2312" w:eastAsia="楷体_GB2312" w:hAnsi="华文中宋" w:cs="Times New Roman"/>
      <w:kern w:val="0"/>
      <w:sz w:val="24"/>
      <w:szCs w:val="24"/>
    </w:rPr>
  </w:style>
  <w:style w:type="paragraph" w:customStyle="1" w:styleId="afffffa">
    <w:name w:val="表格及图片"/>
    <w:basedOn w:val="a2"/>
    <w:rsid w:val="002E2150"/>
    <w:pPr>
      <w:spacing w:line="360" w:lineRule="exact"/>
    </w:pPr>
    <w:rPr>
      <w:rFonts w:ascii="Times New Roman" w:hAnsi="Times New Roman" w:cs="Times New Roman"/>
      <w:sz w:val="21"/>
      <w:szCs w:val="21"/>
    </w:rPr>
  </w:style>
  <w:style w:type="paragraph" w:customStyle="1" w:styleId="2f">
    <w:name w:val="正文2"/>
    <w:basedOn w:val="a2"/>
    <w:rsid w:val="002E2150"/>
    <w:pPr>
      <w:spacing w:line="240" w:lineRule="auto"/>
      <w:jc w:val="center"/>
    </w:pPr>
    <w:rPr>
      <w:rFonts w:ascii="Times New Roman" w:hAnsi="Times New Roman" w:cs="Times New Roman"/>
      <w:sz w:val="21"/>
      <w:szCs w:val="24"/>
    </w:rPr>
  </w:style>
  <w:style w:type="paragraph" w:customStyle="1" w:styleId="Style8">
    <w:name w:val="_Style 8"/>
    <w:basedOn w:val="a2"/>
    <w:rsid w:val="002E2150"/>
    <w:pPr>
      <w:spacing w:line="240" w:lineRule="auto"/>
      <w:ind w:firstLineChars="200" w:firstLine="420"/>
    </w:pPr>
    <w:rPr>
      <w:rFonts w:ascii="Times New Roman" w:hAnsi="Times New Roman" w:cs="Times New Roman"/>
      <w:sz w:val="21"/>
      <w:szCs w:val="24"/>
    </w:rPr>
  </w:style>
  <w:style w:type="paragraph" w:customStyle="1" w:styleId="afffffb">
    <w:name w:val="样式 图名"/>
    <w:basedOn w:val="a2"/>
    <w:next w:val="a2"/>
    <w:rsid w:val="002E2150"/>
    <w:pPr>
      <w:spacing w:afterLines="50" w:line="360" w:lineRule="exact"/>
      <w:jc w:val="center"/>
    </w:pPr>
    <w:rPr>
      <w:rFonts w:ascii="黑体" w:eastAsia="黑体" w:hAnsi="Times New Roman" w:cs="宋体"/>
      <w:sz w:val="21"/>
      <w:szCs w:val="21"/>
    </w:rPr>
  </w:style>
  <w:style w:type="paragraph" w:customStyle="1" w:styleId="afffffc">
    <w:name w:val="图博图名"/>
    <w:basedOn w:val="a2"/>
    <w:rsid w:val="002E2150"/>
    <w:pPr>
      <w:spacing w:afterLines="50" w:after="50" w:line="240" w:lineRule="auto"/>
      <w:jc w:val="center"/>
    </w:pPr>
    <w:rPr>
      <w:rFonts w:ascii="宋体" w:hAnsi="宋体" w:cs="宋体"/>
      <w:sz w:val="24"/>
      <w:szCs w:val="20"/>
    </w:rPr>
  </w:style>
  <w:style w:type="table" w:customStyle="1" w:styleId="112">
    <w:name w:val="网格型11"/>
    <w:basedOn w:val="a5"/>
    <w:next w:val="afff8"/>
    <w:qFormat/>
    <w:rsid w:val="00092B04"/>
    <w:rPr>
      <w:rFonts w:ascii="等线" w:eastAsia="等线" w:hAnsi="等线" w:cs="等线"/>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package" Target="embeddings/Microsoft_Visio_Drawing2.vsdx"/><Relationship Id="rId3" Type="http://schemas.openxmlformats.org/officeDocument/2006/relationships/styles" Target="styles.xml"/><Relationship Id="rId21" Type="http://schemas.openxmlformats.org/officeDocument/2006/relationships/image" Target="media/image3.emf"/><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image" Target="media/image5.emf"/><Relationship Id="rId33"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www.csres.com/detail/62162.html" TargetMode="External"/><Relationship Id="rId20" Type="http://schemas.openxmlformats.org/officeDocument/2006/relationships/footer" Target="footer5.xml"/><Relationship Id="rId29"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Visio_Drawing1.vsdx"/><Relationship Id="rId32" Type="http://schemas.openxmlformats.org/officeDocument/2006/relationships/package" Target="embeddings/Microsoft_Visio_Drawing5.vsdx"/><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4.emf"/><Relationship Id="rId28" Type="http://schemas.openxmlformats.org/officeDocument/2006/relationships/package" Target="embeddings/Microsoft_Visio_Drawing3.vsdx"/><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eader" Target="header3.xml"/><Relationship Id="rId22" Type="http://schemas.openxmlformats.org/officeDocument/2006/relationships/package" Target="embeddings/Microsoft_Visio_Drawing.vsdx"/><Relationship Id="rId27" Type="http://schemas.openxmlformats.org/officeDocument/2006/relationships/image" Target="media/image6.emf"/><Relationship Id="rId30" Type="http://schemas.openxmlformats.org/officeDocument/2006/relationships/package" Target="embeddings/Microsoft_Visio_Drawing4.vsdx"/><Relationship Id="rId35" Type="http://schemas.openxmlformats.org/officeDocument/2006/relationships/theme" Target="theme/theme1.xml"/><Relationship Id="rId8"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AC72E-2B25-4478-B530-8F54C9BE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1</Pages>
  <Words>2569</Words>
  <Characters>14648</Characters>
  <Application>Microsoft Office Word</Application>
  <DocSecurity>0</DocSecurity>
  <Lines>122</Lines>
  <Paragraphs>34</Paragraphs>
  <ScaleCrop>false</ScaleCrop>
  <Company/>
  <LinksUpToDate>false</LinksUpToDate>
  <CharactersWithSpaces>17183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敖显平</dc:creator>
  <cp:keywords/>
  <dc:description/>
  <cp:lastModifiedBy>zou zou</cp:lastModifiedBy>
  <cp:revision>50</cp:revision>
  <dcterms:created xsi:type="dcterms:W3CDTF">2018-10-06T01:18:00Z</dcterms:created>
  <dcterms:modified xsi:type="dcterms:W3CDTF">2019-03-13T07:43:00Z</dcterms:modified>
</cp:coreProperties>
</file>